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133" w:rsidRDefault="00667133" w:rsidP="00667133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4681E513" wp14:editId="003DDBA7">
            <wp:simplePos x="0" y="0"/>
            <wp:positionH relativeFrom="column">
              <wp:posOffset>252095</wp:posOffset>
            </wp:positionH>
            <wp:positionV relativeFrom="paragraph">
              <wp:posOffset>65405</wp:posOffset>
            </wp:positionV>
            <wp:extent cx="1557655" cy="782320"/>
            <wp:effectExtent l="0" t="0" r="0" b="5080"/>
            <wp:wrapSquare wrapText="right"/>
            <wp:docPr id="2" name="Grafik 1" descr="Logo European Patent Office">
              <a:hlinkClick xmlns:a="http://schemas.openxmlformats.org/drawingml/2006/main" r:id="rId7" tooltip="&quot;Link to EPO Homep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Logo European Patent Office">
                      <a:hlinkClick r:id="rId7" tooltip="&quot;Link to EPO Homep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782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7133" w:rsidRDefault="00667133" w:rsidP="00667133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667133" w:rsidRDefault="00667133" w:rsidP="00667133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667133" w:rsidRDefault="00667133" w:rsidP="00667133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667133" w:rsidRDefault="00667133" w:rsidP="00667133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PRESSEMITTEILUNG</w:t>
      </w:r>
    </w:p>
    <w:p w:rsidR="00667133" w:rsidRDefault="00667133" w:rsidP="00667133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667133" w:rsidRDefault="00667133" w:rsidP="00667133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643D34">
        <w:rPr>
          <w:rFonts w:ascii="Arial" w:hAnsi="Arial" w:cs="Arial"/>
          <w:b/>
          <w:sz w:val="28"/>
          <w:szCs w:val="28"/>
        </w:rPr>
        <w:t xml:space="preserve">Ein </w:t>
      </w:r>
      <w:r w:rsidR="00C5220D">
        <w:rPr>
          <w:rFonts w:ascii="Arial" w:hAnsi="Arial" w:cs="Arial"/>
          <w:b/>
          <w:sz w:val="28"/>
          <w:szCs w:val="28"/>
        </w:rPr>
        <w:t>„</w:t>
      </w:r>
      <w:r w:rsidRPr="00643D34">
        <w:rPr>
          <w:rFonts w:ascii="Arial" w:hAnsi="Arial" w:cs="Arial"/>
          <w:b/>
          <w:sz w:val="28"/>
          <w:szCs w:val="28"/>
        </w:rPr>
        <w:t>Hirnschrittmacher</w:t>
      </w:r>
      <w:r w:rsidR="00C5220D">
        <w:rPr>
          <w:rFonts w:ascii="Arial" w:hAnsi="Arial" w:cs="Arial"/>
          <w:b/>
          <w:sz w:val="28"/>
          <w:szCs w:val="28"/>
        </w:rPr>
        <w:t>“</w:t>
      </w:r>
      <w:r w:rsidRPr="00643D34">
        <w:rPr>
          <w:rFonts w:ascii="Arial" w:hAnsi="Arial" w:cs="Arial"/>
          <w:b/>
          <w:sz w:val="28"/>
          <w:szCs w:val="28"/>
        </w:rPr>
        <w:t xml:space="preserve"> gegen Parkinson: Alim-Louis </w:t>
      </w:r>
      <w:proofErr w:type="spellStart"/>
      <w:r w:rsidRPr="00643D34">
        <w:rPr>
          <w:rFonts w:ascii="Arial" w:hAnsi="Arial" w:cs="Arial"/>
          <w:b/>
          <w:sz w:val="28"/>
          <w:szCs w:val="28"/>
        </w:rPr>
        <w:t>Benabid</w:t>
      </w:r>
      <w:proofErr w:type="spellEnd"/>
      <w:r w:rsidR="0039201A">
        <w:rPr>
          <w:rFonts w:ascii="Arial" w:hAnsi="Arial" w:cs="Arial"/>
          <w:b/>
          <w:sz w:val="28"/>
          <w:szCs w:val="28"/>
        </w:rPr>
        <w:t xml:space="preserve"> als Finalist</w:t>
      </w:r>
      <w:r w:rsidRPr="0021120D">
        <w:rPr>
          <w:rFonts w:ascii="Arial" w:hAnsi="Arial" w:cs="Arial"/>
          <w:b/>
          <w:sz w:val="28"/>
          <w:szCs w:val="28"/>
        </w:rPr>
        <w:t xml:space="preserve"> für Europäischen Erfinderpreis 2016 nominiert</w:t>
      </w:r>
    </w:p>
    <w:p w:rsidR="00F707A3" w:rsidRDefault="00F707A3" w:rsidP="009A13B5">
      <w:pPr>
        <w:spacing w:after="0" w:line="360" w:lineRule="auto"/>
        <w:rPr>
          <w:rFonts w:ascii="Arial" w:hAnsi="Arial" w:cs="Arial"/>
        </w:rPr>
      </w:pPr>
    </w:p>
    <w:p w:rsidR="00261F52" w:rsidRDefault="00261F52" w:rsidP="00A2162C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Französischer Neurochirurg und Physiker in der Kategorie Forschung für Europäischen Erfinderpreis nominiert</w:t>
      </w:r>
    </w:p>
    <w:p w:rsidR="00A13769" w:rsidRDefault="00F911DC" w:rsidP="00A2162C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Benabid</w:t>
      </w:r>
      <w:proofErr w:type="spellEnd"/>
      <w:r>
        <w:rPr>
          <w:rFonts w:ascii="Arial" w:hAnsi="Arial" w:cs="Arial"/>
          <w:b/>
        </w:rPr>
        <w:t xml:space="preserve"> revolutioniert </w:t>
      </w:r>
      <w:r w:rsidR="00C5220D">
        <w:rPr>
          <w:rFonts w:ascii="Arial" w:hAnsi="Arial" w:cs="Arial"/>
          <w:b/>
        </w:rPr>
        <w:t xml:space="preserve">Parkinson-Behandlung </w:t>
      </w:r>
      <w:r>
        <w:rPr>
          <w:rFonts w:ascii="Arial" w:hAnsi="Arial" w:cs="Arial"/>
          <w:b/>
        </w:rPr>
        <w:t>mit h</w:t>
      </w:r>
      <w:r w:rsidR="00BA0699">
        <w:rPr>
          <w:rFonts w:ascii="Arial" w:hAnsi="Arial" w:cs="Arial"/>
          <w:b/>
        </w:rPr>
        <w:t>ochfrequente</w:t>
      </w:r>
      <w:r>
        <w:rPr>
          <w:rFonts w:ascii="Arial" w:hAnsi="Arial" w:cs="Arial"/>
          <w:b/>
        </w:rPr>
        <w:t>r</w:t>
      </w:r>
      <w:r w:rsidR="00BA0699">
        <w:rPr>
          <w:rFonts w:ascii="Arial" w:hAnsi="Arial" w:cs="Arial"/>
          <w:b/>
        </w:rPr>
        <w:t xml:space="preserve"> Tiefen Hirnstimulation (THS)</w:t>
      </w:r>
      <w:r>
        <w:rPr>
          <w:rFonts w:ascii="Arial" w:hAnsi="Arial" w:cs="Arial"/>
          <w:b/>
        </w:rPr>
        <w:t xml:space="preserve"> </w:t>
      </w:r>
    </w:p>
    <w:p w:rsidR="00F707A3" w:rsidRPr="00F911DC" w:rsidRDefault="00B6428F" w:rsidP="00A2162C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C926E9">
        <w:rPr>
          <w:rFonts w:ascii="Arial" w:hAnsi="Arial" w:cs="Arial"/>
          <w:b/>
        </w:rPr>
        <w:t>Hirnschrittmacher</w:t>
      </w:r>
      <w:r>
        <w:rPr>
          <w:rFonts w:ascii="Arial" w:hAnsi="Arial" w:cs="Arial"/>
          <w:b/>
        </w:rPr>
        <w:t>“</w:t>
      </w:r>
      <w:r w:rsidR="00C926E9" w:rsidRPr="00F911DC">
        <w:rPr>
          <w:rFonts w:ascii="Arial" w:hAnsi="Arial" w:cs="Arial"/>
          <w:b/>
        </w:rPr>
        <w:t xml:space="preserve"> </w:t>
      </w:r>
      <w:r w:rsidR="00132F4D">
        <w:rPr>
          <w:rFonts w:ascii="Arial" w:hAnsi="Arial" w:cs="Arial"/>
          <w:b/>
        </w:rPr>
        <w:t xml:space="preserve">therapiert </w:t>
      </w:r>
      <w:r w:rsidR="00132F4D" w:rsidRPr="00F911DC">
        <w:rPr>
          <w:rFonts w:ascii="Arial" w:hAnsi="Arial" w:cs="Arial"/>
          <w:b/>
        </w:rPr>
        <w:t>neurologische Erkrankungen</w:t>
      </w:r>
      <w:r w:rsidR="00132F4D">
        <w:rPr>
          <w:rFonts w:ascii="Arial" w:hAnsi="Arial" w:cs="Arial"/>
          <w:b/>
        </w:rPr>
        <w:t xml:space="preserve"> </w:t>
      </w:r>
      <w:r w:rsidR="0019428D">
        <w:rPr>
          <w:rFonts w:ascii="Arial" w:hAnsi="Arial" w:cs="Arial"/>
          <w:b/>
        </w:rPr>
        <w:t>mit e</w:t>
      </w:r>
      <w:r w:rsidR="0019428D" w:rsidRPr="00F911DC">
        <w:rPr>
          <w:rFonts w:ascii="Arial" w:hAnsi="Arial" w:cs="Arial"/>
          <w:b/>
        </w:rPr>
        <w:t>lektrische</w:t>
      </w:r>
      <w:r w:rsidR="0019428D">
        <w:rPr>
          <w:rFonts w:ascii="Arial" w:hAnsi="Arial" w:cs="Arial"/>
          <w:b/>
        </w:rPr>
        <w:t>n</w:t>
      </w:r>
      <w:r w:rsidR="0019428D" w:rsidRPr="00F911DC">
        <w:rPr>
          <w:rFonts w:ascii="Arial" w:hAnsi="Arial" w:cs="Arial"/>
          <w:b/>
        </w:rPr>
        <w:t xml:space="preserve"> Impulse</w:t>
      </w:r>
      <w:r w:rsidR="0019428D">
        <w:rPr>
          <w:rFonts w:ascii="Arial" w:hAnsi="Arial" w:cs="Arial"/>
          <w:b/>
        </w:rPr>
        <w:t xml:space="preserve">n </w:t>
      </w:r>
    </w:p>
    <w:p w:rsidR="00A2162C" w:rsidRPr="00F911DC" w:rsidRDefault="00563FB7" w:rsidP="00694FE2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</w:rPr>
      </w:pPr>
      <w:r w:rsidRPr="00F911DC">
        <w:rPr>
          <w:rFonts w:ascii="Arial" w:hAnsi="Arial" w:cs="Arial"/>
          <w:b/>
        </w:rPr>
        <w:t>EPA-Präsident Battistelli: „</w:t>
      </w:r>
      <w:proofErr w:type="spellStart"/>
      <w:r w:rsidRPr="00F911DC">
        <w:rPr>
          <w:rFonts w:ascii="Arial" w:hAnsi="Arial" w:cs="Arial"/>
          <w:b/>
        </w:rPr>
        <w:t>Benabids</w:t>
      </w:r>
      <w:proofErr w:type="spellEnd"/>
      <w:r w:rsidRPr="00F911DC">
        <w:rPr>
          <w:rFonts w:ascii="Arial" w:hAnsi="Arial" w:cs="Arial"/>
          <w:b/>
        </w:rPr>
        <w:t xml:space="preserve"> Methode ist</w:t>
      </w:r>
      <w:r w:rsidR="0019428D">
        <w:rPr>
          <w:rFonts w:ascii="Arial" w:hAnsi="Arial" w:cs="Arial"/>
          <w:b/>
        </w:rPr>
        <w:t xml:space="preserve"> heute</w:t>
      </w:r>
      <w:r w:rsidRPr="00F911DC">
        <w:rPr>
          <w:rFonts w:ascii="Arial" w:hAnsi="Arial" w:cs="Arial"/>
          <w:b/>
        </w:rPr>
        <w:t xml:space="preserve"> klinischer Behandlungsstandard und hat weltweit das Leben von über 150 000 Menschen verbessert“</w:t>
      </w:r>
    </w:p>
    <w:p w:rsidR="00A2162C" w:rsidRDefault="00A2162C" w:rsidP="009A13B5">
      <w:pPr>
        <w:spacing w:after="0" w:line="360" w:lineRule="auto"/>
        <w:rPr>
          <w:rFonts w:ascii="Arial" w:hAnsi="Arial" w:cs="Arial"/>
        </w:rPr>
      </w:pPr>
    </w:p>
    <w:p w:rsidR="00AD314D" w:rsidRDefault="00667783" w:rsidP="009A13B5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München</w:t>
      </w:r>
      <w:r w:rsidR="00F707A3" w:rsidRPr="00F707A3">
        <w:rPr>
          <w:rFonts w:ascii="Arial" w:hAnsi="Arial" w:cs="Arial"/>
          <w:b/>
        </w:rPr>
        <w:t>, 26. April 2016 --</w:t>
      </w:r>
      <w:r w:rsidR="00F707A3">
        <w:rPr>
          <w:rFonts w:ascii="Arial" w:hAnsi="Arial" w:cs="Arial"/>
        </w:rPr>
        <w:t xml:space="preserve"> </w:t>
      </w:r>
      <w:r w:rsidR="002A285C">
        <w:rPr>
          <w:rFonts w:ascii="Arial" w:hAnsi="Arial" w:cs="Arial"/>
        </w:rPr>
        <w:t>Bewegungsstörungen, Muskelsteifheit</w:t>
      </w:r>
      <w:r w:rsidR="00DD36CC">
        <w:rPr>
          <w:rFonts w:ascii="Arial" w:hAnsi="Arial" w:cs="Arial"/>
        </w:rPr>
        <w:t xml:space="preserve"> und ständiges Zittern von Gliedmaßen</w:t>
      </w:r>
      <w:r w:rsidR="002A285C">
        <w:rPr>
          <w:rFonts w:ascii="Arial" w:hAnsi="Arial" w:cs="Arial"/>
        </w:rPr>
        <w:t xml:space="preserve"> </w:t>
      </w:r>
      <w:r w:rsidR="00DD36CC">
        <w:rPr>
          <w:rFonts w:ascii="Arial" w:hAnsi="Arial" w:cs="Arial"/>
        </w:rPr>
        <w:t xml:space="preserve">– </w:t>
      </w:r>
      <w:r w:rsidR="002A285C">
        <w:rPr>
          <w:rFonts w:ascii="Arial" w:hAnsi="Arial" w:cs="Arial"/>
        </w:rPr>
        <w:t xml:space="preserve">an diesen Symptomen leiden weltweit zwischen </w:t>
      </w:r>
      <w:r w:rsidR="009A5533">
        <w:rPr>
          <w:rFonts w:ascii="Arial" w:hAnsi="Arial" w:cs="Arial"/>
        </w:rPr>
        <w:t xml:space="preserve">sieben </w:t>
      </w:r>
      <w:r w:rsidR="002A285C">
        <w:rPr>
          <w:rFonts w:ascii="Arial" w:hAnsi="Arial" w:cs="Arial"/>
        </w:rPr>
        <w:t xml:space="preserve">und </w:t>
      </w:r>
      <w:r w:rsidR="009A5533">
        <w:rPr>
          <w:rFonts w:ascii="Arial" w:hAnsi="Arial" w:cs="Arial"/>
        </w:rPr>
        <w:t>zehn Millionen</w:t>
      </w:r>
      <w:r w:rsidR="002A285C">
        <w:rPr>
          <w:rFonts w:ascii="Arial" w:hAnsi="Arial" w:cs="Arial"/>
        </w:rPr>
        <w:t xml:space="preserve"> Parkinson-Patienten. </w:t>
      </w:r>
      <w:r w:rsidR="00664BB6">
        <w:rPr>
          <w:rFonts w:ascii="Arial" w:hAnsi="Arial" w:cs="Arial"/>
        </w:rPr>
        <w:t>Allein in</w:t>
      </w:r>
      <w:r w:rsidR="00DD36CC">
        <w:rPr>
          <w:rFonts w:ascii="Arial" w:hAnsi="Arial" w:cs="Arial"/>
        </w:rPr>
        <w:t xml:space="preserve"> Deutschland </w:t>
      </w:r>
      <w:r w:rsidR="002A285C">
        <w:rPr>
          <w:rFonts w:ascii="Arial" w:hAnsi="Arial" w:cs="Arial"/>
        </w:rPr>
        <w:t>leben</w:t>
      </w:r>
      <w:r w:rsidR="00DD36CC">
        <w:rPr>
          <w:rFonts w:ascii="Arial" w:hAnsi="Arial" w:cs="Arial"/>
        </w:rPr>
        <w:t xml:space="preserve"> </w:t>
      </w:r>
      <w:r w:rsidR="000957DA">
        <w:rPr>
          <w:rFonts w:ascii="Arial" w:hAnsi="Arial" w:cs="Arial"/>
        </w:rPr>
        <w:t>mehr als 250 000</w:t>
      </w:r>
      <w:r w:rsidR="00DD36CC">
        <w:rPr>
          <w:rFonts w:ascii="Arial" w:hAnsi="Arial" w:cs="Arial"/>
        </w:rPr>
        <w:t xml:space="preserve"> </w:t>
      </w:r>
      <w:r w:rsidR="002A285C">
        <w:rPr>
          <w:rFonts w:ascii="Arial" w:hAnsi="Arial" w:cs="Arial"/>
        </w:rPr>
        <w:t>Menschen mit der Krankheit</w:t>
      </w:r>
      <w:r w:rsidR="00DD36CC">
        <w:rPr>
          <w:rFonts w:ascii="Arial" w:hAnsi="Arial" w:cs="Arial"/>
        </w:rPr>
        <w:t xml:space="preserve">. </w:t>
      </w:r>
      <w:r w:rsidR="002A285C">
        <w:rPr>
          <w:rFonts w:ascii="Arial" w:hAnsi="Arial" w:cs="Arial"/>
        </w:rPr>
        <w:t xml:space="preserve">Dank Alim-Louis </w:t>
      </w:r>
      <w:proofErr w:type="spellStart"/>
      <w:r w:rsidR="002A285C">
        <w:rPr>
          <w:rFonts w:ascii="Arial" w:hAnsi="Arial" w:cs="Arial"/>
        </w:rPr>
        <w:t>Benabid</w:t>
      </w:r>
      <w:proofErr w:type="spellEnd"/>
      <w:r w:rsidR="002A285C">
        <w:rPr>
          <w:rFonts w:ascii="Arial" w:hAnsi="Arial" w:cs="Arial"/>
        </w:rPr>
        <w:t xml:space="preserve"> (73) </w:t>
      </w:r>
      <w:r w:rsidR="00AD314D">
        <w:rPr>
          <w:rFonts w:ascii="Arial" w:hAnsi="Arial" w:cs="Arial"/>
        </w:rPr>
        <w:t>können</w:t>
      </w:r>
      <w:r w:rsidR="002A285C">
        <w:rPr>
          <w:rFonts w:ascii="Arial" w:hAnsi="Arial" w:cs="Arial"/>
        </w:rPr>
        <w:t xml:space="preserve"> jedoch auch Patienten im fortgeschrittenen Stadium</w:t>
      </w:r>
      <w:r w:rsidR="00D96298">
        <w:rPr>
          <w:rFonts w:ascii="Arial" w:hAnsi="Arial" w:cs="Arial"/>
        </w:rPr>
        <w:t xml:space="preserve"> </w:t>
      </w:r>
      <w:r w:rsidR="005A6A5E">
        <w:rPr>
          <w:rFonts w:ascii="Arial" w:hAnsi="Arial" w:cs="Arial"/>
        </w:rPr>
        <w:t xml:space="preserve">therapiert </w:t>
      </w:r>
      <w:r w:rsidR="00D96298">
        <w:rPr>
          <w:rFonts w:ascii="Arial" w:hAnsi="Arial" w:cs="Arial"/>
        </w:rPr>
        <w:t>werden:</w:t>
      </w:r>
      <w:r w:rsidR="00AD314D">
        <w:rPr>
          <w:rFonts w:ascii="Arial" w:hAnsi="Arial" w:cs="Arial"/>
        </w:rPr>
        <w:t xml:space="preserve"> </w:t>
      </w:r>
      <w:r w:rsidR="003B55E9">
        <w:rPr>
          <w:rFonts w:ascii="Arial" w:hAnsi="Arial" w:cs="Arial"/>
        </w:rPr>
        <w:t xml:space="preserve">Der französische Neurochirurg und Physiker hat mit der </w:t>
      </w:r>
      <w:r w:rsidR="00715DC0">
        <w:rPr>
          <w:rFonts w:ascii="Arial" w:hAnsi="Arial" w:cs="Arial"/>
        </w:rPr>
        <w:t>hochfrequenten</w:t>
      </w:r>
      <w:r w:rsidR="003B55E9">
        <w:rPr>
          <w:rFonts w:ascii="Arial" w:hAnsi="Arial" w:cs="Arial"/>
        </w:rPr>
        <w:t xml:space="preserve"> Tiefen Hirnstimulation </w:t>
      </w:r>
      <w:r w:rsidR="00715DC0">
        <w:rPr>
          <w:rFonts w:ascii="Arial" w:hAnsi="Arial" w:cs="Arial"/>
        </w:rPr>
        <w:t xml:space="preserve">(THS) </w:t>
      </w:r>
      <w:r w:rsidR="003B55E9">
        <w:rPr>
          <w:rFonts w:ascii="Arial" w:hAnsi="Arial" w:cs="Arial"/>
        </w:rPr>
        <w:t xml:space="preserve">ein </w:t>
      </w:r>
      <w:r w:rsidR="00A555AB">
        <w:rPr>
          <w:rFonts w:ascii="Arial" w:hAnsi="Arial" w:cs="Arial"/>
        </w:rPr>
        <w:t>revolutionäres</w:t>
      </w:r>
      <w:r w:rsidR="003B55E9">
        <w:rPr>
          <w:rFonts w:ascii="Arial" w:hAnsi="Arial" w:cs="Arial"/>
        </w:rPr>
        <w:t xml:space="preserve"> </w:t>
      </w:r>
      <w:r w:rsidR="00A555AB">
        <w:rPr>
          <w:rFonts w:ascii="Arial" w:hAnsi="Arial" w:cs="Arial"/>
        </w:rPr>
        <w:t>Verfahren</w:t>
      </w:r>
      <w:r w:rsidR="003B55E9">
        <w:rPr>
          <w:rFonts w:ascii="Arial" w:hAnsi="Arial" w:cs="Arial"/>
        </w:rPr>
        <w:t xml:space="preserve"> entwickelt, </w:t>
      </w:r>
      <w:r w:rsidR="00392888">
        <w:rPr>
          <w:rFonts w:ascii="Arial" w:hAnsi="Arial" w:cs="Arial"/>
        </w:rPr>
        <w:t>das</w:t>
      </w:r>
      <w:r w:rsidR="00AD314D">
        <w:rPr>
          <w:rFonts w:ascii="Arial" w:hAnsi="Arial" w:cs="Arial"/>
        </w:rPr>
        <w:t xml:space="preserve"> </w:t>
      </w:r>
      <w:r w:rsidR="005A6A5E">
        <w:rPr>
          <w:rFonts w:ascii="Arial" w:hAnsi="Arial" w:cs="Arial"/>
        </w:rPr>
        <w:t xml:space="preserve">heute als klinischer Standard bei der </w:t>
      </w:r>
      <w:r w:rsidR="00132F4D">
        <w:rPr>
          <w:rFonts w:ascii="Arial" w:hAnsi="Arial" w:cs="Arial"/>
        </w:rPr>
        <w:t xml:space="preserve">Behandlung </w:t>
      </w:r>
      <w:r w:rsidR="00AD314D">
        <w:rPr>
          <w:rFonts w:ascii="Arial" w:hAnsi="Arial" w:cs="Arial"/>
        </w:rPr>
        <w:t>von Parki</w:t>
      </w:r>
      <w:r w:rsidR="00D96298">
        <w:rPr>
          <w:rFonts w:ascii="Arial" w:hAnsi="Arial" w:cs="Arial"/>
        </w:rPr>
        <w:t>nson</w:t>
      </w:r>
      <w:r w:rsidR="005A6A5E">
        <w:rPr>
          <w:rFonts w:ascii="Arial" w:hAnsi="Arial" w:cs="Arial"/>
        </w:rPr>
        <w:t xml:space="preserve"> gilt</w:t>
      </w:r>
      <w:r w:rsidR="00D96298">
        <w:rPr>
          <w:rFonts w:ascii="Arial" w:hAnsi="Arial" w:cs="Arial"/>
        </w:rPr>
        <w:t>.</w:t>
      </w:r>
      <w:r w:rsidR="00AD314D">
        <w:rPr>
          <w:rFonts w:ascii="Arial" w:hAnsi="Arial" w:cs="Arial"/>
        </w:rPr>
        <w:t xml:space="preserve"> Weltweit </w:t>
      </w:r>
      <w:r w:rsidR="005C6849">
        <w:rPr>
          <w:rFonts w:ascii="Arial" w:hAnsi="Arial" w:cs="Arial"/>
        </w:rPr>
        <w:t xml:space="preserve">haben bereits 150 000 </w:t>
      </w:r>
      <w:r w:rsidR="00AD314D">
        <w:rPr>
          <w:rFonts w:ascii="Arial" w:hAnsi="Arial" w:cs="Arial"/>
        </w:rPr>
        <w:t xml:space="preserve">Patienten </w:t>
      </w:r>
      <w:r w:rsidR="00F707A3">
        <w:rPr>
          <w:rFonts w:ascii="Arial" w:hAnsi="Arial" w:cs="Arial"/>
        </w:rPr>
        <w:t xml:space="preserve">von </w:t>
      </w:r>
      <w:r w:rsidR="00AD314D">
        <w:rPr>
          <w:rFonts w:ascii="Arial" w:hAnsi="Arial" w:cs="Arial"/>
        </w:rPr>
        <w:t xml:space="preserve">THS profitiert. </w:t>
      </w:r>
      <w:r w:rsidR="00F707A3">
        <w:rPr>
          <w:rFonts w:ascii="Arial" w:hAnsi="Arial" w:cs="Arial"/>
        </w:rPr>
        <w:t xml:space="preserve">Darüber hinaus kommt die Methode </w:t>
      </w:r>
      <w:r w:rsidR="00AD314D">
        <w:rPr>
          <w:rFonts w:ascii="Arial" w:hAnsi="Arial" w:cs="Arial"/>
        </w:rPr>
        <w:t xml:space="preserve">auch bei anderen neurologischen Erkrankungen wie Epilepsie, </w:t>
      </w:r>
      <w:r w:rsidR="001E23F1">
        <w:rPr>
          <w:rFonts w:ascii="Arial" w:hAnsi="Arial" w:cs="Arial"/>
        </w:rPr>
        <w:t xml:space="preserve">essentiellem </w:t>
      </w:r>
      <w:r w:rsidR="00AD314D">
        <w:rPr>
          <w:rFonts w:ascii="Arial" w:hAnsi="Arial" w:cs="Arial"/>
        </w:rPr>
        <w:t>Tremor</w:t>
      </w:r>
      <w:r w:rsidR="00F707A3">
        <w:rPr>
          <w:rFonts w:ascii="Arial" w:hAnsi="Arial" w:cs="Arial"/>
        </w:rPr>
        <w:t xml:space="preserve"> und Dystonie erfolgreich zum Einsatz.</w:t>
      </w:r>
      <w:r w:rsidR="00AD314D">
        <w:rPr>
          <w:rFonts w:ascii="Arial" w:hAnsi="Arial" w:cs="Arial"/>
        </w:rPr>
        <w:t xml:space="preserve"> </w:t>
      </w:r>
      <w:r w:rsidR="00F707A3">
        <w:rPr>
          <w:rFonts w:ascii="Arial" w:hAnsi="Arial" w:cs="Arial"/>
        </w:rPr>
        <w:t xml:space="preserve">Für diese Leistung </w:t>
      </w:r>
      <w:r>
        <w:rPr>
          <w:rFonts w:ascii="Arial" w:hAnsi="Arial" w:cs="Arial"/>
        </w:rPr>
        <w:t xml:space="preserve">wurde </w:t>
      </w:r>
      <w:r w:rsidR="00F707A3">
        <w:rPr>
          <w:rFonts w:ascii="Arial" w:hAnsi="Arial" w:cs="Arial"/>
        </w:rPr>
        <w:t xml:space="preserve">Alim-Louis </w:t>
      </w:r>
      <w:proofErr w:type="spellStart"/>
      <w:r w:rsidR="00F707A3">
        <w:rPr>
          <w:rFonts w:ascii="Arial" w:hAnsi="Arial" w:cs="Arial"/>
        </w:rPr>
        <w:t>Benabid</w:t>
      </w:r>
      <w:proofErr w:type="spellEnd"/>
      <w:r w:rsidR="00F707A3">
        <w:rPr>
          <w:rFonts w:ascii="Arial" w:hAnsi="Arial" w:cs="Arial"/>
        </w:rPr>
        <w:t xml:space="preserve"> für den Europäischen E</w:t>
      </w:r>
      <w:r w:rsidR="0034653C">
        <w:rPr>
          <w:rFonts w:ascii="Arial" w:hAnsi="Arial" w:cs="Arial"/>
        </w:rPr>
        <w:t xml:space="preserve">rfinderpreis </w:t>
      </w:r>
      <w:r>
        <w:rPr>
          <w:rFonts w:ascii="Arial" w:hAnsi="Arial" w:cs="Arial"/>
        </w:rPr>
        <w:t xml:space="preserve">2016 als Finalist </w:t>
      </w:r>
      <w:r w:rsidR="0034653C">
        <w:rPr>
          <w:rFonts w:ascii="Arial" w:hAnsi="Arial" w:cs="Arial"/>
        </w:rPr>
        <w:t xml:space="preserve">in der Kategorie </w:t>
      </w:r>
      <w:r>
        <w:rPr>
          <w:rFonts w:ascii="Arial" w:hAnsi="Arial" w:cs="Arial"/>
        </w:rPr>
        <w:t>„</w:t>
      </w:r>
      <w:r w:rsidR="0034653C">
        <w:rPr>
          <w:rFonts w:ascii="Arial" w:hAnsi="Arial" w:cs="Arial"/>
        </w:rPr>
        <w:t>Forschung</w:t>
      </w:r>
      <w:r>
        <w:rPr>
          <w:rFonts w:ascii="Arial" w:hAnsi="Arial" w:cs="Arial"/>
        </w:rPr>
        <w:t>“</w:t>
      </w:r>
      <w:r w:rsidR="00F707A3">
        <w:rPr>
          <w:rFonts w:ascii="Arial" w:hAnsi="Arial" w:cs="Arial"/>
        </w:rPr>
        <w:t xml:space="preserve"> nominiert. Die begehrte Auszei</w:t>
      </w:r>
      <w:r w:rsidR="0034653C">
        <w:rPr>
          <w:rFonts w:ascii="Arial" w:hAnsi="Arial" w:cs="Arial"/>
        </w:rPr>
        <w:t>chnung wird am 9</w:t>
      </w:r>
      <w:r w:rsidR="00F707A3">
        <w:rPr>
          <w:rFonts w:ascii="Arial" w:hAnsi="Arial" w:cs="Arial"/>
        </w:rPr>
        <w:t xml:space="preserve">. Juni </w:t>
      </w:r>
      <w:r>
        <w:rPr>
          <w:rFonts w:ascii="Arial" w:hAnsi="Arial" w:cs="Arial"/>
        </w:rPr>
        <w:t xml:space="preserve">in Lissabon vom Europäischen Patentamt (EPA) </w:t>
      </w:r>
      <w:r w:rsidR="0039201A">
        <w:rPr>
          <w:rFonts w:ascii="Arial" w:hAnsi="Arial" w:cs="Arial"/>
        </w:rPr>
        <w:t xml:space="preserve">zum elften Mal </w:t>
      </w:r>
      <w:r w:rsidR="00F707A3">
        <w:rPr>
          <w:rFonts w:ascii="Arial" w:hAnsi="Arial" w:cs="Arial"/>
        </w:rPr>
        <w:t xml:space="preserve">verliehen. </w:t>
      </w:r>
    </w:p>
    <w:p w:rsidR="00AD314D" w:rsidRDefault="00AD314D" w:rsidP="009A13B5">
      <w:pPr>
        <w:spacing w:after="0" w:line="360" w:lineRule="auto"/>
        <w:rPr>
          <w:rFonts w:ascii="Arial" w:hAnsi="Arial" w:cs="Arial"/>
        </w:rPr>
      </w:pPr>
    </w:p>
    <w:p w:rsidR="00D96298" w:rsidRDefault="00D96298" w:rsidP="00D9629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„</w:t>
      </w:r>
      <w:proofErr w:type="spellStart"/>
      <w:r w:rsidR="00A93DD4">
        <w:rPr>
          <w:rFonts w:ascii="Arial" w:hAnsi="Arial" w:cs="Arial"/>
        </w:rPr>
        <w:t>Benabids</w:t>
      </w:r>
      <w:proofErr w:type="spellEnd"/>
      <w:r w:rsidR="00A93DD4">
        <w:rPr>
          <w:rFonts w:ascii="Arial" w:hAnsi="Arial" w:cs="Arial"/>
        </w:rPr>
        <w:t xml:space="preserve"> Erfindung stellt einen Meilenstein in der Behandlung von Parkinso</w:t>
      </w:r>
      <w:r w:rsidR="00BA0699">
        <w:rPr>
          <w:rFonts w:ascii="Arial" w:hAnsi="Arial" w:cs="Arial"/>
        </w:rPr>
        <w:t>n</w:t>
      </w:r>
      <w:r w:rsidR="00A93DD4">
        <w:rPr>
          <w:rFonts w:ascii="Arial" w:hAnsi="Arial" w:cs="Arial"/>
        </w:rPr>
        <w:t xml:space="preserve"> und anderen neurologischen Erkrankungen dar, der Patienten ein selbstbestimmtes Leben ermöglicht“, </w:t>
      </w:r>
      <w:r>
        <w:rPr>
          <w:rFonts w:ascii="Arial" w:hAnsi="Arial" w:cs="Arial"/>
        </w:rPr>
        <w:lastRenderedPageBreak/>
        <w:t>s</w:t>
      </w:r>
      <w:r w:rsidRPr="006526DC">
        <w:rPr>
          <w:rFonts w:ascii="Arial" w:hAnsi="Arial" w:cs="Arial"/>
        </w:rPr>
        <w:t>agte EPA</w:t>
      </w:r>
      <w:r>
        <w:rPr>
          <w:rFonts w:ascii="Arial" w:hAnsi="Arial" w:cs="Arial"/>
        </w:rPr>
        <w:t>-</w:t>
      </w:r>
      <w:r w:rsidRPr="006526DC">
        <w:rPr>
          <w:rFonts w:ascii="Arial" w:hAnsi="Arial" w:cs="Arial"/>
        </w:rPr>
        <w:t>Präsident</w:t>
      </w:r>
      <w:r>
        <w:rPr>
          <w:rFonts w:ascii="Arial" w:hAnsi="Arial" w:cs="Arial"/>
        </w:rPr>
        <w:t xml:space="preserve"> </w:t>
      </w:r>
      <w:r w:rsidRPr="00C42165">
        <w:rPr>
          <w:rFonts w:ascii="Arial" w:hAnsi="Arial" w:cs="Arial"/>
        </w:rPr>
        <w:t xml:space="preserve">Benoît </w:t>
      </w:r>
      <w:r w:rsidRPr="00C9351A">
        <w:rPr>
          <w:rFonts w:ascii="Arial" w:hAnsi="Arial" w:cs="Arial"/>
        </w:rPr>
        <w:t>Battistelli bei der Bekanntgabe der Finalisten des Europäischen Erfinderpreises 2016. „</w:t>
      </w:r>
      <w:r w:rsidR="00A93DD4">
        <w:rPr>
          <w:rFonts w:ascii="Arial" w:hAnsi="Arial" w:cs="Arial"/>
        </w:rPr>
        <w:t xml:space="preserve">Seine Methode </w:t>
      </w:r>
      <w:r w:rsidR="00BA0699">
        <w:rPr>
          <w:rFonts w:ascii="Arial" w:hAnsi="Arial" w:cs="Arial"/>
        </w:rPr>
        <w:t>hat sich</w:t>
      </w:r>
      <w:r w:rsidR="00A93DD4">
        <w:rPr>
          <w:rFonts w:ascii="Arial" w:hAnsi="Arial" w:cs="Arial"/>
        </w:rPr>
        <w:t xml:space="preserve"> weltweit </w:t>
      </w:r>
      <w:r w:rsidR="00BA0699">
        <w:rPr>
          <w:rFonts w:ascii="Arial" w:hAnsi="Arial" w:cs="Arial"/>
        </w:rPr>
        <w:t xml:space="preserve">als klinischer </w:t>
      </w:r>
      <w:r w:rsidR="00A93DD4">
        <w:rPr>
          <w:rFonts w:ascii="Arial" w:hAnsi="Arial" w:cs="Arial"/>
        </w:rPr>
        <w:t xml:space="preserve">Standard </w:t>
      </w:r>
      <w:r w:rsidR="00BA0699">
        <w:rPr>
          <w:rFonts w:ascii="Arial" w:hAnsi="Arial" w:cs="Arial"/>
        </w:rPr>
        <w:t>etabliert und</w:t>
      </w:r>
      <w:r w:rsidR="00A93DD4">
        <w:rPr>
          <w:rFonts w:ascii="Arial" w:hAnsi="Arial" w:cs="Arial"/>
        </w:rPr>
        <w:t xml:space="preserve"> bereits das Leben von über 150 000 Menschen verbessert</w:t>
      </w:r>
      <w:r>
        <w:rPr>
          <w:rFonts w:ascii="Arial" w:hAnsi="Arial" w:cs="Arial"/>
        </w:rPr>
        <w:t>.“</w:t>
      </w:r>
    </w:p>
    <w:p w:rsidR="00694FE2" w:rsidRDefault="00694FE2" w:rsidP="009A13B5">
      <w:pPr>
        <w:spacing w:after="0" w:line="360" w:lineRule="auto"/>
        <w:rPr>
          <w:rFonts w:ascii="Arial" w:hAnsi="Arial" w:cs="Arial"/>
        </w:rPr>
      </w:pPr>
    </w:p>
    <w:p w:rsidR="00EB63AE" w:rsidRPr="00726945" w:rsidRDefault="008D4155" w:rsidP="00EB63AE">
      <w:pPr>
        <w:spacing w:after="0" w:line="360" w:lineRule="auto"/>
        <w:rPr>
          <w:rFonts w:ascii="Arial" w:hAnsi="Arial" w:cs="Arial"/>
          <w:i/>
        </w:rPr>
      </w:pPr>
      <w:proofErr w:type="spellStart"/>
      <w:r>
        <w:rPr>
          <w:rFonts w:ascii="Arial" w:hAnsi="Arial" w:cs="Arial"/>
        </w:rPr>
        <w:t>Benabid</w:t>
      </w:r>
      <w:proofErr w:type="spellEnd"/>
      <w:r>
        <w:rPr>
          <w:rFonts w:ascii="Arial" w:hAnsi="Arial" w:cs="Arial"/>
        </w:rPr>
        <w:t xml:space="preserve"> verdankt die bahnbrechende </w:t>
      </w:r>
      <w:r w:rsidR="00132F4D">
        <w:rPr>
          <w:rFonts w:ascii="Arial" w:hAnsi="Arial" w:cs="Arial"/>
        </w:rPr>
        <w:t xml:space="preserve">Erfindung </w:t>
      </w:r>
      <w:r w:rsidR="00211B2F">
        <w:rPr>
          <w:rFonts w:ascii="Arial" w:hAnsi="Arial" w:cs="Arial"/>
        </w:rPr>
        <w:t>einem Zufall</w:t>
      </w:r>
      <w:r w:rsidR="00ED3D9C">
        <w:rPr>
          <w:rFonts w:ascii="Arial" w:hAnsi="Arial" w:cs="Arial"/>
        </w:rPr>
        <w:t xml:space="preserve"> aus dem Jahr</w:t>
      </w:r>
      <w:r w:rsidR="00211B2F">
        <w:rPr>
          <w:rFonts w:ascii="Arial" w:hAnsi="Arial" w:cs="Arial"/>
        </w:rPr>
        <w:t xml:space="preserve"> 1987</w:t>
      </w:r>
      <w:r w:rsidR="0031746A">
        <w:rPr>
          <w:rFonts w:ascii="Arial" w:hAnsi="Arial" w:cs="Arial"/>
        </w:rPr>
        <w:t xml:space="preserve">: </w:t>
      </w:r>
      <w:r w:rsidR="00F15CD3">
        <w:rPr>
          <w:rFonts w:ascii="Arial" w:hAnsi="Arial" w:cs="Arial"/>
        </w:rPr>
        <w:t xml:space="preserve">Weil es damals keine Alternativen gab, wurde Patienten mit fortgeschrittenem Parkinson </w:t>
      </w:r>
      <w:r w:rsidR="00BD3114">
        <w:rPr>
          <w:rFonts w:ascii="Arial" w:hAnsi="Arial" w:cs="Arial"/>
        </w:rPr>
        <w:t>im sogenannten Läsionsverfahren Teile des Gehirns</w:t>
      </w:r>
      <w:r w:rsidR="00F15CD3">
        <w:rPr>
          <w:rFonts w:ascii="Arial" w:hAnsi="Arial" w:cs="Arial"/>
        </w:rPr>
        <w:t xml:space="preserve"> operativ entfernt. Um gesundes von </w:t>
      </w:r>
      <w:r w:rsidR="00FD7EE6">
        <w:rPr>
          <w:rFonts w:ascii="Arial" w:hAnsi="Arial" w:cs="Arial"/>
        </w:rPr>
        <w:t xml:space="preserve">schadhaftem </w:t>
      </w:r>
      <w:r w:rsidR="00F15CD3">
        <w:rPr>
          <w:rFonts w:ascii="Arial" w:hAnsi="Arial" w:cs="Arial"/>
        </w:rPr>
        <w:t>Gewebe</w:t>
      </w:r>
      <w:r w:rsidR="00FD7EE6">
        <w:rPr>
          <w:rFonts w:ascii="Arial" w:hAnsi="Arial" w:cs="Arial"/>
        </w:rPr>
        <w:t xml:space="preserve"> im Gehirn</w:t>
      </w:r>
      <w:r w:rsidR="00F15CD3">
        <w:rPr>
          <w:rFonts w:ascii="Arial" w:hAnsi="Arial" w:cs="Arial"/>
        </w:rPr>
        <w:t xml:space="preserve"> zu unterscheiden</w:t>
      </w:r>
      <w:r w:rsidR="00E80477">
        <w:rPr>
          <w:rFonts w:ascii="Arial" w:hAnsi="Arial" w:cs="Arial"/>
        </w:rPr>
        <w:t>,</w:t>
      </w:r>
      <w:r w:rsidR="00F15CD3">
        <w:rPr>
          <w:rFonts w:ascii="Arial" w:hAnsi="Arial" w:cs="Arial"/>
        </w:rPr>
        <w:t xml:space="preserve"> nutzten Ärzte </w:t>
      </w:r>
      <w:r w:rsidR="00E57BBE">
        <w:rPr>
          <w:rFonts w:ascii="Arial" w:hAnsi="Arial" w:cs="Arial"/>
        </w:rPr>
        <w:t xml:space="preserve">dabei </w:t>
      </w:r>
      <w:r w:rsidR="00F15CD3">
        <w:rPr>
          <w:rFonts w:ascii="Arial" w:hAnsi="Arial" w:cs="Arial"/>
        </w:rPr>
        <w:t>die Stromimpulse einer Mess</w:t>
      </w:r>
      <w:r w:rsidR="0014093C">
        <w:rPr>
          <w:rFonts w:ascii="Arial" w:hAnsi="Arial" w:cs="Arial"/>
        </w:rPr>
        <w:t>s</w:t>
      </w:r>
      <w:r w:rsidR="00F15CD3">
        <w:rPr>
          <w:rFonts w:ascii="Arial" w:hAnsi="Arial" w:cs="Arial"/>
        </w:rPr>
        <w:t xml:space="preserve">onde. </w:t>
      </w:r>
      <w:r w:rsidR="00974AE0">
        <w:rPr>
          <w:rFonts w:ascii="Arial" w:hAnsi="Arial" w:cs="Arial"/>
        </w:rPr>
        <w:t xml:space="preserve">Als </w:t>
      </w:r>
      <w:proofErr w:type="spellStart"/>
      <w:r w:rsidR="00974AE0">
        <w:rPr>
          <w:rFonts w:ascii="Arial" w:hAnsi="Arial" w:cs="Arial"/>
        </w:rPr>
        <w:t>Be</w:t>
      </w:r>
      <w:r w:rsidR="00C7596F">
        <w:rPr>
          <w:rFonts w:ascii="Arial" w:hAnsi="Arial" w:cs="Arial"/>
        </w:rPr>
        <w:t>nabid</w:t>
      </w:r>
      <w:proofErr w:type="spellEnd"/>
      <w:r w:rsidR="00C7596F">
        <w:rPr>
          <w:rFonts w:ascii="Arial" w:hAnsi="Arial" w:cs="Arial"/>
        </w:rPr>
        <w:t xml:space="preserve"> während einer Operation hierzu </w:t>
      </w:r>
      <w:r w:rsidR="00BD3114">
        <w:rPr>
          <w:rFonts w:ascii="Arial" w:hAnsi="Arial" w:cs="Arial"/>
        </w:rPr>
        <w:t>die</w:t>
      </w:r>
      <w:r w:rsidR="00C7596F">
        <w:rPr>
          <w:rFonts w:ascii="Arial" w:hAnsi="Arial" w:cs="Arial"/>
        </w:rPr>
        <w:t xml:space="preserve"> Frequenz </w:t>
      </w:r>
      <w:r w:rsidR="00BD3114">
        <w:rPr>
          <w:rFonts w:ascii="Arial" w:hAnsi="Arial" w:cs="Arial"/>
        </w:rPr>
        <w:t>erhöhte</w:t>
      </w:r>
      <w:r w:rsidR="00C7596F">
        <w:rPr>
          <w:rFonts w:ascii="Arial" w:hAnsi="Arial" w:cs="Arial"/>
        </w:rPr>
        <w:t xml:space="preserve">, </w:t>
      </w:r>
      <w:r w:rsidR="00023645">
        <w:rPr>
          <w:rFonts w:ascii="Arial" w:hAnsi="Arial" w:cs="Arial"/>
        </w:rPr>
        <w:t>verschwand</w:t>
      </w:r>
      <w:r w:rsidR="00C7596F">
        <w:rPr>
          <w:rFonts w:ascii="Arial" w:hAnsi="Arial" w:cs="Arial"/>
        </w:rPr>
        <w:t xml:space="preserve"> das Zittern des Parkinsonpatienten: </w:t>
      </w:r>
      <w:r w:rsidR="00B81A87">
        <w:rPr>
          <w:rFonts w:ascii="Arial" w:hAnsi="Arial" w:cs="Arial"/>
        </w:rPr>
        <w:t>„Ich habe in dem Moment</w:t>
      </w:r>
      <w:r w:rsidR="00EB63AE">
        <w:rPr>
          <w:rFonts w:ascii="Arial" w:hAnsi="Arial" w:cs="Arial"/>
        </w:rPr>
        <w:t xml:space="preserve"> gemerkt</w:t>
      </w:r>
      <w:r w:rsidR="00B81A87">
        <w:rPr>
          <w:rFonts w:ascii="Arial" w:hAnsi="Arial" w:cs="Arial"/>
        </w:rPr>
        <w:t>, in dem ich bei 100 Hertz stimuliert habe, das</w:t>
      </w:r>
      <w:r w:rsidR="00EB63AE">
        <w:rPr>
          <w:rFonts w:ascii="Arial" w:hAnsi="Arial" w:cs="Arial"/>
        </w:rPr>
        <w:t>s das</w:t>
      </w:r>
      <w:r w:rsidR="00B81A87">
        <w:rPr>
          <w:rFonts w:ascii="Arial" w:hAnsi="Arial" w:cs="Arial"/>
        </w:rPr>
        <w:t xml:space="preserve"> Zittern aufgehört hat</w:t>
      </w:r>
      <w:r w:rsidR="00764958">
        <w:rPr>
          <w:rFonts w:ascii="Arial" w:hAnsi="Arial" w:cs="Arial"/>
        </w:rPr>
        <w:t>“,</w:t>
      </w:r>
      <w:r w:rsidR="00EB63AE">
        <w:rPr>
          <w:rFonts w:ascii="Arial" w:hAnsi="Arial" w:cs="Arial"/>
        </w:rPr>
        <w:t xml:space="preserve"> erinnert sich </w:t>
      </w:r>
      <w:proofErr w:type="spellStart"/>
      <w:r w:rsidR="00EB63AE">
        <w:rPr>
          <w:rFonts w:ascii="Arial" w:hAnsi="Arial" w:cs="Arial"/>
        </w:rPr>
        <w:t>Benabid</w:t>
      </w:r>
      <w:proofErr w:type="spellEnd"/>
      <w:r w:rsidR="00B81A87">
        <w:rPr>
          <w:rFonts w:ascii="Arial" w:hAnsi="Arial" w:cs="Arial"/>
        </w:rPr>
        <w:t xml:space="preserve">. </w:t>
      </w:r>
      <w:r w:rsidR="00EB63AE">
        <w:rPr>
          <w:rFonts w:ascii="Arial" w:hAnsi="Arial" w:cs="Arial"/>
        </w:rPr>
        <w:t>„Als i</w:t>
      </w:r>
      <w:r w:rsidR="00B81A87">
        <w:rPr>
          <w:rFonts w:ascii="Arial" w:hAnsi="Arial" w:cs="Arial"/>
        </w:rPr>
        <w:t xml:space="preserve">ch </w:t>
      </w:r>
      <w:r w:rsidR="00EB63AE">
        <w:rPr>
          <w:rFonts w:ascii="Arial" w:hAnsi="Arial" w:cs="Arial"/>
        </w:rPr>
        <w:t>den Patienten fragte</w:t>
      </w:r>
      <w:r w:rsidR="00B81A87">
        <w:rPr>
          <w:rFonts w:ascii="Arial" w:hAnsi="Arial" w:cs="Arial"/>
        </w:rPr>
        <w:t xml:space="preserve">, ob er seine Finger bewegen kann, </w:t>
      </w:r>
      <w:r w:rsidR="00EB63AE">
        <w:rPr>
          <w:rFonts w:ascii="Arial" w:hAnsi="Arial" w:cs="Arial"/>
        </w:rPr>
        <w:t>bejahte</w:t>
      </w:r>
      <w:r w:rsidR="00B81A87">
        <w:rPr>
          <w:rFonts w:ascii="Arial" w:hAnsi="Arial" w:cs="Arial"/>
        </w:rPr>
        <w:t xml:space="preserve"> er. </w:t>
      </w:r>
      <w:r w:rsidR="00EB63AE">
        <w:rPr>
          <w:rFonts w:ascii="Arial" w:hAnsi="Arial" w:cs="Arial"/>
        </w:rPr>
        <w:t>D</w:t>
      </w:r>
      <w:r w:rsidR="00B81A87">
        <w:rPr>
          <w:rFonts w:ascii="Arial" w:hAnsi="Arial" w:cs="Arial"/>
        </w:rPr>
        <w:t>as hat bewiesen, dass wir nur das Zittern unterdrückt haben.</w:t>
      </w:r>
      <w:r w:rsidR="00EB63AE">
        <w:rPr>
          <w:rFonts w:ascii="Arial" w:hAnsi="Arial" w:cs="Arial"/>
        </w:rPr>
        <w:t>“</w:t>
      </w:r>
      <w:r w:rsidR="00B81A87">
        <w:rPr>
          <w:rFonts w:ascii="Arial" w:hAnsi="Arial" w:cs="Arial"/>
        </w:rPr>
        <w:t xml:space="preserve"> </w:t>
      </w:r>
      <w:r w:rsidR="00EB63AE">
        <w:rPr>
          <w:rFonts w:ascii="Arial" w:hAnsi="Arial" w:cs="Arial"/>
        </w:rPr>
        <w:t>Eine spektakuläre Entdeckung und Grundlage für die medizinische Umsetzung.</w:t>
      </w:r>
      <w:r w:rsidR="00EB63AE" w:rsidRPr="00EB63AE">
        <w:rPr>
          <w:rFonts w:ascii="Arial" w:hAnsi="Arial" w:cs="Arial"/>
        </w:rPr>
        <w:t xml:space="preserve"> </w:t>
      </w:r>
      <w:r w:rsidR="00EB63AE">
        <w:rPr>
          <w:rFonts w:ascii="Arial" w:hAnsi="Arial" w:cs="Arial"/>
        </w:rPr>
        <w:t xml:space="preserve">Diese trieb </w:t>
      </w:r>
      <w:proofErr w:type="spellStart"/>
      <w:r w:rsidR="00EB63AE">
        <w:rPr>
          <w:rFonts w:ascii="Arial" w:hAnsi="Arial" w:cs="Arial"/>
        </w:rPr>
        <w:t>Benabid</w:t>
      </w:r>
      <w:proofErr w:type="spellEnd"/>
      <w:r w:rsidR="00EB63AE">
        <w:rPr>
          <w:rFonts w:ascii="Arial" w:hAnsi="Arial" w:cs="Arial"/>
        </w:rPr>
        <w:t xml:space="preserve"> von diesem Zeitpunkt mit der Zielsetzung voran, Patienten eine elektrische Sonde dauerhaft im Gehirn zu implantieren. </w:t>
      </w:r>
    </w:p>
    <w:p w:rsidR="00B81A87" w:rsidRDefault="00B81A87" w:rsidP="00065815">
      <w:pPr>
        <w:spacing w:after="0" w:line="360" w:lineRule="auto"/>
        <w:rPr>
          <w:rFonts w:ascii="Arial" w:hAnsi="Arial" w:cs="Arial"/>
        </w:rPr>
      </w:pPr>
    </w:p>
    <w:p w:rsidR="00D14117" w:rsidRPr="00A72D14" w:rsidRDefault="0019428D" w:rsidP="00ED3D9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Knapp zehn Jahre später</w:t>
      </w:r>
      <w:r w:rsidR="00D14117">
        <w:rPr>
          <w:rFonts w:ascii="Arial" w:hAnsi="Arial" w:cs="Arial"/>
        </w:rPr>
        <w:t xml:space="preserve"> wurde die Vision </w:t>
      </w:r>
      <w:proofErr w:type="spellStart"/>
      <w:r>
        <w:rPr>
          <w:rFonts w:ascii="Arial" w:hAnsi="Arial" w:cs="Arial"/>
        </w:rPr>
        <w:t>Benabi</w:t>
      </w:r>
      <w:r w:rsidR="00E57BBE">
        <w:rPr>
          <w:rFonts w:ascii="Arial" w:hAnsi="Arial" w:cs="Arial"/>
        </w:rPr>
        <w:t>d</w:t>
      </w:r>
      <w:r>
        <w:rPr>
          <w:rFonts w:ascii="Arial" w:hAnsi="Arial" w:cs="Arial"/>
        </w:rPr>
        <w:t>s</w:t>
      </w:r>
      <w:proofErr w:type="spellEnd"/>
      <w:r>
        <w:rPr>
          <w:rFonts w:ascii="Arial" w:hAnsi="Arial" w:cs="Arial"/>
        </w:rPr>
        <w:t xml:space="preserve"> Wirklichkeit</w:t>
      </w:r>
      <w:r w:rsidR="00D14117">
        <w:rPr>
          <w:rFonts w:ascii="Arial" w:hAnsi="Arial" w:cs="Arial"/>
        </w:rPr>
        <w:t xml:space="preserve"> und der „Hirnschrittmacher“, wie die Erfindung des Franzosen umgangssprachlich genannt wird, erhielt erstmals die Zulassung </w:t>
      </w:r>
      <w:r w:rsidR="00E30B54">
        <w:rPr>
          <w:rFonts w:ascii="Arial" w:hAnsi="Arial" w:cs="Arial"/>
        </w:rPr>
        <w:t>für die Parkinson-Behandlung</w:t>
      </w:r>
      <w:r w:rsidR="00D14117">
        <w:rPr>
          <w:rFonts w:ascii="Arial" w:hAnsi="Arial" w:cs="Arial"/>
        </w:rPr>
        <w:t xml:space="preserve"> in Europa.</w:t>
      </w:r>
      <w:r w:rsidR="00B04090">
        <w:rPr>
          <w:rFonts w:ascii="Arial" w:hAnsi="Arial" w:cs="Arial"/>
        </w:rPr>
        <w:t xml:space="preserve"> </w:t>
      </w:r>
      <w:r w:rsidR="00D14117">
        <w:rPr>
          <w:rFonts w:ascii="Arial" w:hAnsi="Arial" w:cs="Arial"/>
        </w:rPr>
        <w:t>Seit 2002 ist das Verfahren von der</w:t>
      </w:r>
      <w:r w:rsidR="005A6A5E">
        <w:rPr>
          <w:rFonts w:ascii="Arial" w:hAnsi="Arial" w:cs="Arial"/>
        </w:rPr>
        <w:t xml:space="preserve"> US-</w:t>
      </w:r>
      <w:r w:rsidR="005A6A5E" w:rsidRPr="005A6A5E">
        <w:rPr>
          <w:rFonts w:ascii="Arial" w:hAnsi="Arial" w:cs="Arial"/>
        </w:rPr>
        <w:t>A</w:t>
      </w:r>
      <w:r w:rsidR="005A6A5E">
        <w:rPr>
          <w:rFonts w:ascii="Arial" w:hAnsi="Arial" w:cs="Arial"/>
        </w:rPr>
        <w:t xml:space="preserve">rzneimittelbehörde </w:t>
      </w:r>
      <w:r w:rsidR="00D14117">
        <w:rPr>
          <w:rFonts w:ascii="Arial" w:hAnsi="Arial" w:cs="Arial"/>
        </w:rPr>
        <w:t xml:space="preserve">FDA zugelassen. Heute gilt es weltweit als Standard bei der klinischen Behandlung einer fortgeschrittenen Parkinsonerkrankung und versetzt Menschen, die aufgrund der Erkrankung bewegungsunfähig </w:t>
      </w:r>
      <w:r w:rsidR="00E57BBE">
        <w:rPr>
          <w:rFonts w:ascii="Arial" w:hAnsi="Arial" w:cs="Arial"/>
        </w:rPr>
        <w:t>sind</w:t>
      </w:r>
      <w:r w:rsidR="00D14117">
        <w:rPr>
          <w:rFonts w:ascii="Arial" w:hAnsi="Arial" w:cs="Arial"/>
        </w:rPr>
        <w:t xml:space="preserve">, wieder in die Lage, ein eigenständiges und selbstbestimmtes Leben zu führen. </w:t>
      </w:r>
    </w:p>
    <w:p w:rsidR="00D14117" w:rsidRPr="00A72D14" w:rsidRDefault="00D14117" w:rsidP="00ED3D9C">
      <w:pPr>
        <w:spacing w:after="0" w:line="360" w:lineRule="auto"/>
        <w:rPr>
          <w:rFonts w:ascii="Arial" w:hAnsi="Arial" w:cs="Arial"/>
        </w:rPr>
      </w:pPr>
    </w:p>
    <w:p w:rsidR="001B39D7" w:rsidRPr="000D6493" w:rsidRDefault="000D6493" w:rsidP="00ED3D9C">
      <w:pPr>
        <w:spacing w:after="0" w:line="360" w:lineRule="auto"/>
        <w:rPr>
          <w:rFonts w:ascii="Arial" w:hAnsi="Arial" w:cs="Arial"/>
          <w:b/>
        </w:rPr>
      </w:pPr>
      <w:r w:rsidRPr="000D6493">
        <w:rPr>
          <w:rFonts w:ascii="Arial" w:hAnsi="Arial" w:cs="Arial"/>
          <w:b/>
        </w:rPr>
        <w:t>Kleine Stromschläge mit großer Wirkung</w:t>
      </w:r>
    </w:p>
    <w:p w:rsidR="00667783" w:rsidRDefault="00ED02B0" w:rsidP="00ED3D9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Bei dem </w:t>
      </w:r>
      <w:r w:rsidR="00C13E47">
        <w:rPr>
          <w:rFonts w:ascii="Arial" w:hAnsi="Arial" w:cs="Arial"/>
        </w:rPr>
        <w:t xml:space="preserve">reversiblen </w:t>
      </w:r>
      <w:r>
        <w:rPr>
          <w:rFonts w:ascii="Arial" w:hAnsi="Arial" w:cs="Arial"/>
        </w:rPr>
        <w:t xml:space="preserve">Verfahren </w:t>
      </w:r>
      <w:r w:rsidR="00295BA3">
        <w:rPr>
          <w:rFonts w:ascii="Arial" w:hAnsi="Arial" w:cs="Arial"/>
        </w:rPr>
        <w:t>pflanzen Ärzte den Parkinson-</w:t>
      </w:r>
      <w:r w:rsidR="00F4289C">
        <w:rPr>
          <w:rFonts w:ascii="Arial" w:hAnsi="Arial" w:cs="Arial"/>
        </w:rPr>
        <w:t>Patienten</w:t>
      </w:r>
      <w:r w:rsidR="00246891">
        <w:rPr>
          <w:rFonts w:ascii="Arial" w:hAnsi="Arial" w:cs="Arial"/>
        </w:rPr>
        <w:t xml:space="preserve"> eine elektrische Sonde</w:t>
      </w:r>
      <w:r>
        <w:rPr>
          <w:rFonts w:ascii="Arial" w:hAnsi="Arial" w:cs="Arial"/>
        </w:rPr>
        <w:t xml:space="preserve"> </w:t>
      </w:r>
      <w:r w:rsidR="00F4289C">
        <w:rPr>
          <w:rFonts w:ascii="Arial" w:hAnsi="Arial" w:cs="Arial"/>
        </w:rPr>
        <w:t xml:space="preserve">im Gehirn ein, über die </w:t>
      </w:r>
      <w:r w:rsidR="005D0A2A">
        <w:rPr>
          <w:rFonts w:ascii="Arial" w:hAnsi="Arial" w:cs="Arial"/>
        </w:rPr>
        <w:t>elektrische Impulse</w:t>
      </w:r>
      <w:r w:rsidR="008532BA">
        <w:rPr>
          <w:rFonts w:ascii="Arial" w:hAnsi="Arial" w:cs="Arial"/>
        </w:rPr>
        <w:t xml:space="preserve"> </w:t>
      </w:r>
      <w:r w:rsidR="00F4289C">
        <w:rPr>
          <w:rFonts w:ascii="Arial" w:hAnsi="Arial" w:cs="Arial"/>
        </w:rPr>
        <w:t xml:space="preserve">mit kontrollierten Intensitäten </w:t>
      </w:r>
      <w:r w:rsidR="008532BA" w:rsidRPr="00F4289C">
        <w:rPr>
          <w:rFonts w:ascii="Arial" w:hAnsi="Arial" w:cs="Arial"/>
        </w:rPr>
        <w:t>von 130 H</w:t>
      </w:r>
      <w:r w:rsidR="00B92577" w:rsidRPr="00F4289C">
        <w:rPr>
          <w:rFonts w:ascii="Arial" w:hAnsi="Arial" w:cs="Arial"/>
        </w:rPr>
        <w:t>ert</w:t>
      </w:r>
      <w:r w:rsidR="008532BA" w:rsidRPr="00F4289C">
        <w:rPr>
          <w:rFonts w:ascii="Arial" w:hAnsi="Arial" w:cs="Arial"/>
        </w:rPr>
        <w:t xml:space="preserve">z </w:t>
      </w:r>
      <w:r w:rsidR="00240F38" w:rsidRPr="00F4289C">
        <w:rPr>
          <w:rFonts w:ascii="Arial" w:hAnsi="Arial" w:cs="Arial"/>
        </w:rPr>
        <w:t>an bestimmte</w:t>
      </w:r>
      <w:r w:rsidR="00240F38">
        <w:rPr>
          <w:rFonts w:ascii="Arial" w:hAnsi="Arial" w:cs="Arial"/>
        </w:rPr>
        <w:t xml:space="preserve"> Regionen des Thalamus und </w:t>
      </w:r>
      <w:r w:rsidR="00246891">
        <w:rPr>
          <w:rFonts w:ascii="Arial" w:hAnsi="Arial" w:cs="Arial"/>
        </w:rPr>
        <w:t xml:space="preserve">die </w:t>
      </w:r>
      <w:r w:rsidR="00240F38">
        <w:rPr>
          <w:rFonts w:ascii="Arial" w:hAnsi="Arial" w:cs="Arial"/>
        </w:rPr>
        <w:t>umgebenden Bereich</w:t>
      </w:r>
      <w:r w:rsidR="000B1204">
        <w:rPr>
          <w:rFonts w:ascii="Arial" w:hAnsi="Arial" w:cs="Arial"/>
        </w:rPr>
        <w:t>e</w:t>
      </w:r>
      <w:r w:rsidR="005D0A2A">
        <w:rPr>
          <w:rFonts w:ascii="Arial" w:hAnsi="Arial" w:cs="Arial"/>
        </w:rPr>
        <w:t xml:space="preserve"> abge</w:t>
      </w:r>
      <w:r w:rsidR="00F4289C">
        <w:rPr>
          <w:rFonts w:ascii="Arial" w:hAnsi="Arial" w:cs="Arial"/>
        </w:rPr>
        <w:t>ge</w:t>
      </w:r>
      <w:r w:rsidR="005D0A2A">
        <w:rPr>
          <w:rFonts w:ascii="Arial" w:hAnsi="Arial" w:cs="Arial"/>
        </w:rPr>
        <w:t>ben</w:t>
      </w:r>
      <w:r w:rsidR="00F4289C">
        <w:rPr>
          <w:rFonts w:ascii="Arial" w:hAnsi="Arial" w:cs="Arial"/>
        </w:rPr>
        <w:t xml:space="preserve"> werden. </w:t>
      </w:r>
      <w:r w:rsidR="000A0EDF">
        <w:rPr>
          <w:rFonts w:ascii="Arial" w:hAnsi="Arial" w:cs="Arial"/>
        </w:rPr>
        <w:t xml:space="preserve">Angetrieben wird die Elektrode durch den über ein Kabel verbundenen Stimulator, der meist im Bereich des Schlüsselbeins unter die Haut implantiert wird. </w:t>
      </w:r>
      <w:r w:rsidR="00667783">
        <w:rPr>
          <w:rFonts w:ascii="Arial" w:hAnsi="Arial" w:cs="Arial"/>
        </w:rPr>
        <w:t>Dank der kleinen Stromschläge</w:t>
      </w:r>
      <w:r w:rsidR="000A0EDF">
        <w:rPr>
          <w:rFonts w:ascii="Arial" w:hAnsi="Arial" w:cs="Arial"/>
        </w:rPr>
        <w:t xml:space="preserve"> werden</w:t>
      </w:r>
      <w:r w:rsidR="00667783">
        <w:rPr>
          <w:rFonts w:ascii="Arial" w:hAnsi="Arial" w:cs="Arial"/>
        </w:rPr>
        <w:t xml:space="preserve"> </w:t>
      </w:r>
      <w:r w:rsidR="00295BA3">
        <w:rPr>
          <w:rFonts w:ascii="Arial" w:hAnsi="Arial" w:cs="Arial"/>
        </w:rPr>
        <w:t xml:space="preserve">die </w:t>
      </w:r>
      <w:r w:rsidR="00667783">
        <w:rPr>
          <w:rFonts w:ascii="Arial" w:hAnsi="Arial" w:cs="Arial"/>
        </w:rPr>
        <w:t>gestörte</w:t>
      </w:r>
      <w:r w:rsidR="00295BA3">
        <w:rPr>
          <w:rFonts w:ascii="Arial" w:hAnsi="Arial" w:cs="Arial"/>
        </w:rPr>
        <w:t>n</w:t>
      </w:r>
      <w:r w:rsidR="00667783">
        <w:rPr>
          <w:rFonts w:ascii="Arial" w:hAnsi="Arial" w:cs="Arial"/>
        </w:rPr>
        <w:t xml:space="preserve"> Funktion</w:t>
      </w:r>
      <w:r w:rsidR="000A0EDF">
        <w:rPr>
          <w:rFonts w:ascii="Arial" w:hAnsi="Arial" w:cs="Arial"/>
        </w:rPr>
        <w:t xml:space="preserve">en unterdrückt, welche die Parkinson-Symptome auslösen. </w:t>
      </w:r>
    </w:p>
    <w:p w:rsidR="00BB29C9" w:rsidRDefault="00BB29C9" w:rsidP="00ED3D9C">
      <w:pPr>
        <w:spacing w:after="0" w:line="360" w:lineRule="auto"/>
        <w:rPr>
          <w:rFonts w:ascii="Arial" w:hAnsi="Arial" w:cs="Arial"/>
        </w:rPr>
      </w:pPr>
    </w:p>
    <w:p w:rsidR="009F2C5F" w:rsidRPr="009F2C5F" w:rsidRDefault="009F2C5F" w:rsidP="00ED3D9C">
      <w:pPr>
        <w:spacing w:after="0" w:line="360" w:lineRule="auto"/>
        <w:rPr>
          <w:rFonts w:ascii="Arial" w:hAnsi="Arial" w:cs="Arial"/>
          <w:b/>
        </w:rPr>
      </w:pPr>
      <w:r w:rsidRPr="009F2C5F">
        <w:rPr>
          <w:rFonts w:ascii="Arial" w:hAnsi="Arial" w:cs="Arial"/>
          <w:b/>
        </w:rPr>
        <w:t>Ein Leben für die Neuromedizin</w:t>
      </w:r>
    </w:p>
    <w:p w:rsidR="007A4A97" w:rsidRDefault="007A4A97" w:rsidP="00ED3D9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Während seiner mehr als 45-jährigen medizinischen Laufbahn war der promovierte Physiker in einer Reihe von herausragenden Positionen in Wissenschaft und Medizin tätig, unter anderem als Neurochirurg an der Universität Joseph Fourier, als Professor für </w:t>
      </w:r>
      <w:r>
        <w:rPr>
          <w:rFonts w:ascii="Arial" w:hAnsi="Arial" w:cs="Arial"/>
        </w:rPr>
        <w:lastRenderedPageBreak/>
        <w:t>experimentelle Medizin und der Biophysik</w:t>
      </w:r>
      <w:r w:rsidR="009F2C5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als Direktor </w:t>
      </w:r>
      <w:r w:rsidR="0004348A">
        <w:rPr>
          <w:rFonts w:ascii="Arial" w:hAnsi="Arial" w:cs="Arial"/>
        </w:rPr>
        <w:t xml:space="preserve">am </w:t>
      </w:r>
      <w:r>
        <w:rPr>
          <w:rFonts w:ascii="Arial" w:hAnsi="Arial" w:cs="Arial"/>
        </w:rPr>
        <w:t>französischen Institut für Gesundheit und medizinische Forschung (INSERM)</w:t>
      </w:r>
      <w:r w:rsidR="009F2C5F">
        <w:rPr>
          <w:rFonts w:ascii="Arial" w:hAnsi="Arial" w:cs="Arial"/>
        </w:rPr>
        <w:t xml:space="preserve"> sowie als Leiter der Abteilung Neurochirurgie am Hospital Grenoble</w:t>
      </w:r>
      <w:r>
        <w:rPr>
          <w:rFonts w:ascii="Arial" w:hAnsi="Arial" w:cs="Arial"/>
        </w:rPr>
        <w:t xml:space="preserve">. Sein Erfindungsreichtum ebnete den Weg für zahllose Verbesserungen der therapeutischen Geräte für THS, darunter das Design der Sonden, der Elektroden und der Halterungen. </w:t>
      </w:r>
      <w:r w:rsidR="009F2C5F">
        <w:rPr>
          <w:rFonts w:ascii="Arial" w:hAnsi="Arial" w:cs="Arial"/>
        </w:rPr>
        <w:t xml:space="preserve">Der passionierte Hobbymaler und Skifahrer hat zwölf Patente eingereicht, über 500 wissenschaftliche Arbeiten veröffentlicht und zahlreiche Auszeichnungen für sein Lebenswerk erhalten. </w:t>
      </w:r>
    </w:p>
    <w:p w:rsidR="005A0163" w:rsidRDefault="005A0163" w:rsidP="00ED3D9C">
      <w:pPr>
        <w:spacing w:after="0" w:line="360" w:lineRule="auto"/>
        <w:rPr>
          <w:rFonts w:ascii="Arial" w:hAnsi="Arial" w:cs="Arial"/>
        </w:rPr>
      </w:pPr>
    </w:p>
    <w:p w:rsidR="00D327D8" w:rsidRDefault="0004348A" w:rsidP="00ED3D9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Heute ist </w:t>
      </w:r>
      <w:proofErr w:type="spellStart"/>
      <w:r>
        <w:rPr>
          <w:rFonts w:ascii="Arial" w:hAnsi="Arial" w:cs="Arial"/>
        </w:rPr>
        <w:t>B</w:t>
      </w:r>
      <w:r w:rsidR="00E77436">
        <w:rPr>
          <w:rFonts w:ascii="Arial" w:hAnsi="Arial" w:cs="Arial"/>
        </w:rPr>
        <w:t>enabid</w:t>
      </w:r>
      <w:proofErr w:type="spellEnd"/>
      <w:r w:rsidR="00E77436">
        <w:rPr>
          <w:rFonts w:ascii="Arial" w:hAnsi="Arial" w:cs="Arial"/>
        </w:rPr>
        <w:t xml:space="preserve"> Vorsitzender von </w:t>
      </w:r>
      <w:proofErr w:type="spellStart"/>
      <w:r w:rsidR="00E77436">
        <w:rPr>
          <w:rFonts w:ascii="Arial" w:hAnsi="Arial" w:cs="Arial"/>
        </w:rPr>
        <w:t>Clinatec</w:t>
      </w:r>
      <w:proofErr w:type="spellEnd"/>
      <w:r>
        <w:rPr>
          <w:rFonts w:ascii="Arial" w:hAnsi="Arial" w:cs="Arial"/>
        </w:rPr>
        <w:t xml:space="preserve">, ein Unternehmen, das er zur Weiterentwicklung </w:t>
      </w:r>
      <w:r w:rsidR="00E77436">
        <w:rPr>
          <w:rFonts w:ascii="Arial" w:hAnsi="Arial" w:cs="Arial"/>
        </w:rPr>
        <w:t>von THS</w:t>
      </w:r>
      <w:r>
        <w:rPr>
          <w:rFonts w:ascii="Arial" w:hAnsi="Arial" w:cs="Arial"/>
        </w:rPr>
        <w:t xml:space="preserve"> </w:t>
      </w:r>
      <w:r w:rsidR="002E1D4E">
        <w:rPr>
          <w:rFonts w:ascii="Arial" w:hAnsi="Arial" w:cs="Arial"/>
        </w:rPr>
        <w:t>sowie zur Forschung auf dem Gebiet der Medizin- und Nanoelektroniktechnik</w:t>
      </w:r>
      <w:r w:rsidR="00A95A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mitbegründet hat. </w:t>
      </w:r>
      <w:r w:rsidR="00E77436">
        <w:rPr>
          <w:rFonts w:ascii="Arial" w:hAnsi="Arial" w:cs="Arial"/>
        </w:rPr>
        <w:t>Seine</w:t>
      </w:r>
      <w:r w:rsidR="009F2C5F">
        <w:rPr>
          <w:rFonts w:ascii="Arial" w:hAnsi="Arial" w:cs="Arial"/>
        </w:rPr>
        <w:t xml:space="preserve"> Erfindung wurde i</w:t>
      </w:r>
      <w:r w:rsidR="00F11034">
        <w:rPr>
          <w:rFonts w:ascii="Arial" w:hAnsi="Arial" w:cs="Arial"/>
        </w:rPr>
        <w:t xml:space="preserve">n einer Kooperation </w:t>
      </w:r>
      <w:r w:rsidR="00E77436">
        <w:rPr>
          <w:rFonts w:ascii="Arial" w:hAnsi="Arial" w:cs="Arial"/>
        </w:rPr>
        <w:t xml:space="preserve">zwischen </w:t>
      </w:r>
      <w:proofErr w:type="spellStart"/>
      <w:r w:rsidR="00E77436">
        <w:rPr>
          <w:rFonts w:ascii="Arial" w:hAnsi="Arial" w:cs="Arial"/>
        </w:rPr>
        <w:t>Clinatec</w:t>
      </w:r>
      <w:proofErr w:type="spellEnd"/>
      <w:r w:rsidR="00E77436">
        <w:rPr>
          <w:rFonts w:ascii="Arial" w:hAnsi="Arial" w:cs="Arial"/>
        </w:rPr>
        <w:t xml:space="preserve"> und </w:t>
      </w:r>
      <w:r w:rsidR="00F11034">
        <w:rPr>
          <w:rFonts w:ascii="Arial" w:hAnsi="Arial" w:cs="Arial"/>
        </w:rPr>
        <w:t xml:space="preserve">dem Medizintechnik-Konzern Medtronic </w:t>
      </w:r>
      <w:r w:rsidR="00E77436">
        <w:rPr>
          <w:rFonts w:ascii="Arial" w:hAnsi="Arial" w:cs="Arial"/>
        </w:rPr>
        <w:t>kommerzialisiert</w:t>
      </w:r>
      <w:r w:rsidR="00F11034">
        <w:rPr>
          <w:rFonts w:ascii="Arial" w:hAnsi="Arial" w:cs="Arial"/>
        </w:rPr>
        <w:t xml:space="preserve">. Einer Studie zufolge steigt das THS-Marktvolumen für Parkinson-Erkrankungen weltweit bis ins Jahr 2020 auf rund drei Milliarden Euro. </w:t>
      </w:r>
    </w:p>
    <w:p w:rsidR="00401DDD" w:rsidRDefault="00401DDD" w:rsidP="009A13B5">
      <w:pPr>
        <w:spacing w:after="0"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578F0" w:rsidTr="00EB63AE">
        <w:trPr>
          <w:trHeight w:val="7087"/>
        </w:trPr>
        <w:tc>
          <w:tcPr>
            <w:tcW w:w="9212" w:type="dxa"/>
          </w:tcPr>
          <w:p w:rsidR="004578F0" w:rsidRDefault="004578F0" w:rsidP="004A2AED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4578F0" w:rsidRPr="008D4A38" w:rsidRDefault="004578F0" w:rsidP="004A2AED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8D4A38">
              <w:rPr>
                <w:rFonts w:ascii="Arial" w:hAnsi="Arial" w:cs="Arial"/>
                <w:b/>
                <w:sz w:val="28"/>
                <w:szCs w:val="28"/>
                <w:u w:val="single"/>
              </w:rPr>
              <w:t>Weiterführendes Informationsmaterial</w:t>
            </w:r>
          </w:p>
          <w:p w:rsidR="004578F0" w:rsidRDefault="004578F0" w:rsidP="004A2AED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4578F0" w:rsidRPr="00A72D14" w:rsidRDefault="00BB037C" w:rsidP="004A2AED">
            <w:pPr>
              <w:spacing w:line="360" w:lineRule="auto"/>
              <w:rPr>
                <w:rFonts w:ascii="Arial" w:hAnsi="Arial" w:cs="Arial"/>
                <w:b/>
              </w:rPr>
            </w:pPr>
            <w:hyperlink r:id="rId9" w:history="1">
              <w:r w:rsidR="004578F0" w:rsidRPr="00A72D14">
                <w:rPr>
                  <w:rStyle w:val="Hyperlink"/>
                  <w:rFonts w:ascii="Arial" w:hAnsi="Arial" w:cs="Arial"/>
                  <w:b/>
                </w:rPr>
                <w:t>Video- und Fotomaterial</w:t>
              </w:r>
            </w:hyperlink>
          </w:p>
          <w:p w:rsidR="004578F0" w:rsidRPr="00A72D14" w:rsidRDefault="004578F0" w:rsidP="004A2AED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4578F0" w:rsidRPr="008C71F6" w:rsidRDefault="00BB037C" w:rsidP="004A2AED">
            <w:pPr>
              <w:spacing w:line="360" w:lineRule="auto"/>
              <w:rPr>
                <w:rFonts w:ascii="Arial" w:hAnsi="Arial" w:cs="Arial"/>
                <w:b/>
              </w:rPr>
            </w:pPr>
            <w:hyperlink r:id="rId10" w:history="1">
              <w:r w:rsidR="004578F0" w:rsidRPr="00A72D14">
                <w:rPr>
                  <w:rStyle w:val="Hyperlink"/>
                  <w:rFonts w:ascii="Arial" w:hAnsi="Arial" w:cs="Arial"/>
                  <w:b/>
                </w:rPr>
                <w:t>Erfahren Sie mehr über d</w:t>
              </w:r>
              <w:r w:rsidR="00D94874" w:rsidRPr="00A72D14">
                <w:rPr>
                  <w:rStyle w:val="Hyperlink"/>
                  <w:rFonts w:ascii="Arial" w:hAnsi="Arial" w:cs="Arial"/>
                  <w:b/>
                </w:rPr>
                <w:t xml:space="preserve">en </w:t>
              </w:r>
              <w:r w:rsidR="004578F0" w:rsidRPr="00A72D14">
                <w:rPr>
                  <w:rStyle w:val="Hyperlink"/>
                  <w:rFonts w:ascii="Arial" w:hAnsi="Arial" w:cs="Arial"/>
                  <w:b/>
                </w:rPr>
                <w:t>Erfinder</w:t>
              </w:r>
            </w:hyperlink>
          </w:p>
          <w:p w:rsidR="004578F0" w:rsidRDefault="004578F0" w:rsidP="004A2AED">
            <w:pPr>
              <w:spacing w:line="360" w:lineRule="auto"/>
              <w:rPr>
                <w:rFonts w:ascii="Arial" w:hAnsi="Arial" w:cs="Arial"/>
              </w:rPr>
            </w:pPr>
          </w:p>
          <w:p w:rsidR="004578F0" w:rsidRPr="008C71F6" w:rsidRDefault="00D76E00" w:rsidP="004A2AED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Das</w:t>
            </w:r>
            <w:r w:rsidR="004578F0" w:rsidRPr="00D94874">
              <w:rPr>
                <w:rFonts w:ascii="Arial" w:hAnsi="Arial" w:cs="Arial"/>
                <w:b/>
              </w:rPr>
              <w:t xml:space="preserve"> Paten</w:t>
            </w:r>
            <w:r>
              <w:rPr>
                <w:rFonts w:ascii="Arial" w:hAnsi="Arial" w:cs="Arial"/>
                <w:b/>
              </w:rPr>
              <w:t>t</w:t>
            </w:r>
            <w:r w:rsidR="004578F0" w:rsidRPr="00D94874">
              <w:rPr>
                <w:rFonts w:ascii="Arial" w:hAnsi="Arial" w:cs="Arial"/>
                <w:b/>
              </w:rPr>
              <w:t xml:space="preserve">: </w:t>
            </w:r>
            <w:hyperlink r:id="rId11" w:history="1">
              <w:r w:rsidR="00D94874" w:rsidRPr="00D94874">
                <w:rPr>
                  <w:rStyle w:val="Hyperlink"/>
                  <w:rFonts w:ascii="Arial" w:hAnsi="Arial" w:cs="Arial"/>
                </w:rPr>
                <w:t>EP2184083</w:t>
              </w:r>
            </w:hyperlink>
          </w:p>
          <w:p w:rsidR="004578F0" w:rsidRDefault="004578F0" w:rsidP="004A2AED">
            <w:pPr>
              <w:spacing w:line="360" w:lineRule="auto"/>
              <w:rPr>
                <w:rFonts w:ascii="Arial" w:hAnsi="Arial" w:cs="Arial"/>
              </w:rPr>
            </w:pPr>
          </w:p>
          <w:p w:rsidR="004578F0" w:rsidRPr="00A430D8" w:rsidRDefault="00BB037C" w:rsidP="004A2AED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  <w:hyperlink r:id="rId12" w:history="1">
              <w:r w:rsidR="004578F0" w:rsidRPr="00C9351A">
                <w:rPr>
                  <w:rStyle w:val="Hyperlink"/>
                  <w:rFonts w:ascii="Arial" w:hAnsi="Arial" w:cs="Arial"/>
                  <w:b/>
                </w:rPr>
                <w:t>Über den Europäischen Erfinderpreis</w:t>
              </w:r>
            </w:hyperlink>
          </w:p>
          <w:p w:rsidR="004578F0" w:rsidRDefault="004578F0" w:rsidP="004A2AED">
            <w:pPr>
              <w:spacing w:line="360" w:lineRule="auto"/>
              <w:rPr>
                <w:rFonts w:ascii="Arial" w:hAnsi="Arial" w:cs="Arial"/>
              </w:rPr>
            </w:pPr>
          </w:p>
          <w:p w:rsidR="004578F0" w:rsidRPr="00D94874" w:rsidRDefault="00D94874" w:rsidP="00D94874">
            <w:pPr>
              <w:rPr>
                <w:rFonts w:ascii="Arial" w:hAnsi="Arial" w:cs="Arial"/>
                <w:b/>
              </w:rPr>
            </w:pPr>
            <w:r w:rsidRPr="00D94874">
              <w:rPr>
                <w:rFonts w:ascii="Arial" w:hAnsi="Arial" w:cs="Arial"/>
                <w:b/>
              </w:rPr>
              <w:t>High-Tech im Operationssaal: Die Zukunft der Medizin liegt in patentierten Technologien</w:t>
            </w:r>
          </w:p>
          <w:p w:rsidR="00D76E00" w:rsidRDefault="00D94874" w:rsidP="00EB63AE">
            <w:pPr>
              <w:spacing w:line="360" w:lineRule="auto"/>
              <w:rPr>
                <w:rStyle w:val="Hyperlink"/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Dank der Tiefen Hirnstimulation (THS) können heute viele Parkinson-Patienten wieder ein selbstbestimmtes und eigenständiges Leben führen. THS ist einer von mehreren revolutionären medizinischen Meilensteinen, </w:t>
            </w:r>
            <w:r w:rsidR="00452D38">
              <w:rPr>
                <w:rFonts w:ascii="Arial" w:hAnsi="Arial" w:cs="Arial"/>
              </w:rPr>
              <w:t xml:space="preserve">die </w:t>
            </w:r>
            <w:r>
              <w:rPr>
                <w:rFonts w:ascii="Arial" w:hAnsi="Arial" w:cs="Arial"/>
              </w:rPr>
              <w:t>die Welt verändern und auf Patenten beruhen.</w:t>
            </w:r>
            <w:r w:rsidR="00D76E00">
              <w:rPr>
                <w:rFonts w:ascii="Arial" w:hAnsi="Arial" w:cs="Arial"/>
              </w:rPr>
              <w:t xml:space="preserve"> </w:t>
            </w:r>
            <w:hyperlink r:id="rId13" w:history="1">
              <w:r w:rsidRPr="00D94874">
                <w:rPr>
                  <w:rStyle w:val="Hyperlink"/>
                  <w:rFonts w:ascii="Arial" w:hAnsi="Arial" w:cs="Arial"/>
                  <w:b/>
                </w:rPr>
                <w:t>Lesen Sie mehr über patentierte Technologien aus der Medizintechnik.</w:t>
              </w:r>
            </w:hyperlink>
            <w:r w:rsidR="00D76E00">
              <w:rPr>
                <w:rStyle w:val="Hyperlink"/>
                <w:rFonts w:ascii="Arial" w:hAnsi="Arial" w:cs="Arial"/>
                <w:b/>
              </w:rPr>
              <w:t xml:space="preserve"> </w:t>
            </w:r>
          </w:p>
          <w:p w:rsidR="00D76E00" w:rsidRPr="00D76E00" w:rsidRDefault="00D76E00" w:rsidP="00EB63AE">
            <w:pPr>
              <w:spacing w:line="360" w:lineRule="auto"/>
              <w:rPr>
                <w:rStyle w:val="Hyperlink"/>
                <w:rFonts w:ascii="Arial" w:hAnsi="Arial" w:cs="Arial"/>
                <w:b/>
              </w:rPr>
            </w:pPr>
            <w:r>
              <w:rPr>
                <w:rStyle w:val="Hyperlink"/>
                <w:rFonts w:ascii="Arial" w:hAnsi="Arial" w:cs="Arial"/>
                <w:b/>
              </w:rPr>
              <w:fldChar w:fldCharType="begin"/>
            </w:r>
            <w:r>
              <w:rPr>
                <w:rStyle w:val="Hyperlink"/>
                <w:rFonts w:ascii="Arial" w:hAnsi="Arial" w:cs="Arial"/>
                <w:b/>
              </w:rPr>
              <w:instrText xml:space="preserve"> HYPERLINK "http://www.epo.org/learning-events/european-inventor_de.html" </w:instrText>
            </w:r>
            <w:r>
              <w:rPr>
                <w:rStyle w:val="Hyperlink"/>
                <w:rFonts w:ascii="Arial" w:hAnsi="Arial" w:cs="Arial"/>
                <w:b/>
              </w:rPr>
              <w:fldChar w:fldCharType="separate"/>
            </w:r>
          </w:p>
          <w:p w:rsidR="00D76E00" w:rsidRDefault="00D76E00" w:rsidP="00EB63AE">
            <w:pPr>
              <w:spacing w:line="360" w:lineRule="auto"/>
              <w:rPr>
                <w:rStyle w:val="Hyperlink"/>
                <w:rFonts w:ascii="Arial" w:hAnsi="Arial" w:cs="Arial"/>
                <w:b/>
              </w:rPr>
            </w:pPr>
            <w:r w:rsidRPr="00D76E00">
              <w:rPr>
                <w:rStyle w:val="Hyperlink"/>
                <w:rFonts w:ascii="Arial" w:hAnsi="Arial" w:cs="Arial"/>
                <w:b/>
              </w:rPr>
              <w:t>Über den Europäischen Erfinderpreis</w:t>
            </w:r>
            <w:r>
              <w:rPr>
                <w:rStyle w:val="Hyperlink"/>
                <w:rFonts w:ascii="Arial" w:hAnsi="Arial" w:cs="Arial"/>
                <w:b/>
              </w:rPr>
              <w:fldChar w:fldCharType="end"/>
            </w:r>
          </w:p>
          <w:p w:rsidR="00D76E00" w:rsidRDefault="00D76E00" w:rsidP="00EB63AE">
            <w:pPr>
              <w:spacing w:line="360" w:lineRule="auto"/>
              <w:rPr>
                <w:rStyle w:val="Hyperlink"/>
                <w:rFonts w:ascii="Arial" w:hAnsi="Arial" w:cs="Arial"/>
                <w:b/>
              </w:rPr>
            </w:pPr>
          </w:p>
          <w:p w:rsidR="00D76E00" w:rsidRDefault="00BB037C" w:rsidP="00EB63AE">
            <w:pPr>
              <w:spacing w:line="360" w:lineRule="auto"/>
              <w:rPr>
                <w:rStyle w:val="Hyperlink"/>
                <w:rFonts w:ascii="Arial" w:hAnsi="Arial" w:cs="Arial"/>
                <w:b/>
              </w:rPr>
            </w:pPr>
            <w:hyperlink r:id="rId14" w:history="1">
              <w:r w:rsidR="00D76E00" w:rsidRPr="00D76E00">
                <w:rPr>
                  <w:rStyle w:val="Hyperlink"/>
                  <w:rFonts w:ascii="Arial" w:hAnsi="Arial" w:cs="Arial"/>
                  <w:b/>
                </w:rPr>
                <w:t>Über das Europäische Patentamt (EPA)</w:t>
              </w:r>
            </w:hyperlink>
          </w:p>
          <w:p w:rsidR="00EB63AE" w:rsidRDefault="00EB63AE" w:rsidP="00EB63A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76E00" w:rsidRDefault="00D76E00" w:rsidP="00EB63A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04CFB">
              <w:rPr>
                <w:rFonts w:ascii="Arial" w:hAnsi="Arial" w:cs="Arial"/>
                <w:b/>
                <w:sz w:val="24"/>
                <w:szCs w:val="24"/>
              </w:rPr>
              <w:lastRenderedPageBreak/>
              <w:t>Kontakte im EPA in München</w:t>
            </w:r>
          </w:p>
          <w:p w:rsidR="00D76E00" w:rsidRDefault="00D76E00" w:rsidP="00EB63A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76E00" w:rsidRDefault="00D76E00" w:rsidP="00EB63A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4CFB">
              <w:rPr>
                <w:rFonts w:ascii="Arial" w:hAnsi="Arial" w:cs="Arial"/>
                <w:sz w:val="24"/>
                <w:szCs w:val="24"/>
              </w:rPr>
              <w:t>Jana Mittermaier</w:t>
            </w:r>
          </w:p>
          <w:p w:rsidR="00D76E00" w:rsidRDefault="00D76E00" w:rsidP="00EB63A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4CFB">
              <w:rPr>
                <w:rFonts w:ascii="Arial" w:hAnsi="Arial" w:cs="Arial"/>
                <w:sz w:val="24"/>
                <w:szCs w:val="24"/>
              </w:rPr>
              <w:t>Direktorin Externe Kommunikation</w:t>
            </w:r>
          </w:p>
          <w:p w:rsidR="00D76E00" w:rsidRDefault="00D76E00" w:rsidP="00EB63A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762C7">
              <w:rPr>
                <w:rFonts w:ascii="Arial" w:hAnsi="Arial" w:cs="Arial"/>
                <w:sz w:val="24"/>
                <w:szCs w:val="24"/>
              </w:rPr>
              <w:br/>
              <w:t xml:space="preserve">Rainer Osterwalder </w:t>
            </w:r>
          </w:p>
          <w:p w:rsidR="00D76E00" w:rsidRDefault="00D76E00" w:rsidP="00EB63AE">
            <w:pPr>
              <w:spacing w:line="360" w:lineRule="auto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804CFB">
              <w:rPr>
                <w:rFonts w:ascii="Arial" w:hAnsi="Arial" w:cs="Arial"/>
                <w:sz w:val="24"/>
                <w:szCs w:val="24"/>
              </w:rPr>
              <w:t>Pressesprecher</w:t>
            </w:r>
            <w:r w:rsidRPr="00065815">
              <w:rPr>
                <w:rFonts w:ascii="Arial" w:hAnsi="Arial" w:cs="Arial"/>
                <w:sz w:val="24"/>
                <w:szCs w:val="24"/>
                <w:lang w:val="it-IT"/>
              </w:rPr>
              <w:br/>
            </w:r>
            <w:r w:rsidRPr="000762C7">
              <w:rPr>
                <w:rFonts w:ascii="Arial" w:hAnsi="Arial" w:cs="Arial"/>
                <w:sz w:val="24"/>
                <w:szCs w:val="24"/>
                <w:lang w:val="it-IT"/>
              </w:rPr>
              <w:t xml:space="preserve">Tel. +49 (0)89 2399 1820 </w:t>
            </w:r>
          </w:p>
          <w:p w:rsidR="00D76E00" w:rsidRDefault="00D76E00" w:rsidP="00EB63AE">
            <w:pPr>
              <w:spacing w:line="360" w:lineRule="auto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0762C7">
              <w:rPr>
                <w:rFonts w:ascii="Arial" w:hAnsi="Arial" w:cs="Arial"/>
                <w:sz w:val="24"/>
                <w:szCs w:val="24"/>
                <w:lang w:val="it-IT"/>
              </w:rPr>
              <w:t>Mobile: +49 (0)163 8399527</w:t>
            </w:r>
          </w:p>
          <w:p w:rsidR="00D76E00" w:rsidRDefault="00BB037C" w:rsidP="00EB63AE">
            <w:pPr>
              <w:spacing w:line="360" w:lineRule="auto"/>
              <w:rPr>
                <w:rStyle w:val="Hyperlink"/>
                <w:rFonts w:ascii="Arial" w:hAnsi="Arial" w:cs="Arial"/>
                <w:sz w:val="24"/>
                <w:szCs w:val="24"/>
                <w:lang w:val="it-IT"/>
              </w:rPr>
            </w:pPr>
            <w:hyperlink r:id="rId15" w:history="1">
              <w:r w:rsidR="00D76E00" w:rsidRPr="000762C7">
                <w:rPr>
                  <w:rStyle w:val="Hyperlink"/>
                  <w:rFonts w:ascii="Arial" w:hAnsi="Arial" w:cs="Arial"/>
                  <w:sz w:val="24"/>
                  <w:szCs w:val="24"/>
                  <w:lang w:val="it-IT"/>
                </w:rPr>
                <w:t>rosterwalder@epo.org</w:t>
              </w:r>
            </w:hyperlink>
          </w:p>
          <w:p w:rsidR="00D76E00" w:rsidRDefault="00BB037C" w:rsidP="00EB63AE">
            <w:pPr>
              <w:spacing w:line="360" w:lineRule="auto"/>
              <w:rPr>
                <w:rFonts w:ascii="Arial" w:hAnsi="Arial" w:cs="Arial"/>
                <w:sz w:val="24"/>
                <w:szCs w:val="24"/>
                <w:lang w:val="it-IT"/>
              </w:rPr>
            </w:pPr>
            <w:hyperlink r:id="rId16" w:history="1">
              <w:r w:rsidR="00D76E00" w:rsidRPr="000762C7">
                <w:rPr>
                  <w:rStyle w:val="Hyperlink"/>
                  <w:rFonts w:ascii="Arial" w:hAnsi="Arial" w:cs="Arial"/>
                  <w:sz w:val="24"/>
                  <w:szCs w:val="24"/>
                  <w:lang w:val="it-IT"/>
                </w:rPr>
                <w:t>press@epo.org</w:t>
              </w:r>
            </w:hyperlink>
            <w:r w:rsidR="00D76E00" w:rsidRPr="000762C7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</w:p>
          <w:p w:rsidR="00D76E00" w:rsidRDefault="00D76E00" w:rsidP="00EB63AE">
            <w:pPr>
              <w:spacing w:line="360" w:lineRule="auto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D76E00" w:rsidRDefault="00D76E00" w:rsidP="00EB63AE">
            <w:pPr>
              <w:spacing w:line="360" w:lineRule="auto"/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 w:rsidRPr="00D14FEB">
              <w:rPr>
                <w:rStyle w:val="Hyperlink"/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Kontakt echolot pr</w:t>
            </w:r>
            <w:r w:rsidRPr="00D14FEB">
              <w:rPr>
                <w:rStyle w:val="Hyperlink"/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br/>
            </w:r>
            <w:r w:rsidRPr="00D14FEB"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  <w:t>Bernd Münchinger</w:t>
            </w:r>
          </w:p>
          <w:p w:rsidR="00D76E00" w:rsidRPr="00D14FEB" w:rsidRDefault="00D76E00" w:rsidP="00EB63AE">
            <w:pPr>
              <w:spacing w:line="360" w:lineRule="auto"/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 w:rsidRPr="00D14FEB"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  <w:t>echolot pr</w:t>
            </w:r>
          </w:p>
          <w:p w:rsidR="00D14FEB" w:rsidRPr="00EB63AE" w:rsidRDefault="00D76E00" w:rsidP="00EB63AE">
            <w:pPr>
              <w:spacing w:line="360" w:lineRule="auto"/>
              <w:rPr>
                <w:rFonts w:ascii="Arial" w:hAnsi="Arial" w:cs="Arial"/>
                <w:b/>
                <w:color w:val="0000FF"/>
                <w:u w:val="single"/>
              </w:rPr>
            </w:pPr>
            <w:r w:rsidRPr="00D14FEB"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  <w:t>Tel: +49 (0)711 99014 85</w:t>
            </w:r>
            <w:r>
              <w:rPr>
                <w:rStyle w:val="Hyperlink"/>
                <w:rFonts w:ascii="Arial" w:hAnsi="Arial" w:cs="Arial"/>
                <w:sz w:val="24"/>
                <w:szCs w:val="24"/>
              </w:rPr>
              <w:br/>
            </w:r>
            <w:hyperlink r:id="rId17" w:history="1">
              <w:r w:rsidRPr="00804CFB">
                <w:rPr>
                  <w:rStyle w:val="Hyperlink"/>
                  <w:rFonts w:ascii="Arial" w:hAnsi="Arial" w:cs="Arial"/>
                  <w:sz w:val="24"/>
                  <w:szCs w:val="24"/>
                </w:rPr>
                <w:t>muenchinger@echolot-pr.de</w:t>
              </w:r>
            </w:hyperlink>
          </w:p>
        </w:tc>
      </w:tr>
    </w:tbl>
    <w:p w:rsidR="004578F0" w:rsidRDefault="004578F0" w:rsidP="00EB63AE">
      <w:pPr>
        <w:spacing w:after="0" w:line="360" w:lineRule="auto"/>
        <w:rPr>
          <w:rFonts w:ascii="Arial" w:hAnsi="Arial" w:cs="Arial"/>
        </w:rPr>
      </w:pPr>
    </w:p>
    <w:sectPr w:rsidR="004578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F5F"/>
    <w:multiLevelType w:val="multilevel"/>
    <w:tmpl w:val="E5D80DB0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</w:rPr>
    </w:lvl>
    <w:lvl w:ilvl="2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cs="Arial"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cs="Arial"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535"/>
        </w:tabs>
        <w:ind w:left="4535" w:hanging="566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5102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669" w:hanging="567"/>
      </w:pPr>
      <w:rPr>
        <w:rFonts w:ascii="Symbol" w:hAnsi="Symbol" w:hint="default"/>
      </w:rPr>
    </w:lvl>
  </w:abstractNum>
  <w:abstractNum w:abstractNumId="1">
    <w:nsid w:val="23135314"/>
    <w:multiLevelType w:val="multilevel"/>
    <w:tmpl w:val="9386FA58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cs="Arial"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535"/>
        </w:tabs>
        <w:ind w:left="4535" w:hanging="566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5102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669" w:hanging="567"/>
      </w:pPr>
      <w:rPr>
        <w:rFonts w:ascii="Symbol" w:hAnsi="Symbol" w:hint="default"/>
      </w:rPr>
    </w:lvl>
  </w:abstractNum>
  <w:abstractNum w:abstractNumId="2">
    <w:nsid w:val="242E2F8A"/>
    <w:multiLevelType w:val="multilevel"/>
    <w:tmpl w:val="8FBA3742"/>
    <w:lvl w:ilvl="0">
      <w:start w:val="1"/>
      <w:numFmt w:val="lowerLetter"/>
      <w:pStyle w:val="EPODocLis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cs="Arial"/>
      </w:rPr>
    </w:lvl>
    <w:lvl w:ilvl="1">
      <w:start w:val="1"/>
      <w:numFmt w:val="lowerRoman"/>
      <w:lvlText w:val="%2)"/>
      <w:lvlJc w:val="left"/>
      <w:pPr>
        <w:tabs>
          <w:tab w:val="num" w:pos="2268"/>
        </w:tabs>
        <w:ind w:left="2268" w:hanging="567"/>
      </w:pPr>
      <w:rPr>
        <w:rFonts w:ascii="Arial" w:hAnsi="Arial" w:cs="Arial"/>
      </w:rPr>
    </w:lvl>
    <w:lvl w:ilvl="2">
      <w:start w:val="1"/>
      <w:numFmt w:val="decimal"/>
      <w:lvlText w:val="%3)"/>
      <w:lvlJc w:val="left"/>
      <w:pPr>
        <w:tabs>
          <w:tab w:val="num" w:pos="2835"/>
        </w:tabs>
        <w:ind w:left="2835" w:hanging="567"/>
      </w:pPr>
      <w:rPr>
        <w:rFonts w:ascii="Arial" w:hAnsi="Arial" w:cs="Arial"/>
      </w:rPr>
    </w:lvl>
    <w:lvl w:ilvl="3">
      <w:start w:val="1"/>
      <w:numFmt w:val="decimal"/>
      <w:lvlText w:val="%4)"/>
      <w:lvlJc w:val="left"/>
      <w:pPr>
        <w:tabs>
          <w:tab w:val="num" w:pos="3402"/>
        </w:tabs>
        <w:ind w:left="3402" w:hanging="567"/>
      </w:pPr>
      <w:rPr>
        <w:rFonts w:ascii="Arial" w:hAnsi="Arial" w:cs="Arial"/>
      </w:rPr>
    </w:lvl>
    <w:lvl w:ilvl="4">
      <w:start w:val="1"/>
      <w:numFmt w:val="decimal"/>
      <w:lvlText w:val="%5)"/>
      <w:lvlJc w:val="left"/>
      <w:pPr>
        <w:tabs>
          <w:tab w:val="num" w:pos="3969"/>
        </w:tabs>
        <w:ind w:left="3969" w:hanging="567"/>
      </w:pPr>
      <w:rPr>
        <w:rFonts w:ascii="Arial" w:hAnsi="Arial" w:cs="Arial"/>
      </w:rPr>
    </w:lvl>
    <w:lvl w:ilvl="5">
      <w:start w:val="1"/>
      <w:numFmt w:val="decimal"/>
      <w:lvlText w:val="%6)"/>
      <w:lvlJc w:val="left"/>
      <w:pPr>
        <w:tabs>
          <w:tab w:val="num" w:pos="4536"/>
        </w:tabs>
        <w:ind w:left="4536" w:hanging="567"/>
      </w:pPr>
      <w:rPr>
        <w:rFonts w:ascii="Arial" w:hAnsi="Arial" w:cs="Arial"/>
      </w:rPr>
    </w:lvl>
    <w:lvl w:ilvl="6">
      <w:start w:val="1"/>
      <w:numFmt w:val="decimal"/>
      <w:lvlText w:val="%7)"/>
      <w:lvlJc w:val="left"/>
      <w:pPr>
        <w:tabs>
          <w:tab w:val="num" w:pos="5102"/>
        </w:tabs>
        <w:ind w:left="5102" w:hanging="566"/>
      </w:pPr>
      <w:rPr>
        <w:rFonts w:ascii="Arial" w:hAnsi="Arial" w:cs="Arial"/>
      </w:rPr>
    </w:lvl>
    <w:lvl w:ilvl="7">
      <w:start w:val="1"/>
      <w:numFmt w:val="decimal"/>
      <w:lvlText w:val="%8)"/>
      <w:lvlJc w:val="left"/>
      <w:pPr>
        <w:tabs>
          <w:tab w:val="num" w:pos="5669"/>
        </w:tabs>
        <w:ind w:left="5669" w:hanging="567"/>
      </w:pPr>
      <w:rPr>
        <w:rFonts w:ascii="Arial" w:hAnsi="Arial" w:cs="Arial"/>
      </w:rPr>
    </w:lvl>
    <w:lvl w:ilvl="8">
      <w:start w:val="1"/>
      <w:numFmt w:val="decimal"/>
      <w:lvlText w:val="%9)"/>
      <w:lvlJc w:val="left"/>
      <w:pPr>
        <w:tabs>
          <w:tab w:val="num" w:pos="6236"/>
        </w:tabs>
        <w:ind w:left="6236" w:hanging="567"/>
      </w:pPr>
      <w:rPr>
        <w:rFonts w:ascii="Arial" w:hAnsi="Arial" w:cs="Arial"/>
      </w:rPr>
    </w:lvl>
  </w:abstractNum>
  <w:abstractNum w:abstractNumId="3">
    <w:nsid w:val="2A722240"/>
    <w:multiLevelType w:val="multilevel"/>
    <w:tmpl w:val="96B04674"/>
    <w:lvl w:ilvl="0">
      <w:start w:val="1"/>
      <w:numFmt w:val="bullet"/>
      <w:lvlRestart w:val="0"/>
      <w:pStyle w:val="EPO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cs="Arial" w:hint="default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cs="Arial" w:hint="default"/>
      </w:rPr>
    </w:lvl>
    <w:lvl w:ilvl="2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cs="Arial"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cs="Arial"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535"/>
        </w:tabs>
        <w:ind w:left="4535" w:hanging="566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5102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669" w:hanging="567"/>
      </w:pPr>
      <w:rPr>
        <w:rFonts w:ascii="Symbol" w:hAnsi="Symbol" w:hint="default"/>
      </w:rPr>
    </w:lvl>
  </w:abstractNum>
  <w:abstractNum w:abstractNumId="4">
    <w:nsid w:val="42C40F7E"/>
    <w:multiLevelType w:val="hybridMultilevel"/>
    <w:tmpl w:val="C576CA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C83FAC"/>
    <w:multiLevelType w:val="multilevel"/>
    <w:tmpl w:val="AA8A2220"/>
    <w:lvl w:ilvl="0">
      <w:start w:val="1"/>
      <w:numFmt w:val="decimal"/>
      <w:lvlRestart w:val="0"/>
      <w:pStyle w:val="EPODocHeading1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</w:rPr>
    </w:lvl>
    <w:lvl w:ilvl="1">
      <w:start w:val="1"/>
      <w:numFmt w:val="decimal"/>
      <w:pStyle w:val="EPODocHeading2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</w:rPr>
    </w:lvl>
    <w:lvl w:ilvl="2">
      <w:start w:val="1"/>
      <w:numFmt w:val="decimal"/>
      <w:pStyle w:val="EPODocHeading3"/>
      <w:lvlText w:val="%1.%2.%3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</w:rPr>
    </w:lvl>
    <w:lvl w:ilvl="3">
      <w:start w:val="1"/>
      <w:numFmt w:val="decimal"/>
      <w:pStyle w:val="EPODocHeading4"/>
      <w:lvlText w:val="%1.%2.%3.%4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535"/>
        </w:tabs>
        <w:ind w:left="4535" w:hanging="566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5102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669" w:hanging="567"/>
      </w:pPr>
      <w:rPr>
        <w:rFonts w:ascii="Symbol" w:hAnsi="Symbol" w:hint="default"/>
      </w:rPr>
    </w:lvl>
  </w:abstractNum>
  <w:abstractNum w:abstractNumId="6">
    <w:nsid w:val="48EC396A"/>
    <w:multiLevelType w:val="multilevel"/>
    <w:tmpl w:val="5F52318E"/>
    <w:lvl w:ilvl="0">
      <w:start w:val="1"/>
      <w:numFmt w:val="lowerLetter"/>
      <w:pStyle w:val="EPOLis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Arial"/>
      </w:rPr>
    </w:lvl>
    <w:lvl w:ilvl="1">
      <w:start w:val="1"/>
      <w:numFmt w:val="lowerRoman"/>
      <w:lvlText w:val="%2)"/>
      <w:lvlJc w:val="left"/>
      <w:pPr>
        <w:tabs>
          <w:tab w:val="num" w:pos="1134"/>
        </w:tabs>
        <w:ind w:left="1134" w:hanging="567"/>
      </w:pPr>
      <w:rPr>
        <w:rFonts w:ascii="Arial" w:hAnsi="Arial" w:cs="Arial"/>
      </w:rPr>
    </w:lvl>
    <w:lvl w:ilvl="2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ascii="Arial" w:hAnsi="Arial" w:cs="Arial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2268" w:hanging="567"/>
      </w:pPr>
      <w:rPr>
        <w:rFonts w:ascii="Arial" w:hAnsi="Arial" w:cs="Arial"/>
      </w:rPr>
    </w:lvl>
    <w:lvl w:ilvl="4">
      <w:start w:val="1"/>
      <w:numFmt w:val="decimal"/>
      <w:lvlText w:val="%5)"/>
      <w:lvlJc w:val="left"/>
      <w:pPr>
        <w:tabs>
          <w:tab w:val="num" w:pos="2835"/>
        </w:tabs>
        <w:ind w:left="2835" w:hanging="567"/>
      </w:pPr>
      <w:rPr>
        <w:rFonts w:ascii="Arial" w:hAnsi="Arial" w:cs="Arial"/>
      </w:rPr>
    </w:lvl>
    <w:lvl w:ilvl="5">
      <w:start w:val="1"/>
      <w:numFmt w:val="decimal"/>
      <w:lvlText w:val="%6)"/>
      <w:lvlJc w:val="left"/>
      <w:pPr>
        <w:tabs>
          <w:tab w:val="num" w:pos="3402"/>
        </w:tabs>
        <w:ind w:left="3402" w:hanging="567"/>
      </w:pPr>
      <w:rPr>
        <w:rFonts w:ascii="Arial" w:hAnsi="Arial" w:cs="Arial"/>
      </w:rPr>
    </w:lvl>
    <w:lvl w:ilvl="6">
      <w:start w:val="1"/>
      <w:numFmt w:val="decimal"/>
      <w:lvlText w:val="%7)"/>
      <w:lvlJc w:val="left"/>
      <w:pPr>
        <w:tabs>
          <w:tab w:val="num" w:pos="3969"/>
        </w:tabs>
        <w:ind w:left="3969" w:hanging="567"/>
      </w:pPr>
      <w:rPr>
        <w:rFonts w:ascii="Arial" w:hAnsi="Arial" w:cs="Arial"/>
      </w:rPr>
    </w:lvl>
    <w:lvl w:ilvl="7">
      <w:start w:val="1"/>
      <w:numFmt w:val="decimal"/>
      <w:lvlText w:val="%8)"/>
      <w:lvlJc w:val="left"/>
      <w:pPr>
        <w:tabs>
          <w:tab w:val="num" w:pos="4535"/>
        </w:tabs>
        <w:ind w:left="4535" w:hanging="566"/>
      </w:pPr>
      <w:rPr>
        <w:rFonts w:ascii="Arial" w:hAnsi="Arial" w:cs="Arial"/>
      </w:rPr>
    </w:lvl>
    <w:lvl w:ilvl="8">
      <w:start w:val="1"/>
      <w:numFmt w:val="decimal"/>
      <w:lvlText w:val="%9)"/>
      <w:lvlJc w:val="left"/>
      <w:pPr>
        <w:tabs>
          <w:tab w:val="num" w:pos="5102"/>
        </w:tabs>
        <w:ind w:left="5102" w:hanging="567"/>
      </w:pPr>
      <w:rPr>
        <w:rFonts w:ascii="Arial" w:hAnsi="Arial" w:cs="Arial"/>
      </w:rPr>
    </w:lvl>
  </w:abstractNum>
  <w:abstractNum w:abstractNumId="7">
    <w:nsid w:val="706C3048"/>
    <w:multiLevelType w:val="multilevel"/>
    <w:tmpl w:val="A4DC1472"/>
    <w:lvl w:ilvl="0">
      <w:start w:val="1"/>
      <w:numFmt w:val="bullet"/>
      <w:pStyle w:val="EPODoc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102"/>
        </w:tabs>
        <w:ind w:left="5102" w:hanging="56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669"/>
        </w:tabs>
        <w:ind w:left="56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6236"/>
        </w:tabs>
        <w:ind w:left="62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803"/>
        </w:tabs>
        <w:ind w:left="6803" w:hanging="567"/>
      </w:pPr>
      <w:rPr>
        <w:rFonts w:ascii="Symbol" w:hAnsi="Symbol" w:hint="default"/>
      </w:rPr>
    </w:lvl>
  </w:abstractNum>
  <w:abstractNum w:abstractNumId="8">
    <w:nsid w:val="70A94BCF"/>
    <w:multiLevelType w:val="multilevel"/>
    <w:tmpl w:val="80BC29F4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cs="Arial" w:hint="default"/>
      </w:rPr>
    </w:lvl>
    <w:lvl w:ilvl="2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cs="Arial"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cs="Arial"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535"/>
        </w:tabs>
        <w:ind w:left="4535" w:hanging="566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5102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669" w:hanging="567"/>
      </w:pPr>
      <w:rPr>
        <w:rFonts w:ascii="Symbol" w:hAnsi="Symbol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37A"/>
    <w:rsid w:val="00007199"/>
    <w:rsid w:val="00023645"/>
    <w:rsid w:val="0004348A"/>
    <w:rsid w:val="00065815"/>
    <w:rsid w:val="000762C7"/>
    <w:rsid w:val="000957DA"/>
    <w:rsid w:val="000A0EDF"/>
    <w:rsid w:val="000B02B5"/>
    <w:rsid w:val="000B1204"/>
    <w:rsid w:val="000D6493"/>
    <w:rsid w:val="00132F4D"/>
    <w:rsid w:val="00137127"/>
    <w:rsid w:val="0014093C"/>
    <w:rsid w:val="00176879"/>
    <w:rsid w:val="0019428D"/>
    <w:rsid w:val="001B39D7"/>
    <w:rsid w:val="001C2952"/>
    <w:rsid w:val="001E23F1"/>
    <w:rsid w:val="001E4064"/>
    <w:rsid w:val="00211B2F"/>
    <w:rsid w:val="00240F38"/>
    <w:rsid w:val="00246891"/>
    <w:rsid w:val="00261F52"/>
    <w:rsid w:val="00264F51"/>
    <w:rsid w:val="002731FF"/>
    <w:rsid w:val="00295BA3"/>
    <w:rsid w:val="002A285C"/>
    <w:rsid w:val="002E1D4E"/>
    <w:rsid w:val="0031746A"/>
    <w:rsid w:val="0034653C"/>
    <w:rsid w:val="003738FC"/>
    <w:rsid w:val="00376B6F"/>
    <w:rsid w:val="0039201A"/>
    <w:rsid w:val="00392888"/>
    <w:rsid w:val="003B55E9"/>
    <w:rsid w:val="003F3530"/>
    <w:rsid w:val="00401DDD"/>
    <w:rsid w:val="00416B7E"/>
    <w:rsid w:val="00441E84"/>
    <w:rsid w:val="00452112"/>
    <w:rsid w:val="00452D38"/>
    <w:rsid w:val="004578F0"/>
    <w:rsid w:val="004A6692"/>
    <w:rsid w:val="004B18D5"/>
    <w:rsid w:val="004D57D7"/>
    <w:rsid w:val="0051669D"/>
    <w:rsid w:val="00563FB7"/>
    <w:rsid w:val="00584814"/>
    <w:rsid w:val="0059797F"/>
    <w:rsid w:val="005A0163"/>
    <w:rsid w:val="005A6A5E"/>
    <w:rsid w:val="005B0B5D"/>
    <w:rsid w:val="005C6849"/>
    <w:rsid w:val="005D0A2A"/>
    <w:rsid w:val="006063F6"/>
    <w:rsid w:val="00643D34"/>
    <w:rsid w:val="00656B41"/>
    <w:rsid w:val="00664BB6"/>
    <w:rsid w:val="00667133"/>
    <w:rsid w:val="00667783"/>
    <w:rsid w:val="00694FE2"/>
    <w:rsid w:val="006A39CE"/>
    <w:rsid w:val="00715DC0"/>
    <w:rsid w:val="00764958"/>
    <w:rsid w:val="007750AA"/>
    <w:rsid w:val="007A4A97"/>
    <w:rsid w:val="00804F8C"/>
    <w:rsid w:val="008532BA"/>
    <w:rsid w:val="00885C09"/>
    <w:rsid w:val="00897A90"/>
    <w:rsid w:val="008C29FB"/>
    <w:rsid w:val="008D4155"/>
    <w:rsid w:val="009255CE"/>
    <w:rsid w:val="009746F0"/>
    <w:rsid w:val="00974AE0"/>
    <w:rsid w:val="009A13B5"/>
    <w:rsid w:val="009A5533"/>
    <w:rsid w:val="009F2C5F"/>
    <w:rsid w:val="009F3ED8"/>
    <w:rsid w:val="00A02820"/>
    <w:rsid w:val="00A13769"/>
    <w:rsid w:val="00A2162C"/>
    <w:rsid w:val="00A555AB"/>
    <w:rsid w:val="00A72D14"/>
    <w:rsid w:val="00A93DD4"/>
    <w:rsid w:val="00A95125"/>
    <w:rsid w:val="00A95A92"/>
    <w:rsid w:val="00AC137A"/>
    <w:rsid w:val="00AD314D"/>
    <w:rsid w:val="00B04090"/>
    <w:rsid w:val="00B13500"/>
    <w:rsid w:val="00B6428F"/>
    <w:rsid w:val="00B77721"/>
    <w:rsid w:val="00B81A87"/>
    <w:rsid w:val="00B92577"/>
    <w:rsid w:val="00BA0699"/>
    <w:rsid w:val="00BB037C"/>
    <w:rsid w:val="00BB29C9"/>
    <w:rsid w:val="00BD3114"/>
    <w:rsid w:val="00C13E47"/>
    <w:rsid w:val="00C313AF"/>
    <w:rsid w:val="00C5220D"/>
    <w:rsid w:val="00C52877"/>
    <w:rsid w:val="00C7596F"/>
    <w:rsid w:val="00C926E9"/>
    <w:rsid w:val="00CA6D31"/>
    <w:rsid w:val="00D14117"/>
    <w:rsid w:val="00D14FEB"/>
    <w:rsid w:val="00D154E6"/>
    <w:rsid w:val="00D327D8"/>
    <w:rsid w:val="00D62114"/>
    <w:rsid w:val="00D76E00"/>
    <w:rsid w:val="00D94874"/>
    <w:rsid w:val="00D948C9"/>
    <w:rsid w:val="00D96298"/>
    <w:rsid w:val="00DB40BC"/>
    <w:rsid w:val="00DD36CC"/>
    <w:rsid w:val="00DD6F3C"/>
    <w:rsid w:val="00DE30A1"/>
    <w:rsid w:val="00DF2E68"/>
    <w:rsid w:val="00E30B54"/>
    <w:rsid w:val="00E57BBE"/>
    <w:rsid w:val="00E77436"/>
    <w:rsid w:val="00E80477"/>
    <w:rsid w:val="00E85F88"/>
    <w:rsid w:val="00E86CA6"/>
    <w:rsid w:val="00EB126D"/>
    <w:rsid w:val="00EB63AE"/>
    <w:rsid w:val="00ED02B0"/>
    <w:rsid w:val="00ED3D9C"/>
    <w:rsid w:val="00F02C8E"/>
    <w:rsid w:val="00F11034"/>
    <w:rsid w:val="00F15CD3"/>
    <w:rsid w:val="00F4289C"/>
    <w:rsid w:val="00F50E0D"/>
    <w:rsid w:val="00F62AF9"/>
    <w:rsid w:val="00F707A3"/>
    <w:rsid w:val="00F911DC"/>
    <w:rsid w:val="00FA6FD6"/>
    <w:rsid w:val="00FD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D7C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C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16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78F0"/>
    <w:rPr>
      <w:color w:val="0000FF"/>
      <w:u w:val="single"/>
    </w:rPr>
  </w:style>
  <w:style w:type="table" w:styleId="TableGrid">
    <w:name w:val="Table Grid"/>
    <w:basedOn w:val="TableNormal"/>
    <w:uiPriority w:val="59"/>
    <w:rsid w:val="00457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522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22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22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22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220D"/>
    <w:rPr>
      <w:b/>
      <w:bCs/>
      <w:sz w:val="20"/>
      <w:szCs w:val="20"/>
    </w:rPr>
  </w:style>
  <w:style w:type="paragraph" w:customStyle="1" w:styleId="EPONormal">
    <w:name w:val="EPONormal"/>
    <w:basedOn w:val="Normal"/>
    <w:link w:val="EPONormalChar"/>
    <w:qFormat/>
    <w:rsid w:val="00D14FEB"/>
    <w:pPr>
      <w:spacing w:after="0" w:line="240" w:lineRule="auto"/>
    </w:pPr>
    <w:rPr>
      <w:rFonts w:ascii="Arial" w:hAnsi="Arial" w:cs="Arial"/>
      <w:b/>
      <w:sz w:val="24"/>
      <w:szCs w:val="28"/>
    </w:rPr>
  </w:style>
  <w:style w:type="character" w:customStyle="1" w:styleId="EPONormalChar">
    <w:name w:val="EPONormal Char"/>
    <w:basedOn w:val="DefaultParagraphFont"/>
    <w:link w:val="EPONormal"/>
    <w:rsid w:val="00D14FEB"/>
    <w:rPr>
      <w:rFonts w:ascii="Arial" w:hAnsi="Arial" w:cs="Arial"/>
      <w:b/>
      <w:sz w:val="24"/>
      <w:szCs w:val="28"/>
    </w:rPr>
  </w:style>
  <w:style w:type="paragraph" w:customStyle="1" w:styleId="EPODocNormal">
    <w:name w:val="EPODocNormal"/>
    <w:basedOn w:val="EPONormal"/>
    <w:link w:val="EPODocNormalChar"/>
    <w:qFormat/>
    <w:locked/>
    <w:rsid w:val="00D14FEB"/>
    <w:pPr>
      <w:spacing w:line="360" w:lineRule="auto"/>
      <w:ind w:left="1134"/>
    </w:pPr>
    <w:rPr>
      <w:b w:val="0"/>
      <w:sz w:val="28"/>
    </w:rPr>
  </w:style>
  <w:style w:type="character" w:customStyle="1" w:styleId="EPODocNormalChar">
    <w:name w:val="EPODocNormal Char"/>
    <w:basedOn w:val="DefaultParagraphFont"/>
    <w:link w:val="EPODocNormal"/>
    <w:rsid w:val="00D14FEB"/>
    <w:rPr>
      <w:rFonts w:ascii="Arial" w:hAnsi="Arial" w:cs="Arial"/>
      <w:sz w:val="28"/>
      <w:szCs w:val="28"/>
    </w:rPr>
  </w:style>
  <w:style w:type="paragraph" w:customStyle="1" w:styleId="EPODocHeading1">
    <w:name w:val="EPODocHeading1"/>
    <w:basedOn w:val="EPONormal"/>
    <w:next w:val="EPODocNormal"/>
    <w:link w:val="EPODocHeading1Char"/>
    <w:qFormat/>
    <w:rsid w:val="00D14FEB"/>
    <w:pPr>
      <w:numPr>
        <w:numId w:val="5"/>
      </w:numPr>
      <w:spacing w:before="240" w:after="240" w:line="360" w:lineRule="auto"/>
      <w:outlineLvl w:val="0"/>
    </w:pPr>
    <w:rPr>
      <w:caps/>
      <w:sz w:val="28"/>
    </w:rPr>
  </w:style>
  <w:style w:type="character" w:customStyle="1" w:styleId="EPODocHeading1Char">
    <w:name w:val="EPODocHeading1 Char"/>
    <w:basedOn w:val="DefaultParagraphFont"/>
    <w:link w:val="EPODocHeading1"/>
    <w:rsid w:val="00D14FEB"/>
    <w:rPr>
      <w:rFonts w:ascii="Arial" w:hAnsi="Arial" w:cs="Arial"/>
      <w:b/>
      <w:caps/>
      <w:sz w:val="28"/>
      <w:szCs w:val="28"/>
    </w:rPr>
  </w:style>
  <w:style w:type="paragraph" w:customStyle="1" w:styleId="EPODocHeading2">
    <w:name w:val="EPODocHeading2"/>
    <w:basedOn w:val="EPONormal"/>
    <w:next w:val="EPODocNormal"/>
    <w:link w:val="EPODocHeading2Char"/>
    <w:qFormat/>
    <w:rsid w:val="00D14FEB"/>
    <w:pPr>
      <w:numPr>
        <w:ilvl w:val="1"/>
        <w:numId w:val="5"/>
      </w:numPr>
      <w:spacing w:before="240" w:after="240" w:line="360" w:lineRule="auto"/>
      <w:outlineLvl w:val="1"/>
    </w:pPr>
    <w:rPr>
      <w:caps/>
      <w:sz w:val="28"/>
    </w:rPr>
  </w:style>
  <w:style w:type="character" w:customStyle="1" w:styleId="EPODocHeading2Char">
    <w:name w:val="EPODocHeading2 Char"/>
    <w:basedOn w:val="DefaultParagraphFont"/>
    <w:link w:val="EPODocHeading2"/>
    <w:rsid w:val="00D14FEB"/>
    <w:rPr>
      <w:rFonts w:ascii="Arial" w:hAnsi="Arial" w:cs="Arial"/>
      <w:b/>
      <w:caps/>
      <w:sz w:val="28"/>
      <w:szCs w:val="28"/>
    </w:rPr>
  </w:style>
  <w:style w:type="paragraph" w:customStyle="1" w:styleId="EPODocHeading3">
    <w:name w:val="EPODocHeading3"/>
    <w:basedOn w:val="EPONormal"/>
    <w:next w:val="EPODocNormal"/>
    <w:link w:val="EPODocHeading3Char"/>
    <w:qFormat/>
    <w:rsid w:val="00D14FEB"/>
    <w:pPr>
      <w:numPr>
        <w:ilvl w:val="2"/>
        <w:numId w:val="5"/>
      </w:numPr>
      <w:spacing w:before="240" w:after="240" w:line="360" w:lineRule="auto"/>
      <w:outlineLvl w:val="2"/>
    </w:pPr>
    <w:rPr>
      <w:sz w:val="28"/>
    </w:rPr>
  </w:style>
  <w:style w:type="character" w:customStyle="1" w:styleId="EPODocHeading3Char">
    <w:name w:val="EPODocHeading3 Char"/>
    <w:basedOn w:val="DefaultParagraphFont"/>
    <w:link w:val="EPODocHeading3"/>
    <w:rsid w:val="00D14FEB"/>
    <w:rPr>
      <w:rFonts w:ascii="Arial" w:hAnsi="Arial" w:cs="Arial"/>
      <w:b/>
      <w:sz w:val="28"/>
      <w:szCs w:val="28"/>
    </w:rPr>
  </w:style>
  <w:style w:type="paragraph" w:customStyle="1" w:styleId="EPODocHeading4">
    <w:name w:val="EPODocHeading4"/>
    <w:basedOn w:val="EPONormal"/>
    <w:next w:val="EPODocNormal"/>
    <w:link w:val="EPODocHeading4Char"/>
    <w:qFormat/>
    <w:rsid w:val="00D14FEB"/>
    <w:pPr>
      <w:numPr>
        <w:ilvl w:val="3"/>
        <w:numId w:val="5"/>
      </w:numPr>
      <w:spacing w:before="240" w:after="240" w:line="360" w:lineRule="auto"/>
      <w:outlineLvl w:val="3"/>
    </w:pPr>
    <w:rPr>
      <w:sz w:val="28"/>
    </w:rPr>
  </w:style>
  <w:style w:type="character" w:customStyle="1" w:styleId="EPODocHeading4Char">
    <w:name w:val="EPODocHeading4 Char"/>
    <w:basedOn w:val="DefaultParagraphFont"/>
    <w:link w:val="EPODocHeading4"/>
    <w:rsid w:val="00D14FEB"/>
    <w:rPr>
      <w:rFonts w:ascii="Arial" w:hAnsi="Arial" w:cs="Arial"/>
      <w:b/>
      <w:sz w:val="28"/>
      <w:szCs w:val="28"/>
    </w:rPr>
  </w:style>
  <w:style w:type="paragraph" w:customStyle="1" w:styleId="EPOBullet">
    <w:name w:val="EPOBullet"/>
    <w:basedOn w:val="EPONormal"/>
    <w:link w:val="EPOBulletChar"/>
    <w:qFormat/>
    <w:rsid w:val="00D14FEB"/>
    <w:pPr>
      <w:numPr>
        <w:numId w:val="6"/>
      </w:numPr>
      <w:spacing w:line="360" w:lineRule="auto"/>
    </w:pPr>
    <w:rPr>
      <w:b w:val="0"/>
      <w:sz w:val="28"/>
    </w:rPr>
  </w:style>
  <w:style w:type="character" w:customStyle="1" w:styleId="EPOBulletChar">
    <w:name w:val="EPOBullet Char"/>
    <w:basedOn w:val="DefaultParagraphFont"/>
    <w:link w:val="EPOBullet"/>
    <w:rsid w:val="00D14FEB"/>
    <w:rPr>
      <w:rFonts w:ascii="Arial" w:hAnsi="Arial" w:cs="Arial"/>
      <w:sz w:val="28"/>
      <w:szCs w:val="28"/>
    </w:rPr>
  </w:style>
  <w:style w:type="paragraph" w:customStyle="1" w:styleId="EPODocBullet">
    <w:name w:val="EPODocBullet"/>
    <w:basedOn w:val="EPONormal"/>
    <w:link w:val="EPODocBulletChar"/>
    <w:qFormat/>
    <w:rsid w:val="00D14FEB"/>
    <w:pPr>
      <w:numPr>
        <w:numId w:val="7"/>
      </w:numPr>
      <w:spacing w:line="360" w:lineRule="auto"/>
    </w:pPr>
    <w:rPr>
      <w:b w:val="0"/>
      <w:sz w:val="28"/>
    </w:rPr>
  </w:style>
  <w:style w:type="character" w:customStyle="1" w:styleId="EPODocBulletChar">
    <w:name w:val="EPODocBullet Char"/>
    <w:basedOn w:val="DefaultParagraphFont"/>
    <w:link w:val="EPODocBullet"/>
    <w:rsid w:val="00D14FEB"/>
    <w:rPr>
      <w:rFonts w:ascii="Arial" w:hAnsi="Arial" w:cs="Arial"/>
      <w:sz w:val="28"/>
      <w:szCs w:val="28"/>
    </w:rPr>
  </w:style>
  <w:style w:type="paragraph" w:customStyle="1" w:styleId="EPOList">
    <w:name w:val="EPOList"/>
    <w:basedOn w:val="EPONormal"/>
    <w:link w:val="EPOListChar"/>
    <w:qFormat/>
    <w:rsid w:val="00D14FEB"/>
    <w:pPr>
      <w:numPr>
        <w:numId w:val="8"/>
      </w:numPr>
      <w:spacing w:line="360" w:lineRule="auto"/>
    </w:pPr>
    <w:rPr>
      <w:b w:val="0"/>
      <w:sz w:val="28"/>
    </w:rPr>
  </w:style>
  <w:style w:type="character" w:customStyle="1" w:styleId="EPOListChar">
    <w:name w:val="EPOList Char"/>
    <w:basedOn w:val="DefaultParagraphFont"/>
    <w:link w:val="EPOList"/>
    <w:rsid w:val="00D14FEB"/>
    <w:rPr>
      <w:rFonts w:ascii="Arial" w:hAnsi="Arial" w:cs="Arial"/>
      <w:sz w:val="28"/>
      <w:szCs w:val="28"/>
    </w:rPr>
  </w:style>
  <w:style w:type="paragraph" w:customStyle="1" w:styleId="EPODocList">
    <w:name w:val="EPODocList"/>
    <w:basedOn w:val="EPONormal"/>
    <w:link w:val="EPODocListChar"/>
    <w:qFormat/>
    <w:rsid w:val="00D14FEB"/>
    <w:pPr>
      <w:numPr>
        <w:numId w:val="9"/>
      </w:numPr>
      <w:spacing w:line="360" w:lineRule="auto"/>
    </w:pPr>
    <w:rPr>
      <w:b w:val="0"/>
      <w:sz w:val="28"/>
    </w:rPr>
  </w:style>
  <w:style w:type="character" w:customStyle="1" w:styleId="EPODocListChar">
    <w:name w:val="EPODocList Char"/>
    <w:basedOn w:val="DefaultParagraphFont"/>
    <w:link w:val="EPODocList"/>
    <w:rsid w:val="00D14FEB"/>
    <w:rPr>
      <w:rFonts w:ascii="Arial" w:hAnsi="Arial" w:cs="Arial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17687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C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16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78F0"/>
    <w:rPr>
      <w:color w:val="0000FF"/>
      <w:u w:val="single"/>
    </w:rPr>
  </w:style>
  <w:style w:type="table" w:styleId="TableGrid">
    <w:name w:val="Table Grid"/>
    <w:basedOn w:val="TableNormal"/>
    <w:uiPriority w:val="59"/>
    <w:rsid w:val="00457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522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22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22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22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220D"/>
    <w:rPr>
      <w:b/>
      <w:bCs/>
      <w:sz w:val="20"/>
      <w:szCs w:val="20"/>
    </w:rPr>
  </w:style>
  <w:style w:type="paragraph" w:customStyle="1" w:styleId="EPONormal">
    <w:name w:val="EPONormal"/>
    <w:basedOn w:val="Normal"/>
    <w:link w:val="EPONormalChar"/>
    <w:qFormat/>
    <w:rsid w:val="00D14FEB"/>
    <w:pPr>
      <w:spacing w:after="0" w:line="240" w:lineRule="auto"/>
    </w:pPr>
    <w:rPr>
      <w:rFonts w:ascii="Arial" w:hAnsi="Arial" w:cs="Arial"/>
      <w:b/>
      <w:sz w:val="24"/>
      <w:szCs w:val="28"/>
    </w:rPr>
  </w:style>
  <w:style w:type="character" w:customStyle="1" w:styleId="EPONormalChar">
    <w:name w:val="EPONormal Char"/>
    <w:basedOn w:val="DefaultParagraphFont"/>
    <w:link w:val="EPONormal"/>
    <w:rsid w:val="00D14FEB"/>
    <w:rPr>
      <w:rFonts w:ascii="Arial" w:hAnsi="Arial" w:cs="Arial"/>
      <w:b/>
      <w:sz w:val="24"/>
      <w:szCs w:val="28"/>
    </w:rPr>
  </w:style>
  <w:style w:type="paragraph" w:customStyle="1" w:styleId="EPODocNormal">
    <w:name w:val="EPODocNormal"/>
    <w:basedOn w:val="EPONormal"/>
    <w:link w:val="EPODocNormalChar"/>
    <w:qFormat/>
    <w:locked/>
    <w:rsid w:val="00D14FEB"/>
    <w:pPr>
      <w:spacing w:line="360" w:lineRule="auto"/>
      <w:ind w:left="1134"/>
    </w:pPr>
    <w:rPr>
      <w:b w:val="0"/>
      <w:sz w:val="28"/>
    </w:rPr>
  </w:style>
  <w:style w:type="character" w:customStyle="1" w:styleId="EPODocNormalChar">
    <w:name w:val="EPODocNormal Char"/>
    <w:basedOn w:val="DefaultParagraphFont"/>
    <w:link w:val="EPODocNormal"/>
    <w:rsid w:val="00D14FEB"/>
    <w:rPr>
      <w:rFonts w:ascii="Arial" w:hAnsi="Arial" w:cs="Arial"/>
      <w:sz w:val="28"/>
      <w:szCs w:val="28"/>
    </w:rPr>
  </w:style>
  <w:style w:type="paragraph" w:customStyle="1" w:styleId="EPODocHeading1">
    <w:name w:val="EPODocHeading1"/>
    <w:basedOn w:val="EPONormal"/>
    <w:next w:val="EPODocNormal"/>
    <w:link w:val="EPODocHeading1Char"/>
    <w:qFormat/>
    <w:rsid w:val="00D14FEB"/>
    <w:pPr>
      <w:numPr>
        <w:numId w:val="5"/>
      </w:numPr>
      <w:spacing w:before="240" w:after="240" w:line="360" w:lineRule="auto"/>
      <w:outlineLvl w:val="0"/>
    </w:pPr>
    <w:rPr>
      <w:caps/>
      <w:sz w:val="28"/>
    </w:rPr>
  </w:style>
  <w:style w:type="character" w:customStyle="1" w:styleId="EPODocHeading1Char">
    <w:name w:val="EPODocHeading1 Char"/>
    <w:basedOn w:val="DefaultParagraphFont"/>
    <w:link w:val="EPODocHeading1"/>
    <w:rsid w:val="00D14FEB"/>
    <w:rPr>
      <w:rFonts w:ascii="Arial" w:hAnsi="Arial" w:cs="Arial"/>
      <w:b/>
      <w:caps/>
      <w:sz w:val="28"/>
      <w:szCs w:val="28"/>
    </w:rPr>
  </w:style>
  <w:style w:type="paragraph" w:customStyle="1" w:styleId="EPODocHeading2">
    <w:name w:val="EPODocHeading2"/>
    <w:basedOn w:val="EPONormal"/>
    <w:next w:val="EPODocNormal"/>
    <w:link w:val="EPODocHeading2Char"/>
    <w:qFormat/>
    <w:rsid w:val="00D14FEB"/>
    <w:pPr>
      <w:numPr>
        <w:ilvl w:val="1"/>
        <w:numId w:val="5"/>
      </w:numPr>
      <w:spacing w:before="240" w:after="240" w:line="360" w:lineRule="auto"/>
      <w:outlineLvl w:val="1"/>
    </w:pPr>
    <w:rPr>
      <w:caps/>
      <w:sz w:val="28"/>
    </w:rPr>
  </w:style>
  <w:style w:type="character" w:customStyle="1" w:styleId="EPODocHeading2Char">
    <w:name w:val="EPODocHeading2 Char"/>
    <w:basedOn w:val="DefaultParagraphFont"/>
    <w:link w:val="EPODocHeading2"/>
    <w:rsid w:val="00D14FEB"/>
    <w:rPr>
      <w:rFonts w:ascii="Arial" w:hAnsi="Arial" w:cs="Arial"/>
      <w:b/>
      <w:caps/>
      <w:sz w:val="28"/>
      <w:szCs w:val="28"/>
    </w:rPr>
  </w:style>
  <w:style w:type="paragraph" w:customStyle="1" w:styleId="EPODocHeading3">
    <w:name w:val="EPODocHeading3"/>
    <w:basedOn w:val="EPONormal"/>
    <w:next w:val="EPODocNormal"/>
    <w:link w:val="EPODocHeading3Char"/>
    <w:qFormat/>
    <w:rsid w:val="00D14FEB"/>
    <w:pPr>
      <w:numPr>
        <w:ilvl w:val="2"/>
        <w:numId w:val="5"/>
      </w:numPr>
      <w:spacing w:before="240" w:after="240" w:line="360" w:lineRule="auto"/>
      <w:outlineLvl w:val="2"/>
    </w:pPr>
    <w:rPr>
      <w:sz w:val="28"/>
    </w:rPr>
  </w:style>
  <w:style w:type="character" w:customStyle="1" w:styleId="EPODocHeading3Char">
    <w:name w:val="EPODocHeading3 Char"/>
    <w:basedOn w:val="DefaultParagraphFont"/>
    <w:link w:val="EPODocHeading3"/>
    <w:rsid w:val="00D14FEB"/>
    <w:rPr>
      <w:rFonts w:ascii="Arial" w:hAnsi="Arial" w:cs="Arial"/>
      <w:b/>
      <w:sz w:val="28"/>
      <w:szCs w:val="28"/>
    </w:rPr>
  </w:style>
  <w:style w:type="paragraph" w:customStyle="1" w:styleId="EPODocHeading4">
    <w:name w:val="EPODocHeading4"/>
    <w:basedOn w:val="EPONormal"/>
    <w:next w:val="EPODocNormal"/>
    <w:link w:val="EPODocHeading4Char"/>
    <w:qFormat/>
    <w:rsid w:val="00D14FEB"/>
    <w:pPr>
      <w:numPr>
        <w:ilvl w:val="3"/>
        <w:numId w:val="5"/>
      </w:numPr>
      <w:spacing w:before="240" w:after="240" w:line="360" w:lineRule="auto"/>
      <w:outlineLvl w:val="3"/>
    </w:pPr>
    <w:rPr>
      <w:sz w:val="28"/>
    </w:rPr>
  </w:style>
  <w:style w:type="character" w:customStyle="1" w:styleId="EPODocHeading4Char">
    <w:name w:val="EPODocHeading4 Char"/>
    <w:basedOn w:val="DefaultParagraphFont"/>
    <w:link w:val="EPODocHeading4"/>
    <w:rsid w:val="00D14FEB"/>
    <w:rPr>
      <w:rFonts w:ascii="Arial" w:hAnsi="Arial" w:cs="Arial"/>
      <w:b/>
      <w:sz w:val="28"/>
      <w:szCs w:val="28"/>
    </w:rPr>
  </w:style>
  <w:style w:type="paragraph" w:customStyle="1" w:styleId="EPOBullet">
    <w:name w:val="EPOBullet"/>
    <w:basedOn w:val="EPONormal"/>
    <w:link w:val="EPOBulletChar"/>
    <w:qFormat/>
    <w:rsid w:val="00D14FEB"/>
    <w:pPr>
      <w:numPr>
        <w:numId w:val="6"/>
      </w:numPr>
      <w:spacing w:line="360" w:lineRule="auto"/>
    </w:pPr>
    <w:rPr>
      <w:b w:val="0"/>
      <w:sz w:val="28"/>
    </w:rPr>
  </w:style>
  <w:style w:type="character" w:customStyle="1" w:styleId="EPOBulletChar">
    <w:name w:val="EPOBullet Char"/>
    <w:basedOn w:val="DefaultParagraphFont"/>
    <w:link w:val="EPOBullet"/>
    <w:rsid w:val="00D14FEB"/>
    <w:rPr>
      <w:rFonts w:ascii="Arial" w:hAnsi="Arial" w:cs="Arial"/>
      <w:sz w:val="28"/>
      <w:szCs w:val="28"/>
    </w:rPr>
  </w:style>
  <w:style w:type="paragraph" w:customStyle="1" w:styleId="EPODocBullet">
    <w:name w:val="EPODocBullet"/>
    <w:basedOn w:val="EPONormal"/>
    <w:link w:val="EPODocBulletChar"/>
    <w:qFormat/>
    <w:rsid w:val="00D14FEB"/>
    <w:pPr>
      <w:numPr>
        <w:numId w:val="7"/>
      </w:numPr>
      <w:spacing w:line="360" w:lineRule="auto"/>
    </w:pPr>
    <w:rPr>
      <w:b w:val="0"/>
      <w:sz w:val="28"/>
    </w:rPr>
  </w:style>
  <w:style w:type="character" w:customStyle="1" w:styleId="EPODocBulletChar">
    <w:name w:val="EPODocBullet Char"/>
    <w:basedOn w:val="DefaultParagraphFont"/>
    <w:link w:val="EPODocBullet"/>
    <w:rsid w:val="00D14FEB"/>
    <w:rPr>
      <w:rFonts w:ascii="Arial" w:hAnsi="Arial" w:cs="Arial"/>
      <w:sz w:val="28"/>
      <w:szCs w:val="28"/>
    </w:rPr>
  </w:style>
  <w:style w:type="paragraph" w:customStyle="1" w:styleId="EPOList">
    <w:name w:val="EPOList"/>
    <w:basedOn w:val="EPONormal"/>
    <w:link w:val="EPOListChar"/>
    <w:qFormat/>
    <w:rsid w:val="00D14FEB"/>
    <w:pPr>
      <w:numPr>
        <w:numId w:val="8"/>
      </w:numPr>
      <w:spacing w:line="360" w:lineRule="auto"/>
    </w:pPr>
    <w:rPr>
      <w:b w:val="0"/>
      <w:sz w:val="28"/>
    </w:rPr>
  </w:style>
  <w:style w:type="character" w:customStyle="1" w:styleId="EPOListChar">
    <w:name w:val="EPOList Char"/>
    <w:basedOn w:val="DefaultParagraphFont"/>
    <w:link w:val="EPOList"/>
    <w:rsid w:val="00D14FEB"/>
    <w:rPr>
      <w:rFonts w:ascii="Arial" w:hAnsi="Arial" w:cs="Arial"/>
      <w:sz w:val="28"/>
      <w:szCs w:val="28"/>
    </w:rPr>
  </w:style>
  <w:style w:type="paragraph" w:customStyle="1" w:styleId="EPODocList">
    <w:name w:val="EPODocList"/>
    <w:basedOn w:val="EPONormal"/>
    <w:link w:val="EPODocListChar"/>
    <w:qFormat/>
    <w:rsid w:val="00D14FEB"/>
    <w:pPr>
      <w:numPr>
        <w:numId w:val="9"/>
      </w:numPr>
      <w:spacing w:line="360" w:lineRule="auto"/>
    </w:pPr>
    <w:rPr>
      <w:b w:val="0"/>
      <w:sz w:val="28"/>
    </w:rPr>
  </w:style>
  <w:style w:type="character" w:customStyle="1" w:styleId="EPODocListChar">
    <w:name w:val="EPODocList Char"/>
    <w:basedOn w:val="DefaultParagraphFont"/>
    <w:link w:val="EPODocList"/>
    <w:rsid w:val="00D14FEB"/>
    <w:rPr>
      <w:rFonts w:ascii="Arial" w:hAnsi="Arial" w:cs="Arial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1768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po.org/news-issues/technology/medical-technologies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po.org/" TargetMode="External"/><Relationship Id="rId12" Type="http://schemas.openxmlformats.org/officeDocument/2006/relationships/hyperlink" Target="http://www.epo.org/learning-events/european-inventor.html" TargetMode="External"/><Relationship Id="rId17" Type="http://schemas.openxmlformats.org/officeDocument/2006/relationships/hyperlink" Target="mailto:muenchinger@echolot-pr.d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ress@epo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orldwide.espacenet.com/publicationDetails/biblio?DB=EPODOC&amp;II=0&amp;ND=3&amp;adjacent=true&amp;locale=en_EP&amp;FT=D&amp;date=20100512&amp;CC=EP&amp;NR=2184083A1&amp;KC=A1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rosterwalder@epo.org" TargetMode="External"/><Relationship Id="rId10" Type="http://schemas.openxmlformats.org/officeDocument/2006/relationships/hyperlink" Target="http://www.epo.org/learning-events/european-inventor/finalists/2016/benabid_de.htm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epo.org/news-issues/press/european-inventor-award/benabid_de.html" TargetMode="External"/><Relationship Id="rId14" Type="http://schemas.openxmlformats.org/officeDocument/2006/relationships/hyperlink" Target="http://www.epo.org/news-issues/press/background/epo_de.htm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C4C58-A7F9-437A-91D4-EAEB0AF07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1070</Words>
  <Characters>6105</Characters>
  <Application>Microsoft Office Word</Application>
  <DocSecurity>4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Patent Office</Company>
  <LinksUpToDate>false</LinksUpToDate>
  <CharactersWithSpaces>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 Nisster</dc:creator>
  <cp:lastModifiedBy>Osterwalder Rainer</cp:lastModifiedBy>
  <cp:revision>2</cp:revision>
  <dcterms:created xsi:type="dcterms:W3CDTF">2016-04-22T12:17:00Z</dcterms:created>
  <dcterms:modified xsi:type="dcterms:W3CDTF">2016-04-22T12:17:00Z</dcterms:modified>
</cp:coreProperties>
</file>