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1BAB" w14:textId="6A2AFF0A" w:rsidR="00DF3F8D" w:rsidRPr="004540EE" w:rsidRDefault="00060D95" w:rsidP="00DF3F8D">
      <w:pPr>
        <w:spacing w:line="360" w:lineRule="auto"/>
        <w:rPr>
          <w:rFonts w:ascii="Arial" w:hAnsi="Arial"/>
          <w:szCs w:val="24"/>
        </w:rPr>
      </w:pPr>
      <w:r w:rsidRPr="004540EE">
        <w:rPr>
          <w:rFonts w:ascii="Arial" w:hAnsi="Arial"/>
          <w:szCs w:val="24"/>
        </w:rPr>
        <w:t xml:space="preserve"> </w:t>
      </w:r>
    </w:p>
    <w:p w14:paraId="32B33541" w14:textId="77777777" w:rsidR="00DF3F8D" w:rsidRPr="004540EE" w:rsidRDefault="00DF3F8D" w:rsidP="00DF3F8D">
      <w:r>
        <w:rPr>
          <w:noProof/>
          <w:lang w:val="en-GB" w:eastAsia="en-GB"/>
        </w:rPr>
        <w:drawing>
          <wp:anchor distT="0" distB="0" distL="114300" distR="114300" simplePos="0" relativeHeight="251659264" behindDoc="0" locked="0" layoutInCell="1" allowOverlap="1" wp14:anchorId="4AD1EEA1" wp14:editId="72BC7246">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4540EE">
        <w:tab/>
      </w:r>
      <w:r w:rsidRPr="004540EE">
        <w:tab/>
      </w:r>
      <w:r w:rsidRPr="004540EE">
        <w:tab/>
      </w:r>
      <w:r w:rsidRPr="004540EE">
        <w:tab/>
      </w:r>
      <w:r w:rsidRPr="004540EE">
        <w:tab/>
      </w:r>
    </w:p>
    <w:p w14:paraId="7E769455" w14:textId="77777777" w:rsidR="00B15755" w:rsidRDefault="00B15755" w:rsidP="00B15755">
      <w:pPr>
        <w:spacing w:line="360" w:lineRule="auto"/>
        <w:jc w:val="center"/>
        <w:rPr>
          <w:rFonts w:ascii="Arial" w:hAnsi="Arial" w:cs="Arial"/>
          <w:b/>
          <w:bCs/>
          <w:sz w:val="32"/>
          <w:szCs w:val="32"/>
          <w:u w:val="single"/>
        </w:rPr>
      </w:pPr>
    </w:p>
    <w:p w14:paraId="262589DA" w14:textId="77777777" w:rsidR="00B15755" w:rsidRDefault="00B15755" w:rsidP="00B15755">
      <w:pPr>
        <w:spacing w:line="360" w:lineRule="auto"/>
        <w:jc w:val="center"/>
        <w:rPr>
          <w:rFonts w:ascii="Arial" w:hAnsi="Arial" w:cs="Arial"/>
          <w:b/>
          <w:bCs/>
          <w:sz w:val="32"/>
          <w:szCs w:val="32"/>
          <w:u w:val="single"/>
        </w:rPr>
      </w:pPr>
    </w:p>
    <w:p w14:paraId="308983FC" w14:textId="77777777" w:rsidR="00DF3F8D" w:rsidRPr="004540EE" w:rsidRDefault="00DF3F8D" w:rsidP="00DF3F8D">
      <w:pPr>
        <w:jc w:val="center"/>
        <w:rPr>
          <w:rFonts w:ascii="Arial" w:hAnsi="Arial" w:cs="Arial"/>
          <w:b/>
          <w:sz w:val="28"/>
          <w:szCs w:val="28"/>
        </w:rPr>
      </w:pPr>
    </w:p>
    <w:p w14:paraId="26993284" w14:textId="77777777" w:rsidR="00DF3F8D" w:rsidRPr="004540EE" w:rsidRDefault="00DF3F8D" w:rsidP="00DF3F8D">
      <w:pPr>
        <w:jc w:val="center"/>
        <w:rPr>
          <w:rFonts w:ascii="Arial" w:hAnsi="Arial" w:cs="Arial"/>
          <w:b/>
          <w:sz w:val="28"/>
          <w:szCs w:val="28"/>
        </w:rPr>
      </w:pPr>
    </w:p>
    <w:p w14:paraId="74A9AAC6" w14:textId="1E1587D2" w:rsidR="00DF3F8D" w:rsidRPr="009F1501" w:rsidRDefault="009F1501" w:rsidP="00DF3F8D">
      <w:pPr>
        <w:jc w:val="center"/>
        <w:rPr>
          <w:rFonts w:ascii="Arial" w:hAnsi="Arial" w:cs="Arial"/>
          <w:b/>
          <w:sz w:val="28"/>
          <w:szCs w:val="28"/>
        </w:rPr>
      </w:pPr>
      <w:r w:rsidRPr="009F1501">
        <w:rPr>
          <w:rFonts w:ascii="Arial" w:hAnsi="Arial" w:cs="Arial"/>
          <w:b/>
          <w:sz w:val="28"/>
          <w:szCs w:val="28"/>
        </w:rPr>
        <w:t>PRESSEMITTEILUNG</w:t>
      </w:r>
    </w:p>
    <w:p w14:paraId="37F2B613" w14:textId="77777777" w:rsidR="00597843" w:rsidRPr="009F1501" w:rsidRDefault="00597843" w:rsidP="00DF3F8D">
      <w:pPr>
        <w:jc w:val="center"/>
        <w:rPr>
          <w:rFonts w:ascii="Arial" w:hAnsi="Arial" w:cs="Arial"/>
          <w:b/>
          <w:sz w:val="28"/>
          <w:szCs w:val="28"/>
        </w:rPr>
      </w:pPr>
    </w:p>
    <w:p w14:paraId="6DE6738A" w14:textId="5F85686D" w:rsidR="00E80CD7" w:rsidRPr="00E80CD7" w:rsidRDefault="00E80CD7" w:rsidP="00E80CD7">
      <w:pPr>
        <w:spacing w:after="120"/>
        <w:jc w:val="center"/>
        <w:rPr>
          <w:rFonts w:ascii="Arial" w:hAnsi="Arial" w:cs="Arial"/>
          <w:b/>
          <w:sz w:val="36"/>
          <w:szCs w:val="36"/>
        </w:rPr>
      </w:pPr>
      <w:r>
        <w:rPr>
          <w:rFonts w:ascii="Arial" w:hAnsi="Arial" w:cs="Arial"/>
          <w:b/>
          <w:sz w:val="36"/>
          <w:szCs w:val="36"/>
        </w:rPr>
        <w:t>Würdigung</w:t>
      </w:r>
      <w:r w:rsidRPr="00E80CD7">
        <w:rPr>
          <w:rFonts w:ascii="Arial" w:hAnsi="Arial" w:cs="Arial"/>
          <w:b/>
          <w:sz w:val="36"/>
          <w:szCs w:val="36"/>
        </w:rPr>
        <w:t xml:space="preserve"> </w:t>
      </w:r>
      <w:r w:rsidR="00E83AC9">
        <w:rPr>
          <w:rFonts w:ascii="Arial" w:hAnsi="Arial" w:cs="Arial"/>
          <w:b/>
          <w:sz w:val="36"/>
          <w:szCs w:val="36"/>
        </w:rPr>
        <w:t>von</w:t>
      </w:r>
      <w:r w:rsidRPr="00E80CD7">
        <w:rPr>
          <w:rFonts w:ascii="Arial" w:hAnsi="Arial" w:cs="Arial"/>
          <w:b/>
          <w:sz w:val="36"/>
          <w:szCs w:val="36"/>
        </w:rPr>
        <w:t xml:space="preserve"> </w:t>
      </w:r>
      <w:r w:rsidR="00C814B7">
        <w:rPr>
          <w:rFonts w:ascii="Arial" w:hAnsi="Arial" w:cs="Arial"/>
          <w:b/>
          <w:sz w:val="36"/>
          <w:szCs w:val="36"/>
        </w:rPr>
        <w:t>innovativen</w:t>
      </w:r>
      <w:r w:rsidRPr="00E80CD7">
        <w:rPr>
          <w:rFonts w:ascii="Arial" w:hAnsi="Arial" w:cs="Arial"/>
          <w:b/>
          <w:sz w:val="36"/>
          <w:szCs w:val="36"/>
        </w:rPr>
        <w:t xml:space="preserve"> Köpfe</w:t>
      </w:r>
      <w:r w:rsidR="008A2262">
        <w:rPr>
          <w:rFonts w:ascii="Arial" w:hAnsi="Arial" w:cs="Arial"/>
          <w:b/>
          <w:sz w:val="36"/>
          <w:szCs w:val="36"/>
        </w:rPr>
        <w:t>n</w:t>
      </w:r>
      <w:r w:rsidRPr="00E80CD7">
        <w:rPr>
          <w:rFonts w:ascii="Arial" w:hAnsi="Arial" w:cs="Arial"/>
          <w:b/>
          <w:sz w:val="36"/>
          <w:szCs w:val="36"/>
        </w:rPr>
        <w:t xml:space="preserve"> hinter bahnbrechenden </w:t>
      </w:r>
      <w:r w:rsidR="00C814B7">
        <w:rPr>
          <w:rFonts w:ascii="Arial" w:hAnsi="Arial" w:cs="Arial"/>
          <w:b/>
          <w:sz w:val="36"/>
          <w:szCs w:val="36"/>
        </w:rPr>
        <w:t>Erfindungen</w:t>
      </w:r>
    </w:p>
    <w:p w14:paraId="65E4BD48" w14:textId="44F785B6" w:rsidR="00EC0EC5" w:rsidRPr="00E80CD7" w:rsidRDefault="00E80CD7" w:rsidP="00E80CD7">
      <w:pPr>
        <w:jc w:val="center"/>
        <w:rPr>
          <w:rFonts w:ascii="Arial" w:hAnsi="Arial" w:cs="Arial"/>
          <w:b/>
          <w:sz w:val="28"/>
          <w:szCs w:val="28"/>
        </w:rPr>
      </w:pPr>
      <w:r w:rsidRPr="00E80CD7">
        <w:rPr>
          <w:rFonts w:ascii="Arial" w:hAnsi="Arial" w:cs="Arial"/>
          <w:b/>
          <w:sz w:val="28"/>
          <w:szCs w:val="28"/>
        </w:rPr>
        <w:t xml:space="preserve">Finalisten </w:t>
      </w:r>
      <w:r w:rsidR="005164CF">
        <w:rPr>
          <w:rFonts w:ascii="Arial" w:hAnsi="Arial" w:cs="Arial"/>
          <w:b/>
          <w:sz w:val="28"/>
          <w:szCs w:val="28"/>
        </w:rPr>
        <w:t>des</w:t>
      </w:r>
      <w:r>
        <w:rPr>
          <w:rFonts w:ascii="Arial" w:hAnsi="Arial" w:cs="Arial"/>
          <w:b/>
          <w:sz w:val="28"/>
          <w:szCs w:val="28"/>
        </w:rPr>
        <w:t xml:space="preserve"> </w:t>
      </w:r>
      <w:r w:rsidRPr="00E80CD7">
        <w:rPr>
          <w:rFonts w:ascii="Arial" w:hAnsi="Arial" w:cs="Arial"/>
          <w:b/>
          <w:sz w:val="28"/>
          <w:szCs w:val="28"/>
        </w:rPr>
        <w:t>Europ</w:t>
      </w:r>
      <w:r>
        <w:rPr>
          <w:rFonts w:ascii="Arial" w:hAnsi="Arial" w:cs="Arial"/>
          <w:b/>
          <w:sz w:val="28"/>
          <w:szCs w:val="28"/>
        </w:rPr>
        <w:t>äischen</w:t>
      </w:r>
      <w:r w:rsidRPr="00E80CD7">
        <w:rPr>
          <w:rFonts w:ascii="Arial" w:hAnsi="Arial" w:cs="Arial"/>
          <w:b/>
          <w:sz w:val="28"/>
          <w:szCs w:val="28"/>
        </w:rPr>
        <w:t xml:space="preserve"> Erfinderpreis</w:t>
      </w:r>
      <w:r w:rsidR="005164CF">
        <w:rPr>
          <w:rFonts w:ascii="Arial" w:hAnsi="Arial" w:cs="Arial"/>
          <w:b/>
          <w:sz w:val="28"/>
          <w:szCs w:val="28"/>
        </w:rPr>
        <w:t>es</w:t>
      </w:r>
      <w:r w:rsidRPr="00E80CD7">
        <w:rPr>
          <w:rFonts w:ascii="Arial" w:hAnsi="Arial" w:cs="Arial"/>
          <w:b/>
          <w:sz w:val="28"/>
          <w:szCs w:val="28"/>
        </w:rPr>
        <w:t xml:space="preserve"> </w:t>
      </w:r>
      <w:r>
        <w:rPr>
          <w:rFonts w:ascii="Arial" w:hAnsi="Arial" w:cs="Arial"/>
          <w:b/>
          <w:sz w:val="28"/>
          <w:szCs w:val="28"/>
        </w:rPr>
        <w:t>2017 bekanntgegeben</w:t>
      </w:r>
    </w:p>
    <w:p w14:paraId="34A3C0AC" w14:textId="77777777" w:rsidR="008467B8" w:rsidRDefault="008467B8" w:rsidP="005460EB">
      <w:pPr>
        <w:pStyle w:val="ListParagraph"/>
        <w:spacing w:line="360" w:lineRule="auto"/>
        <w:rPr>
          <w:rFonts w:ascii="Arial" w:hAnsi="Arial" w:cs="Arial"/>
          <w:b/>
        </w:rPr>
      </w:pPr>
    </w:p>
    <w:p w14:paraId="5AD0894E" w14:textId="77777777" w:rsidR="00E408AB" w:rsidRDefault="0045450F" w:rsidP="00E80CD7">
      <w:pPr>
        <w:pStyle w:val="ListParagraph"/>
        <w:numPr>
          <w:ilvl w:val="0"/>
          <w:numId w:val="1"/>
        </w:numPr>
        <w:spacing w:after="120"/>
        <w:contextualSpacing w:val="0"/>
        <w:rPr>
          <w:rFonts w:ascii="Arial" w:hAnsi="Arial" w:cs="Arial"/>
          <w:b/>
        </w:rPr>
      </w:pPr>
      <w:r w:rsidRPr="00FE7BE6">
        <w:rPr>
          <w:rFonts w:ascii="Arial" w:hAnsi="Arial" w:cs="Arial"/>
          <w:b/>
        </w:rPr>
        <w:t>Europäisches Patentamt (EPA)</w:t>
      </w:r>
      <w:r>
        <w:rPr>
          <w:rFonts w:ascii="Arial" w:hAnsi="Arial" w:cs="Arial"/>
          <w:b/>
        </w:rPr>
        <w:t xml:space="preserve"> nominiert 15 Erfinder für de</w:t>
      </w:r>
      <w:r w:rsidR="00E408AB">
        <w:rPr>
          <w:rFonts w:ascii="Arial" w:hAnsi="Arial" w:cs="Arial"/>
          <w:b/>
        </w:rPr>
        <w:t>n renommierten Innovationspreis</w:t>
      </w:r>
    </w:p>
    <w:p w14:paraId="548A685C" w14:textId="377118A6" w:rsidR="0045450F" w:rsidRDefault="00E408AB" w:rsidP="00E80CD7">
      <w:pPr>
        <w:pStyle w:val="ListParagraph"/>
        <w:numPr>
          <w:ilvl w:val="0"/>
          <w:numId w:val="1"/>
        </w:numPr>
        <w:spacing w:after="120"/>
        <w:contextualSpacing w:val="0"/>
        <w:rPr>
          <w:rFonts w:ascii="Arial" w:hAnsi="Arial" w:cs="Arial"/>
          <w:b/>
        </w:rPr>
      </w:pPr>
      <w:r>
        <w:rPr>
          <w:rFonts w:ascii="Arial" w:hAnsi="Arial" w:cs="Arial"/>
          <w:b/>
        </w:rPr>
        <w:t>Wegweisende Innovationen zur Verbesserung des</w:t>
      </w:r>
      <w:r w:rsidR="0045450F">
        <w:rPr>
          <w:rFonts w:ascii="Arial" w:hAnsi="Arial" w:cs="Arial"/>
          <w:b/>
        </w:rPr>
        <w:t xml:space="preserve"> alltägliche</w:t>
      </w:r>
      <w:r w:rsidR="0016260B">
        <w:rPr>
          <w:rFonts w:ascii="Arial" w:hAnsi="Arial" w:cs="Arial"/>
          <w:b/>
        </w:rPr>
        <w:t>n</w:t>
      </w:r>
      <w:r w:rsidR="0045450F">
        <w:rPr>
          <w:rFonts w:ascii="Arial" w:hAnsi="Arial" w:cs="Arial"/>
          <w:b/>
        </w:rPr>
        <w:t xml:space="preserve"> Leben</w:t>
      </w:r>
      <w:r w:rsidR="00662940">
        <w:rPr>
          <w:rFonts w:ascii="Arial" w:hAnsi="Arial" w:cs="Arial"/>
          <w:b/>
        </w:rPr>
        <w:t>s</w:t>
      </w:r>
      <w:r w:rsidR="0045450F">
        <w:rPr>
          <w:rFonts w:ascii="Arial" w:hAnsi="Arial" w:cs="Arial"/>
          <w:b/>
        </w:rPr>
        <w:t xml:space="preserve"> und </w:t>
      </w:r>
      <w:r w:rsidR="0016260B">
        <w:rPr>
          <w:rFonts w:ascii="Arial" w:hAnsi="Arial" w:cs="Arial"/>
          <w:b/>
        </w:rPr>
        <w:t>für ökonomischen Wohlstand</w:t>
      </w:r>
    </w:p>
    <w:p w14:paraId="0938E074" w14:textId="0DDB31AE" w:rsidR="00E80CD7" w:rsidRPr="0045450F" w:rsidRDefault="00E408AB" w:rsidP="00E80CD7">
      <w:pPr>
        <w:pStyle w:val="ListParagraph"/>
        <w:numPr>
          <w:ilvl w:val="0"/>
          <w:numId w:val="1"/>
        </w:numPr>
        <w:spacing w:after="120"/>
        <w:contextualSpacing w:val="0"/>
        <w:rPr>
          <w:rFonts w:ascii="Arial" w:hAnsi="Arial" w:cs="Arial"/>
          <w:b/>
        </w:rPr>
      </w:pPr>
      <w:r>
        <w:rPr>
          <w:rFonts w:ascii="Arial" w:hAnsi="Arial" w:cs="Arial"/>
          <w:b/>
        </w:rPr>
        <w:t xml:space="preserve">Umweltschutz, Arzneimittel, Satelliten-Navigation – Finalisten aus </w:t>
      </w:r>
      <w:r w:rsidR="0045450F" w:rsidRPr="0045450F">
        <w:rPr>
          <w:rFonts w:ascii="Arial" w:hAnsi="Arial" w:cs="Arial"/>
          <w:b/>
        </w:rPr>
        <w:t xml:space="preserve">unterschiedlichsten </w:t>
      </w:r>
      <w:r>
        <w:rPr>
          <w:rFonts w:ascii="Arial" w:hAnsi="Arial" w:cs="Arial"/>
          <w:b/>
        </w:rPr>
        <w:t xml:space="preserve">technischen Bereichen und </w:t>
      </w:r>
      <w:r w:rsidRPr="0045450F">
        <w:rPr>
          <w:rFonts w:ascii="Arial" w:hAnsi="Arial" w:cs="Arial"/>
          <w:b/>
        </w:rPr>
        <w:t>Län</w:t>
      </w:r>
      <w:r>
        <w:rPr>
          <w:rFonts w:ascii="Arial" w:hAnsi="Arial" w:cs="Arial"/>
          <w:b/>
        </w:rPr>
        <w:t>dern</w:t>
      </w:r>
      <w:r w:rsidR="0045450F">
        <w:rPr>
          <w:rFonts w:ascii="Arial" w:hAnsi="Arial" w:cs="Arial"/>
          <w:b/>
        </w:rPr>
        <w:t xml:space="preserve"> </w:t>
      </w:r>
    </w:p>
    <w:p w14:paraId="66077910" w14:textId="10A2D1C8" w:rsidR="00E80CD7" w:rsidRPr="00C814B7" w:rsidRDefault="00C2378B" w:rsidP="00E80CD7">
      <w:pPr>
        <w:pStyle w:val="ListParagraph"/>
        <w:numPr>
          <w:ilvl w:val="0"/>
          <w:numId w:val="1"/>
        </w:numPr>
        <w:spacing w:after="120"/>
        <w:contextualSpacing w:val="0"/>
        <w:rPr>
          <w:rFonts w:ascii="Arial" w:hAnsi="Arial" w:cs="Arial"/>
          <w:b/>
        </w:rPr>
      </w:pPr>
      <w:r>
        <w:rPr>
          <w:rFonts w:ascii="Arial" w:hAnsi="Arial" w:cs="Arial"/>
          <w:b/>
        </w:rPr>
        <w:t>Feierliche Preisverleihung</w:t>
      </w:r>
      <w:r w:rsidRPr="00C814B7">
        <w:rPr>
          <w:rFonts w:ascii="Arial" w:hAnsi="Arial" w:cs="Arial"/>
          <w:b/>
        </w:rPr>
        <w:t xml:space="preserve"> </w:t>
      </w:r>
      <w:r w:rsidR="0045450F" w:rsidRPr="00C814B7">
        <w:rPr>
          <w:rFonts w:ascii="Arial" w:hAnsi="Arial" w:cs="Arial"/>
          <w:b/>
        </w:rPr>
        <w:t>findet am 15</w:t>
      </w:r>
      <w:r w:rsidR="00662940">
        <w:rPr>
          <w:rFonts w:ascii="Arial" w:hAnsi="Arial" w:cs="Arial"/>
          <w:b/>
        </w:rPr>
        <w:t>.</w:t>
      </w:r>
      <w:r w:rsidR="0045450F" w:rsidRPr="00C814B7">
        <w:rPr>
          <w:rFonts w:ascii="Arial" w:hAnsi="Arial" w:cs="Arial"/>
          <w:b/>
        </w:rPr>
        <w:t xml:space="preserve"> Juni 2017 in Venedig statt </w:t>
      </w:r>
    </w:p>
    <w:p w14:paraId="6A3E37D5" w14:textId="558958E5" w:rsidR="0016260B" w:rsidRDefault="0016260B" w:rsidP="00E80CD7">
      <w:pPr>
        <w:pStyle w:val="ListParagraph"/>
        <w:numPr>
          <w:ilvl w:val="0"/>
          <w:numId w:val="1"/>
        </w:numPr>
        <w:spacing w:after="120"/>
        <w:contextualSpacing w:val="0"/>
        <w:rPr>
          <w:rFonts w:ascii="Arial" w:hAnsi="Arial" w:cs="Arial"/>
          <w:b/>
        </w:rPr>
      </w:pPr>
      <w:r>
        <w:rPr>
          <w:rFonts w:ascii="Arial" w:hAnsi="Arial" w:cs="Arial"/>
          <w:b/>
        </w:rPr>
        <w:t>G</w:t>
      </w:r>
      <w:r w:rsidR="0045450F" w:rsidRPr="003F4226">
        <w:rPr>
          <w:rFonts w:ascii="Arial" w:hAnsi="Arial" w:cs="Arial"/>
          <w:b/>
        </w:rPr>
        <w:t xml:space="preserve">ewinner </w:t>
      </w:r>
      <w:r w:rsidR="005164CF">
        <w:rPr>
          <w:rFonts w:ascii="Arial" w:hAnsi="Arial" w:cs="Arial"/>
          <w:b/>
        </w:rPr>
        <w:t>in</w:t>
      </w:r>
      <w:r>
        <w:rPr>
          <w:rFonts w:ascii="Arial" w:hAnsi="Arial" w:cs="Arial"/>
          <w:b/>
        </w:rPr>
        <w:t xml:space="preserve"> fünf Preiskategorien werden von internationaler Jury gekürt</w:t>
      </w:r>
    </w:p>
    <w:p w14:paraId="47BC3A1F" w14:textId="26FBB85F" w:rsidR="00E80CD7" w:rsidRPr="003F4226" w:rsidRDefault="0016260B" w:rsidP="00E80CD7">
      <w:pPr>
        <w:pStyle w:val="ListParagraph"/>
        <w:numPr>
          <w:ilvl w:val="0"/>
          <w:numId w:val="1"/>
        </w:numPr>
        <w:spacing w:after="120"/>
        <w:contextualSpacing w:val="0"/>
        <w:rPr>
          <w:rFonts w:ascii="Arial" w:hAnsi="Arial" w:cs="Arial"/>
          <w:b/>
        </w:rPr>
      </w:pPr>
      <w:r>
        <w:rPr>
          <w:rFonts w:ascii="Arial" w:hAnsi="Arial" w:cs="Arial"/>
          <w:b/>
        </w:rPr>
        <w:t xml:space="preserve">Öffentlichkeit wählt </w:t>
      </w:r>
      <w:r w:rsidR="003A01F4">
        <w:rPr>
          <w:rFonts w:ascii="Arial" w:hAnsi="Arial" w:cs="Arial"/>
          <w:b/>
        </w:rPr>
        <w:t xml:space="preserve">den </w:t>
      </w:r>
      <w:r w:rsidR="0045450F" w:rsidRPr="003F4226">
        <w:rPr>
          <w:rFonts w:ascii="Arial" w:hAnsi="Arial" w:cs="Arial"/>
          <w:b/>
        </w:rPr>
        <w:t xml:space="preserve">Gewinner des Publikumspreises </w:t>
      </w:r>
      <w:r w:rsidR="003F4226" w:rsidRPr="003F4226">
        <w:rPr>
          <w:rFonts w:ascii="Arial" w:hAnsi="Arial" w:cs="Arial"/>
          <w:b/>
        </w:rPr>
        <w:t>per Online-</w:t>
      </w:r>
      <w:proofErr w:type="spellStart"/>
      <w:r>
        <w:rPr>
          <w:rFonts w:ascii="Arial" w:hAnsi="Arial" w:cs="Arial"/>
          <w:b/>
        </w:rPr>
        <w:t>Voting</w:t>
      </w:r>
      <w:proofErr w:type="spellEnd"/>
    </w:p>
    <w:p w14:paraId="1B0E92E7" w14:textId="7E13B34B" w:rsidR="00E80CD7" w:rsidRPr="003F4226" w:rsidRDefault="003F4226" w:rsidP="00E80CD7">
      <w:pPr>
        <w:pStyle w:val="ListParagraph"/>
        <w:numPr>
          <w:ilvl w:val="0"/>
          <w:numId w:val="1"/>
        </w:numPr>
        <w:spacing w:after="120"/>
        <w:contextualSpacing w:val="0"/>
        <w:rPr>
          <w:rFonts w:ascii="Arial" w:hAnsi="Arial" w:cs="Arial"/>
          <w:b/>
        </w:rPr>
      </w:pPr>
      <w:r w:rsidRPr="003F4226">
        <w:rPr>
          <w:rFonts w:ascii="Arial" w:hAnsi="Arial" w:cs="Arial"/>
          <w:b/>
        </w:rPr>
        <w:t>EPA-Präsident Battistelli: „</w:t>
      </w:r>
      <w:r w:rsidR="00BA04C5">
        <w:rPr>
          <w:rFonts w:ascii="Arial" w:hAnsi="Arial" w:cs="Arial"/>
          <w:b/>
        </w:rPr>
        <w:t>D</w:t>
      </w:r>
      <w:r w:rsidR="002215B0">
        <w:rPr>
          <w:rFonts w:ascii="Arial" w:hAnsi="Arial" w:cs="Arial"/>
          <w:b/>
        </w:rPr>
        <w:t>i</w:t>
      </w:r>
      <w:r w:rsidR="00BA04C5">
        <w:rPr>
          <w:rFonts w:ascii="Arial" w:hAnsi="Arial" w:cs="Arial"/>
          <w:b/>
        </w:rPr>
        <w:t>e Nominierung der</w:t>
      </w:r>
      <w:r w:rsidR="00662940" w:rsidRPr="00205C42">
        <w:rPr>
          <w:rFonts w:ascii="Arial" w:hAnsi="Arial" w:cs="Arial"/>
          <w:b/>
        </w:rPr>
        <w:t xml:space="preserve"> </w:t>
      </w:r>
      <w:r w:rsidR="00BA04C5">
        <w:rPr>
          <w:rFonts w:ascii="Arial" w:hAnsi="Arial" w:cs="Arial"/>
          <w:b/>
        </w:rPr>
        <w:t xml:space="preserve">fünfzehn </w:t>
      </w:r>
      <w:r w:rsidR="00662940" w:rsidRPr="00205C42">
        <w:rPr>
          <w:rFonts w:ascii="Arial" w:hAnsi="Arial" w:cs="Arial"/>
          <w:b/>
        </w:rPr>
        <w:t>herausragenden</w:t>
      </w:r>
      <w:r w:rsidR="003A01F4" w:rsidRPr="003A01F4">
        <w:rPr>
          <w:rFonts w:ascii="Arial" w:hAnsi="Arial" w:cs="Arial"/>
          <w:b/>
        </w:rPr>
        <w:t xml:space="preserve"> Erfinder</w:t>
      </w:r>
      <w:r w:rsidR="003A01F4">
        <w:rPr>
          <w:rFonts w:ascii="Arial" w:hAnsi="Arial" w:cs="Arial"/>
          <w:b/>
        </w:rPr>
        <w:t xml:space="preserve"> </w:t>
      </w:r>
      <w:r w:rsidR="00BA04C5">
        <w:rPr>
          <w:rFonts w:ascii="Arial" w:hAnsi="Arial" w:cs="Arial"/>
          <w:b/>
        </w:rPr>
        <w:t xml:space="preserve">für den Europäischen Erfinderpreis 2017 würdigt den Erfindergeist all jener </w:t>
      </w:r>
      <w:r w:rsidR="003A01F4">
        <w:rPr>
          <w:rFonts w:ascii="Arial" w:hAnsi="Arial" w:cs="Arial"/>
          <w:b/>
        </w:rPr>
        <w:t>F</w:t>
      </w:r>
      <w:r w:rsidR="00BA04C5">
        <w:rPr>
          <w:rFonts w:ascii="Arial" w:hAnsi="Arial" w:cs="Arial"/>
          <w:b/>
        </w:rPr>
        <w:t>r</w:t>
      </w:r>
      <w:r w:rsidR="003A01F4">
        <w:rPr>
          <w:rFonts w:ascii="Arial" w:hAnsi="Arial" w:cs="Arial"/>
          <w:b/>
        </w:rPr>
        <w:t xml:space="preserve">auen </w:t>
      </w:r>
      <w:r w:rsidR="00BA04C5">
        <w:rPr>
          <w:rFonts w:ascii="Arial" w:hAnsi="Arial" w:cs="Arial"/>
          <w:b/>
        </w:rPr>
        <w:t>und</w:t>
      </w:r>
      <w:r w:rsidR="003A01F4">
        <w:rPr>
          <w:rFonts w:ascii="Arial" w:hAnsi="Arial" w:cs="Arial"/>
          <w:b/>
        </w:rPr>
        <w:t xml:space="preserve"> Männer</w:t>
      </w:r>
      <w:r w:rsidR="00662940" w:rsidRPr="00205C42">
        <w:rPr>
          <w:rFonts w:ascii="Arial" w:hAnsi="Arial" w:cs="Arial"/>
          <w:b/>
        </w:rPr>
        <w:t>, die</w:t>
      </w:r>
      <w:r w:rsidR="00662940">
        <w:rPr>
          <w:rFonts w:ascii="Arial" w:hAnsi="Arial" w:cs="Arial"/>
          <w:b/>
        </w:rPr>
        <w:t xml:space="preserve"> </w:t>
      </w:r>
      <w:r w:rsidR="006B49A8">
        <w:rPr>
          <w:rFonts w:ascii="Arial" w:hAnsi="Arial" w:cs="Arial"/>
          <w:b/>
        </w:rPr>
        <w:t xml:space="preserve">mit ihrer Arbeit </w:t>
      </w:r>
      <w:r w:rsidR="00662940">
        <w:rPr>
          <w:rFonts w:ascii="Arial" w:hAnsi="Arial" w:cs="Arial"/>
          <w:b/>
        </w:rPr>
        <w:t xml:space="preserve">zur Verbesserung </w:t>
      </w:r>
      <w:r w:rsidR="00BA04C5">
        <w:rPr>
          <w:rFonts w:ascii="Arial" w:hAnsi="Arial" w:cs="Arial"/>
          <w:b/>
        </w:rPr>
        <w:t xml:space="preserve">unseres </w:t>
      </w:r>
      <w:r w:rsidR="00662940">
        <w:rPr>
          <w:rFonts w:ascii="Arial" w:hAnsi="Arial" w:cs="Arial"/>
          <w:b/>
        </w:rPr>
        <w:t>täglichen Lebens beitragen</w:t>
      </w:r>
      <w:r w:rsidR="00175D7C" w:rsidRPr="003F4226">
        <w:rPr>
          <w:rFonts w:ascii="Arial" w:hAnsi="Arial" w:cs="Arial"/>
          <w:b/>
        </w:rPr>
        <w:t>.</w:t>
      </w:r>
      <w:r>
        <w:rPr>
          <w:rFonts w:ascii="Arial" w:hAnsi="Arial" w:cs="Arial"/>
          <w:b/>
        </w:rPr>
        <w:t>“</w:t>
      </w:r>
    </w:p>
    <w:p w14:paraId="7EEECA48" w14:textId="77777777" w:rsidR="004135BB" w:rsidRPr="00256E4B" w:rsidRDefault="004135BB" w:rsidP="00075D39">
      <w:pPr>
        <w:spacing w:line="360" w:lineRule="auto"/>
        <w:rPr>
          <w:rFonts w:ascii="Arial" w:eastAsia="Times New Roman" w:hAnsi="Arial" w:cs="Arial"/>
          <w:b/>
          <w:bCs/>
          <w:sz w:val="24"/>
          <w:szCs w:val="24"/>
        </w:rPr>
      </w:pPr>
    </w:p>
    <w:p w14:paraId="0D32A4DA" w14:textId="43BF3D97" w:rsidR="003F4226" w:rsidRPr="00C814B7" w:rsidRDefault="00FE7BE6" w:rsidP="003F4226">
      <w:pPr>
        <w:spacing w:after="120"/>
        <w:rPr>
          <w:rFonts w:ascii="Arial" w:eastAsia="Times New Roman" w:hAnsi="Arial" w:cs="Arial"/>
          <w:bCs/>
        </w:rPr>
      </w:pPr>
      <w:r w:rsidRPr="00C814B7">
        <w:rPr>
          <w:rFonts w:ascii="Arial" w:eastAsia="Times New Roman" w:hAnsi="Arial" w:cs="Arial"/>
          <w:b/>
          <w:bCs/>
        </w:rPr>
        <w:t>München</w:t>
      </w:r>
      <w:r w:rsidR="00EC0EC5" w:rsidRPr="00C814B7">
        <w:rPr>
          <w:rFonts w:ascii="Arial" w:eastAsia="Times New Roman" w:hAnsi="Arial" w:cs="Arial"/>
          <w:b/>
          <w:bCs/>
        </w:rPr>
        <w:t>, 26</w:t>
      </w:r>
      <w:r w:rsidR="004135BB" w:rsidRPr="00C814B7">
        <w:rPr>
          <w:rFonts w:ascii="Arial" w:eastAsia="Times New Roman" w:hAnsi="Arial" w:cs="Arial"/>
          <w:b/>
          <w:bCs/>
        </w:rPr>
        <w:t xml:space="preserve">. </w:t>
      </w:r>
      <w:r w:rsidR="004135BB" w:rsidRPr="003F4226">
        <w:rPr>
          <w:rFonts w:ascii="Arial" w:eastAsia="Times New Roman" w:hAnsi="Arial" w:cs="Arial"/>
          <w:b/>
          <w:bCs/>
        </w:rPr>
        <w:t>April</w:t>
      </w:r>
      <w:r w:rsidR="00EC0EC5" w:rsidRPr="003F4226">
        <w:rPr>
          <w:rFonts w:ascii="Arial" w:eastAsia="Times New Roman" w:hAnsi="Arial" w:cs="Arial"/>
          <w:b/>
          <w:bCs/>
        </w:rPr>
        <w:t xml:space="preserve"> </w:t>
      </w:r>
      <w:r w:rsidR="00D21691">
        <w:rPr>
          <w:rFonts w:ascii="Arial" w:eastAsia="Times New Roman" w:hAnsi="Arial" w:cs="Arial"/>
          <w:b/>
          <w:bCs/>
        </w:rPr>
        <w:t>2017</w:t>
      </w:r>
      <w:r w:rsidR="00D21691" w:rsidRPr="003F4226">
        <w:rPr>
          <w:rFonts w:ascii="Arial" w:eastAsia="Times New Roman" w:hAnsi="Arial" w:cs="Arial"/>
          <w:b/>
          <w:bCs/>
        </w:rPr>
        <w:t xml:space="preserve"> </w:t>
      </w:r>
      <w:r w:rsidR="00EC0EC5" w:rsidRPr="003F4226">
        <w:rPr>
          <w:rFonts w:ascii="Arial" w:eastAsia="Times New Roman" w:hAnsi="Arial" w:cs="Arial"/>
          <w:b/>
          <w:bCs/>
        </w:rPr>
        <w:t xml:space="preserve">– </w:t>
      </w:r>
      <w:r w:rsidR="00C814B7">
        <w:rPr>
          <w:rFonts w:ascii="Arial" w:eastAsia="Times New Roman" w:hAnsi="Arial" w:cs="Arial"/>
          <w:bCs/>
        </w:rPr>
        <w:t>Sie</w:t>
      </w:r>
      <w:r w:rsidR="003F4226" w:rsidRPr="003F4226">
        <w:rPr>
          <w:rFonts w:ascii="Arial" w:eastAsia="Times New Roman" w:hAnsi="Arial" w:cs="Arial"/>
          <w:bCs/>
        </w:rPr>
        <w:t xml:space="preserve"> bekämpfen Kran</w:t>
      </w:r>
      <w:r w:rsidR="00C814B7">
        <w:rPr>
          <w:rFonts w:ascii="Arial" w:eastAsia="Times New Roman" w:hAnsi="Arial" w:cs="Arial"/>
          <w:bCs/>
        </w:rPr>
        <w:t>kheiten, widmen sich</w:t>
      </w:r>
      <w:r w:rsidR="003F4226" w:rsidRPr="003F4226">
        <w:rPr>
          <w:rFonts w:ascii="Arial" w:eastAsia="Times New Roman" w:hAnsi="Arial" w:cs="Arial"/>
          <w:bCs/>
        </w:rPr>
        <w:t xml:space="preserve"> drängen</w:t>
      </w:r>
      <w:r w:rsidR="00787C56">
        <w:rPr>
          <w:rFonts w:ascii="Arial" w:eastAsia="Times New Roman" w:hAnsi="Arial" w:cs="Arial"/>
          <w:bCs/>
        </w:rPr>
        <w:t>d</w:t>
      </w:r>
      <w:r w:rsidR="00C814B7">
        <w:rPr>
          <w:rFonts w:ascii="Arial" w:eastAsia="Times New Roman" w:hAnsi="Arial" w:cs="Arial"/>
          <w:bCs/>
        </w:rPr>
        <w:t>en Umweltthemen</w:t>
      </w:r>
      <w:r w:rsidR="003F4226" w:rsidRPr="003F4226">
        <w:rPr>
          <w:rFonts w:ascii="Arial" w:eastAsia="Times New Roman" w:hAnsi="Arial" w:cs="Arial"/>
          <w:bCs/>
        </w:rPr>
        <w:t xml:space="preserve"> und b</w:t>
      </w:r>
      <w:r w:rsidR="00C814B7">
        <w:rPr>
          <w:rFonts w:ascii="Arial" w:eastAsia="Times New Roman" w:hAnsi="Arial" w:cs="Arial"/>
          <w:bCs/>
        </w:rPr>
        <w:t>ereichern unser tägliches Leben:</w:t>
      </w:r>
      <w:r w:rsidR="003F4226" w:rsidRPr="003F4226">
        <w:rPr>
          <w:rFonts w:ascii="Arial" w:eastAsia="Times New Roman" w:hAnsi="Arial" w:cs="Arial"/>
          <w:bCs/>
        </w:rPr>
        <w:t xml:space="preserve"> </w:t>
      </w:r>
      <w:r w:rsidR="003F4226">
        <w:rPr>
          <w:rFonts w:ascii="Arial" w:eastAsia="Times New Roman" w:hAnsi="Arial" w:cs="Arial"/>
          <w:bCs/>
        </w:rPr>
        <w:t xml:space="preserve">Die fünfzehn Finalisten des Europäischen Erfinderpreises 2017, </w:t>
      </w:r>
      <w:r w:rsidR="00787C56">
        <w:rPr>
          <w:rFonts w:ascii="Arial" w:eastAsia="Times New Roman" w:hAnsi="Arial" w:cs="Arial"/>
          <w:bCs/>
        </w:rPr>
        <w:t xml:space="preserve">die heute vom Europäischen Patentamt (EPA) bekannt </w:t>
      </w:r>
      <w:r w:rsidR="00C814B7">
        <w:rPr>
          <w:rFonts w:ascii="Arial" w:eastAsia="Times New Roman" w:hAnsi="Arial" w:cs="Arial"/>
          <w:bCs/>
        </w:rPr>
        <w:t xml:space="preserve">gegeben </w:t>
      </w:r>
      <w:r w:rsidR="00617363">
        <w:rPr>
          <w:rFonts w:ascii="Arial" w:eastAsia="Times New Roman" w:hAnsi="Arial" w:cs="Arial"/>
          <w:bCs/>
        </w:rPr>
        <w:t>worden sind</w:t>
      </w:r>
      <w:r w:rsidR="00C814B7">
        <w:rPr>
          <w:rFonts w:ascii="Arial" w:eastAsia="Times New Roman" w:hAnsi="Arial" w:cs="Arial"/>
          <w:bCs/>
        </w:rPr>
        <w:t>, haben</w:t>
      </w:r>
      <w:r w:rsidR="00787C56">
        <w:rPr>
          <w:rFonts w:ascii="Arial" w:eastAsia="Times New Roman" w:hAnsi="Arial" w:cs="Arial"/>
          <w:bCs/>
        </w:rPr>
        <w:t xml:space="preserve"> </w:t>
      </w:r>
      <w:r w:rsidR="006B49A8">
        <w:rPr>
          <w:rFonts w:ascii="Arial" w:eastAsia="Times New Roman" w:hAnsi="Arial" w:cs="Arial"/>
          <w:bCs/>
        </w:rPr>
        <w:t xml:space="preserve">wegweisende </w:t>
      </w:r>
      <w:r w:rsidR="00C814B7">
        <w:rPr>
          <w:rFonts w:ascii="Arial" w:eastAsia="Times New Roman" w:hAnsi="Arial" w:cs="Arial"/>
          <w:bCs/>
        </w:rPr>
        <w:t>Technologie</w:t>
      </w:r>
      <w:r w:rsidR="00617363">
        <w:rPr>
          <w:rFonts w:ascii="Arial" w:eastAsia="Times New Roman" w:hAnsi="Arial" w:cs="Arial"/>
          <w:bCs/>
        </w:rPr>
        <w:t>n</w:t>
      </w:r>
      <w:r w:rsidR="00C814B7">
        <w:rPr>
          <w:rFonts w:ascii="Arial" w:eastAsia="Times New Roman" w:hAnsi="Arial" w:cs="Arial"/>
          <w:bCs/>
        </w:rPr>
        <w:t xml:space="preserve"> nachhaltig </w:t>
      </w:r>
      <w:r w:rsidR="006B49A8">
        <w:rPr>
          <w:rFonts w:ascii="Arial" w:eastAsia="Times New Roman" w:hAnsi="Arial" w:cs="Arial"/>
          <w:bCs/>
        </w:rPr>
        <w:t xml:space="preserve">vorangebracht </w:t>
      </w:r>
      <w:r w:rsidR="00C814B7">
        <w:rPr>
          <w:rFonts w:ascii="Arial" w:eastAsia="Times New Roman" w:hAnsi="Arial" w:cs="Arial"/>
          <w:bCs/>
        </w:rPr>
        <w:t>und sch</w:t>
      </w:r>
      <w:r w:rsidR="00E408AB">
        <w:rPr>
          <w:rFonts w:ascii="Arial" w:eastAsia="Times New Roman" w:hAnsi="Arial" w:cs="Arial"/>
          <w:bCs/>
        </w:rPr>
        <w:t xml:space="preserve">affen </w:t>
      </w:r>
      <w:r w:rsidR="006B49A8">
        <w:rPr>
          <w:rFonts w:ascii="Arial" w:eastAsia="Times New Roman" w:hAnsi="Arial" w:cs="Arial"/>
          <w:bCs/>
        </w:rPr>
        <w:t xml:space="preserve">damit </w:t>
      </w:r>
      <w:r w:rsidR="00E408AB">
        <w:rPr>
          <w:rFonts w:ascii="Arial" w:eastAsia="Times New Roman" w:hAnsi="Arial" w:cs="Arial"/>
          <w:bCs/>
        </w:rPr>
        <w:t>wirtschaftlichen Nutzen</w:t>
      </w:r>
      <w:r w:rsidR="00C814B7">
        <w:rPr>
          <w:rFonts w:ascii="Arial" w:eastAsia="Times New Roman" w:hAnsi="Arial" w:cs="Arial"/>
          <w:bCs/>
        </w:rPr>
        <w:t xml:space="preserve"> </w:t>
      </w:r>
      <w:r w:rsidR="006B49A8">
        <w:rPr>
          <w:rFonts w:ascii="Arial" w:eastAsia="Times New Roman" w:hAnsi="Arial" w:cs="Arial"/>
          <w:bCs/>
        </w:rPr>
        <w:t xml:space="preserve">und </w:t>
      </w:r>
      <w:r w:rsidR="00C814B7">
        <w:rPr>
          <w:rFonts w:ascii="Arial" w:eastAsia="Times New Roman" w:hAnsi="Arial" w:cs="Arial"/>
          <w:bCs/>
        </w:rPr>
        <w:t>Arbeitsplätze</w:t>
      </w:r>
      <w:r w:rsidR="00787C56">
        <w:rPr>
          <w:rFonts w:ascii="Arial" w:eastAsia="Times New Roman" w:hAnsi="Arial" w:cs="Arial"/>
          <w:bCs/>
        </w:rPr>
        <w:t xml:space="preserve"> in</w:t>
      </w:r>
      <w:r w:rsidR="00C814B7">
        <w:rPr>
          <w:rFonts w:ascii="Arial" w:eastAsia="Times New Roman" w:hAnsi="Arial" w:cs="Arial"/>
          <w:bCs/>
        </w:rPr>
        <w:t xml:space="preserve"> Europa. </w:t>
      </w:r>
      <w:r w:rsidR="00787C56" w:rsidRPr="00787C56">
        <w:rPr>
          <w:rFonts w:ascii="Arial" w:eastAsia="Times New Roman" w:hAnsi="Arial" w:cs="Arial"/>
        </w:rPr>
        <w:t>Mit dem renommierten Pr</w:t>
      </w:r>
      <w:r w:rsidR="00C814B7">
        <w:rPr>
          <w:rFonts w:ascii="Arial" w:eastAsia="Times New Roman" w:hAnsi="Arial" w:cs="Arial"/>
        </w:rPr>
        <w:t>eis würdigt das EPA jedes Jahr</w:t>
      </w:r>
      <w:r w:rsidR="00787C56" w:rsidRPr="00787C56">
        <w:rPr>
          <w:rFonts w:ascii="Arial" w:eastAsia="Times New Roman" w:hAnsi="Arial" w:cs="Arial"/>
        </w:rPr>
        <w:t xml:space="preserve"> </w:t>
      </w:r>
      <w:r w:rsidR="00C814B7">
        <w:rPr>
          <w:rFonts w:ascii="Arial" w:eastAsia="Times New Roman" w:hAnsi="Arial" w:cs="Arial"/>
        </w:rPr>
        <w:t xml:space="preserve">in fünf Kategorien </w:t>
      </w:r>
      <w:r w:rsidR="00787C56" w:rsidRPr="00787C56">
        <w:rPr>
          <w:rFonts w:ascii="Arial" w:eastAsia="Times New Roman" w:hAnsi="Arial" w:cs="Arial"/>
        </w:rPr>
        <w:t>Wissenschaftler, Forscher u</w:t>
      </w:r>
      <w:r w:rsidR="00C814B7">
        <w:rPr>
          <w:rFonts w:ascii="Arial" w:eastAsia="Times New Roman" w:hAnsi="Arial" w:cs="Arial"/>
        </w:rPr>
        <w:t>nd Ingenieure, deren</w:t>
      </w:r>
      <w:r w:rsidR="00787C56" w:rsidRPr="00787C56">
        <w:rPr>
          <w:rFonts w:ascii="Arial" w:eastAsia="Times New Roman" w:hAnsi="Arial" w:cs="Arial"/>
        </w:rPr>
        <w:t xml:space="preserve"> </w:t>
      </w:r>
      <w:r w:rsidR="00617363">
        <w:rPr>
          <w:rFonts w:ascii="Arial" w:eastAsia="Times New Roman" w:hAnsi="Arial" w:cs="Arial"/>
        </w:rPr>
        <w:t>vom</w:t>
      </w:r>
      <w:r w:rsidR="00617363" w:rsidRPr="00787C56">
        <w:rPr>
          <w:rFonts w:ascii="Arial" w:eastAsia="Times New Roman" w:hAnsi="Arial" w:cs="Arial"/>
        </w:rPr>
        <w:t xml:space="preserve"> </w:t>
      </w:r>
      <w:r w:rsidR="00787C56" w:rsidRPr="00787C56">
        <w:rPr>
          <w:rFonts w:ascii="Arial" w:eastAsia="Times New Roman" w:hAnsi="Arial" w:cs="Arial"/>
        </w:rPr>
        <w:t xml:space="preserve">EPA patentierte Erfindungen </w:t>
      </w:r>
      <w:r w:rsidR="00787C56" w:rsidRPr="00A53821">
        <w:rPr>
          <w:rFonts w:ascii="Arial" w:eastAsia="Times New Roman" w:hAnsi="Arial" w:cs="Arial"/>
        </w:rPr>
        <w:t>zu</w:t>
      </w:r>
      <w:r w:rsidR="00787C56" w:rsidRPr="00787C56">
        <w:rPr>
          <w:rFonts w:ascii="Arial" w:eastAsia="Times New Roman" w:hAnsi="Arial" w:cs="Arial"/>
        </w:rPr>
        <w:t xml:space="preserve"> </w:t>
      </w:r>
      <w:r w:rsidR="00617363">
        <w:rPr>
          <w:rFonts w:ascii="Arial" w:eastAsia="Times New Roman" w:hAnsi="Arial" w:cs="Arial"/>
        </w:rPr>
        <w:t>sozialem Fortschritt</w:t>
      </w:r>
      <w:r w:rsidR="00787C56" w:rsidRPr="00787C56">
        <w:rPr>
          <w:rFonts w:ascii="Arial" w:eastAsia="Times New Roman" w:hAnsi="Arial" w:cs="Arial"/>
        </w:rPr>
        <w:t xml:space="preserve"> und </w:t>
      </w:r>
      <w:r w:rsidR="00787C56">
        <w:rPr>
          <w:rFonts w:ascii="Arial" w:eastAsia="Times New Roman" w:hAnsi="Arial" w:cs="Arial"/>
        </w:rPr>
        <w:t>Wachstum bei</w:t>
      </w:r>
      <w:r w:rsidR="00C814B7">
        <w:rPr>
          <w:rFonts w:ascii="Arial" w:eastAsia="Times New Roman" w:hAnsi="Arial" w:cs="Arial"/>
        </w:rPr>
        <w:t>tragen</w:t>
      </w:r>
      <w:r w:rsidR="00AC1888">
        <w:rPr>
          <w:rFonts w:ascii="Arial" w:eastAsia="Times New Roman" w:hAnsi="Arial" w:cs="Arial"/>
        </w:rPr>
        <w:t>.</w:t>
      </w:r>
    </w:p>
    <w:p w14:paraId="2DBB8765" w14:textId="77777777" w:rsidR="00D56FBB" w:rsidRDefault="00D56FBB" w:rsidP="003F4226">
      <w:pPr>
        <w:spacing w:after="120"/>
        <w:rPr>
          <w:rFonts w:ascii="Arial" w:eastAsia="Times New Roman" w:hAnsi="Arial" w:cs="Arial"/>
        </w:rPr>
      </w:pPr>
    </w:p>
    <w:p w14:paraId="73B3A272" w14:textId="3F6DD98F" w:rsidR="00D56FBB" w:rsidRDefault="002A5641" w:rsidP="003F4226">
      <w:pPr>
        <w:spacing w:after="120"/>
        <w:rPr>
          <w:rFonts w:ascii="Arial" w:eastAsia="Times New Roman" w:hAnsi="Arial" w:cs="Arial"/>
          <w:bCs/>
        </w:rPr>
      </w:pPr>
      <w:r>
        <w:rPr>
          <w:rFonts w:ascii="Arial" w:eastAsia="Times New Roman" w:hAnsi="Arial" w:cs="Arial"/>
        </w:rPr>
        <w:t>D</w:t>
      </w:r>
      <w:r w:rsidR="00D56FBB">
        <w:rPr>
          <w:rFonts w:ascii="Arial" w:eastAsia="Times New Roman" w:hAnsi="Arial" w:cs="Arial"/>
        </w:rPr>
        <w:t xml:space="preserve">ie zwölfte Verleihung des Preises findet am 15. Juni im </w:t>
      </w:r>
      <w:r w:rsidR="004B7B66">
        <w:rPr>
          <w:rFonts w:ascii="Arial" w:eastAsia="Times New Roman" w:hAnsi="Arial" w:cs="Arial"/>
        </w:rPr>
        <w:t>„</w:t>
      </w:r>
      <w:r w:rsidR="00D56FBB">
        <w:rPr>
          <w:rFonts w:ascii="Arial" w:eastAsia="Times New Roman" w:hAnsi="Arial" w:cs="Arial"/>
        </w:rPr>
        <w:t>Arsenal</w:t>
      </w:r>
      <w:r w:rsidR="004B7B66">
        <w:rPr>
          <w:rFonts w:ascii="Arial" w:eastAsia="Times New Roman" w:hAnsi="Arial" w:cs="Arial"/>
        </w:rPr>
        <w:t>e“</w:t>
      </w:r>
      <w:r w:rsidR="00D56FBB">
        <w:rPr>
          <w:rFonts w:ascii="Arial" w:eastAsia="Times New Roman" w:hAnsi="Arial" w:cs="Arial"/>
        </w:rPr>
        <w:t xml:space="preserve"> </w:t>
      </w:r>
      <w:r w:rsidR="004B7B66">
        <w:rPr>
          <w:rFonts w:ascii="Arial" w:eastAsia="Times New Roman" w:hAnsi="Arial" w:cs="Arial"/>
        </w:rPr>
        <w:t>von</w:t>
      </w:r>
      <w:r w:rsidR="00D56FBB">
        <w:rPr>
          <w:rFonts w:ascii="Arial" w:eastAsia="Times New Roman" w:hAnsi="Arial" w:cs="Arial"/>
        </w:rPr>
        <w:t xml:space="preserve"> Venedig statt. </w:t>
      </w:r>
      <w:r>
        <w:rPr>
          <w:rFonts w:ascii="Arial" w:eastAsia="Times New Roman" w:hAnsi="Arial" w:cs="Arial"/>
        </w:rPr>
        <w:t xml:space="preserve">Im Rahmen eines Festakts, an dem </w:t>
      </w:r>
      <w:r w:rsidRPr="00256E4B">
        <w:rPr>
          <w:rFonts w:ascii="Arial" w:eastAsia="Times New Roman" w:hAnsi="Arial" w:cs="Arial"/>
          <w:bCs/>
        </w:rPr>
        <w:t>hochrangige Vertreter aus Poli</w:t>
      </w:r>
      <w:r w:rsidR="00AC1888">
        <w:rPr>
          <w:rFonts w:ascii="Arial" w:eastAsia="Times New Roman" w:hAnsi="Arial" w:cs="Arial"/>
          <w:bCs/>
        </w:rPr>
        <w:t xml:space="preserve">tik, Wirtschaft, </w:t>
      </w:r>
      <w:r>
        <w:rPr>
          <w:rFonts w:ascii="Arial" w:eastAsia="Times New Roman" w:hAnsi="Arial" w:cs="Arial"/>
          <w:bCs/>
        </w:rPr>
        <w:t>Forschung</w:t>
      </w:r>
      <w:r w:rsidR="00AC1888">
        <w:rPr>
          <w:rFonts w:ascii="Arial" w:eastAsia="Times New Roman" w:hAnsi="Arial" w:cs="Arial"/>
          <w:bCs/>
        </w:rPr>
        <w:t xml:space="preserve"> und aus der IP-Branche</w:t>
      </w:r>
      <w:r>
        <w:rPr>
          <w:rFonts w:ascii="Arial" w:eastAsia="Times New Roman" w:hAnsi="Arial" w:cs="Arial"/>
          <w:bCs/>
        </w:rPr>
        <w:t xml:space="preserve"> teilnehmen, werden die Gewinner</w:t>
      </w:r>
      <w:r>
        <w:rPr>
          <w:rFonts w:ascii="Arial" w:eastAsia="Times New Roman" w:hAnsi="Arial" w:cs="Arial"/>
        </w:rPr>
        <w:t xml:space="preserve"> j</w:t>
      </w:r>
      <w:r w:rsidR="00D56FBB">
        <w:rPr>
          <w:rFonts w:ascii="Arial" w:eastAsia="Times New Roman" w:hAnsi="Arial" w:cs="Arial"/>
        </w:rPr>
        <w:t>eder Kategorie bekannt gegeben</w:t>
      </w:r>
      <w:r w:rsidR="00D56FBB">
        <w:rPr>
          <w:rFonts w:ascii="Arial" w:eastAsia="Times New Roman" w:hAnsi="Arial" w:cs="Arial"/>
          <w:bCs/>
        </w:rPr>
        <w:t xml:space="preserve">. </w:t>
      </w:r>
      <w:r>
        <w:rPr>
          <w:rFonts w:ascii="Arial" w:eastAsia="Times New Roman" w:hAnsi="Arial" w:cs="Arial"/>
          <w:bCs/>
        </w:rPr>
        <w:t xml:space="preserve">Über den Gewinner des </w:t>
      </w:r>
      <w:hyperlink r:id="rId11" w:history="1">
        <w:r w:rsidRPr="003F61CB">
          <w:rPr>
            <w:rStyle w:val="Hyperlink"/>
            <w:rFonts w:ascii="Arial" w:eastAsia="Times New Roman" w:hAnsi="Arial" w:cs="Arial"/>
            <w:bCs/>
          </w:rPr>
          <w:t>Publikumspreises</w:t>
        </w:r>
      </w:hyperlink>
      <w:r>
        <w:rPr>
          <w:rFonts w:ascii="Arial" w:eastAsia="Times New Roman" w:hAnsi="Arial" w:cs="Arial"/>
          <w:bCs/>
        </w:rPr>
        <w:t xml:space="preserve"> kann die Öffentlichkeit im </w:t>
      </w:r>
      <w:r w:rsidR="00D56FBB">
        <w:rPr>
          <w:rFonts w:ascii="Arial" w:eastAsia="Times New Roman" w:hAnsi="Arial" w:cs="Arial"/>
          <w:bCs/>
        </w:rPr>
        <w:t xml:space="preserve">Vorfeld der Veranstaltung </w:t>
      </w:r>
      <w:r>
        <w:rPr>
          <w:rFonts w:ascii="Arial" w:eastAsia="Times New Roman" w:hAnsi="Arial" w:cs="Arial"/>
          <w:bCs/>
        </w:rPr>
        <w:t>per</w:t>
      </w:r>
      <w:r w:rsidR="00D63073">
        <w:rPr>
          <w:rFonts w:ascii="Arial" w:eastAsia="Times New Roman" w:hAnsi="Arial" w:cs="Arial"/>
          <w:bCs/>
        </w:rPr>
        <w:t xml:space="preserve"> Online-</w:t>
      </w:r>
      <w:proofErr w:type="spellStart"/>
      <w:r w:rsidR="00D63073">
        <w:rPr>
          <w:rFonts w:ascii="Arial" w:eastAsia="Times New Roman" w:hAnsi="Arial" w:cs="Arial"/>
          <w:bCs/>
        </w:rPr>
        <w:t>Voting</w:t>
      </w:r>
      <w:proofErr w:type="spellEnd"/>
      <w:r w:rsidR="00D63073">
        <w:rPr>
          <w:rFonts w:ascii="Arial" w:eastAsia="Times New Roman" w:hAnsi="Arial" w:cs="Arial"/>
          <w:bCs/>
        </w:rPr>
        <w:t xml:space="preserve"> auf der EPA-Internetseite </w:t>
      </w:r>
      <w:r>
        <w:rPr>
          <w:rFonts w:ascii="Arial" w:eastAsia="Times New Roman" w:hAnsi="Arial" w:cs="Arial"/>
          <w:bCs/>
        </w:rPr>
        <w:t>abstimmen</w:t>
      </w:r>
      <w:r w:rsidR="00D63073">
        <w:rPr>
          <w:rFonts w:ascii="Arial" w:eastAsia="Times New Roman" w:hAnsi="Arial" w:cs="Arial"/>
          <w:bCs/>
        </w:rPr>
        <w:t>.</w:t>
      </w:r>
    </w:p>
    <w:p w14:paraId="5B2A405A" w14:textId="77777777" w:rsidR="00D63073" w:rsidRDefault="00D63073" w:rsidP="003F4226">
      <w:pPr>
        <w:spacing w:after="120"/>
        <w:rPr>
          <w:rFonts w:ascii="Arial" w:eastAsia="Times New Roman" w:hAnsi="Arial" w:cs="Arial"/>
          <w:bCs/>
        </w:rPr>
      </w:pPr>
    </w:p>
    <w:p w14:paraId="7EF3AC69" w14:textId="3B0D05E0" w:rsidR="00D63073" w:rsidRPr="00D56FBB" w:rsidRDefault="00D63073" w:rsidP="003F4226">
      <w:pPr>
        <w:spacing w:after="120"/>
        <w:rPr>
          <w:rFonts w:ascii="Arial" w:eastAsia="Times New Roman" w:hAnsi="Arial" w:cs="Arial"/>
        </w:rPr>
      </w:pPr>
      <w:r w:rsidRPr="005F40BA">
        <w:rPr>
          <w:rFonts w:ascii="Arial" w:eastAsia="Times New Roman" w:hAnsi="Arial" w:cs="Arial"/>
          <w:bCs/>
        </w:rPr>
        <w:t xml:space="preserve">„Die diesjährigen Finalisten zeigen, dass Europa weiterhin </w:t>
      </w:r>
      <w:r w:rsidR="002A5641" w:rsidRPr="005F40BA">
        <w:rPr>
          <w:rFonts w:ascii="Arial" w:eastAsia="Times New Roman" w:hAnsi="Arial" w:cs="Arial"/>
          <w:bCs/>
        </w:rPr>
        <w:t xml:space="preserve">zu den weltweiten </w:t>
      </w:r>
      <w:r w:rsidR="004B7B66" w:rsidRPr="005F40BA">
        <w:rPr>
          <w:rFonts w:ascii="Arial" w:eastAsia="Times New Roman" w:hAnsi="Arial" w:cs="Arial"/>
          <w:bCs/>
        </w:rPr>
        <w:t>Spitzen</w:t>
      </w:r>
      <w:r w:rsidR="004B7B66">
        <w:rPr>
          <w:rFonts w:ascii="Arial" w:eastAsia="Times New Roman" w:hAnsi="Arial" w:cs="Arial"/>
          <w:bCs/>
        </w:rPr>
        <w:t>regionen</w:t>
      </w:r>
      <w:r w:rsidR="004B7B66" w:rsidRPr="005F40BA">
        <w:rPr>
          <w:rFonts w:ascii="Arial" w:eastAsia="Times New Roman" w:hAnsi="Arial" w:cs="Arial"/>
          <w:bCs/>
        </w:rPr>
        <w:t xml:space="preserve"> </w:t>
      </w:r>
      <w:r w:rsidR="002A5641" w:rsidRPr="005F40BA">
        <w:rPr>
          <w:rFonts w:ascii="Arial" w:eastAsia="Times New Roman" w:hAnsi="Arial" w:cs="Arial"/>
          <w:bCs/>
        </w:rPr>
        <w:t>bei Innovation gehört</w:t>
      </w:r>
      <w:r w:rsidRPr="005F40BA">
        <w:rPr>
          <w:rFonts w:ascii="Arial" w:eastAsia="Times New Roman" w:hAnsi="Arial" w:cs="Arial"/>
          <w:bCs/>
        </w:rPr>
        <w:t xml:space="preserve">. </w:t>
      </w:r>
      <w:r w:rsidR="00DE38FB" w:rsidRPr="00DE38FB">
        <w:rPr>
          <w:rFonts w:ascii="Arial" w:eastAsia="Times New Roman" w:hAnsi="Arial" w:cs="Arial"/>
          <w:bCs/>
        </w:rPr>
        <w:t xml:space="preserve">Die herausragenden, nominierten Erfinder </w:t>
      </w:r>
      <w:r w:rsidR="004B7B66">
        <w:rPr>
          <w:rFonts w:ascii="Arial" w:eastAsia="Times New Roman" w:hAnsi="Arial" w:cs="Arial"/>
          <w:bCs/>
        </w:rPr>
        <w:t>machen</w:t>
      </w:r>
      <w:r w:rsidR="004B7B66" w:rsidRPr="00DE38FB">
        <w:rPr>
          <w:rFonts w:ascii="Arial" w:eastAsia="Times New Roman" w:hAnsi="Arial" w:cs="Arial"/>
          <w:bCs/>
        </w:rPr>
        <w:t xml:space="preserve"> </w:t>
      </w:r>
      <w:r w:rsidR="00DE38FB" w:rsidRPr="00DE38FB">
        <w:rPr>
          <w:rFonts w:ascii="Arial" w:eastAsia="Times New Roman" w:hAnsi="Arial" w:cs="Arial"/>
          <w:bCs/>
        </w:rPr>
        <w:t xml:space="preserve">es </w:t>
      </w:r>
      <w:r w:rsidR="00DE38FB" w:rsidRPr="00DE38FB">
        <w:rPr>
          <w:rFonts w:ascii="Arial" w:eastAsia="Times New Roman" w:hAnsi="Arial" w:cs="Arial"/>
          <w:bCs/>
        </w:rPr>
        <w:lastRenderedPageBreak/>
        <w:t>uns</w:t>
      </w:r>
      <w:r w:rsidR="004B7B66">
        <w:rPr>
          <w:rFonts w:ascii="Arial" w:eastAsia="Times New Roman" w:hAnsi="Arial" w:cs="Arial"/>
          <w:bCs/>
        </w:rPr>
        <w:t xml:space="preserve"> möglich</w:t>
      </w:r>
      <w:r w:rsidR="00DE38FB" w:rsidRPr="00DE38FB">
        <w:rPr>
          <w:rFonts w:ascii="Arial" w:eastAsia="Times New Roman" w:hAnsi="Arial" w:cs="Arial"/>
          <w:bCs/>
        </w:rPr>
        <w:t xml:space="preserve">, </w:t>
      </w:r>
      <w:r w:rsidR="00DE38FB">
        <w:rPr>
          <w:rFonts w:ascii="Arial" w:eastAsia="Times New Roman" w:hAnsi="Arial" w:cs="Arial"/>
          <w:bCs/>
        </w:rPr>
        <w:t>Männer und Frauen zu würdigen</w:t>
      </w:r>
      <w:r w:rsidR="00586933">
        <w:rPr>
          <w:rFonts w:ascii="Arial" w:eastAsia="Times New Roman" w:hAnsi="Arial" w:cs="Arial"/>
          <w:bCs/>
        </w:rPr>
        <w:t xml:space="preserve">, </w:t>
      </w:r>
      <w:r w:rsidR="00586933" w:rsidRPr="005F40BA">
        <w:rPr>
          <w:rFonts w:ascii="Arial" w:eastAsia="Times New Roman" w:hAnsi="Arial" w:cs="Arial"/>
          <w:bCs/>
        </w:rPr>
        <w:t xml:space="preserve">die mit ihrer genialen Arbeit </w:t>
      </w:r>
      <w:r w:rsidR="00586933">
        <w:rPr>
          <w:rFonts w:ascii="Arial" w:eastAsia="Times New Roman" w:hAnsi="Arial" w:cs="Arial"/>
          <w:bCs/>
        </w:rPr>
        <w:t xml:space="preserve">zur </w:t>
      </w:r>
      <w:r w:rsidR="00586933" w:rsidRPr="005F40BA">
        <w:rPr>
          <w:rFonts w:ascii="Arial" w:eastAsia="Times New Roman" w:hAnsi="Arial" w:cs="Arial"/>
          <w:bCs/>
        </w:rPr>
        <w:t>Wettbewerbskraft der europäischen Wirtschaft beitragen und unser tägliches Leben verbessern</w:t>
      </w:r>
      <w:r w:rsidRPr="005F40BA">
        <w:rPr>
          <w:rFonts w:ascii="Arial" w:eastAsia="Times New Roman" w:hAnsi="Arial" w:cs="Arial"/>
          <w:bCs/>
        </w:rPr>
        <w:t>“</w:t>
      </w:r>
      <w:r>
        <w:rPr>
          <w:rFonts w:ascii="Arial" w:eastAsia="Times New Roman" w:hAnsi="Arial" w:cs="Arial"/>
          <w:bCs/>
        </w:rPr>
        <w:t xml:space="preserve">, sagt </w:t>
      </w:r>
      <w:r w:rsidRPr="00256E4B">
        <w:rPr>
          <w:rFonts w:ascii="Arial" w:hAnsi="Arial" w:cs="Arial"/>
        </w:rPr>
        <w:t>EPA-Präsident Benoît Battistelli</w:t>
      </w:r>
      <w:r>
        <w:rPr>
          <w:rFonts w:ascii="Arial" w:hAnsi="Arial" w:cs="Arial"/>
        </w:rPr>
        <w:t xml:space="preserve">. </w:t>
      </w:r>
      <w:r w:rsidR="00662940">
        <w:rPr>
          <w:rFonts w:ascii="Arial" w:hAnsi="Arial" w:cs="Arial"/>
        </w:rPr>
        <w:t>„</w:t>
      </w:r>
      <w:r w:rsidR="00175D7C">
        <w:rPr>
          <w:rFonts w:ascii="Arial" w:hAnsi="Arial" w:cs="Arial"/>
        </w:rPr>
        <w:t>D</w:t>
      </w:r>
      <w:r w:rsidR="00662940">
        <w:rPr>
          <w:rFonts w:ascii="Arial" w:hAnsi="Arial" w:cs="Arial"/>
        </w:rPr>
        <w:t xml:space="preserve">as europäische Patensystem </w:t>
      </w:r>
      <w:r w:rsidR="004B7B66">
        <w:rPr>
          <w:rFonts w:ascii="Arial" w:hAnsi="Arial" w:cs="Arial"/>
        </w:rPr>
        <w:t xml:space="preserve">ist ein wichtiger Pfeiler für die Sicherung von </w:t>
      </w:r>
      <w:r w:rsidR="00662940">
        <w:rPr>
          <w:rFonts w:ascii="Arial" w:hAnsi="Arial" w:cs="Arial"/>
        </w:rPr>
        <w:t>Europas Position als globaler Marktplatz für Innovationen.“</w:t>
      </w:r>
      <w:r w:rsidR="005F40BA">
        <w:rPr>
          <w:rFonts w:ascii="Arial" w:hAnsi="Arial" w:cs="Arial"/>
        </w:rPr>
        <w:t xml:space="preserve"> </w:t>
      </w:r>
    </w:p>
    <w:p w14:paraId="1BE44543" w14:textId="1E249326" w:rsidR="003F4226" w:rsidRPr="00830B65" w:rsidRDefault="00A453FC" w:rsidP="003F4226">
      <w:pPr>
        <w:spacing w:after="120"/>
        <w:rPr>
          <w:rFonts w:ascii="Arial" w:eastAsia="Times New Roman" w:hAnsi="Arial" w:cs="Arial"/>
        </w:rPr>
      </w:pPr>
      <w:r w:rsidRPr="00A453FC">
        <w:rPr>
          <w:rFonts w:ascii="Arial" w:eastAsia="Times New Roman" w:hAnsi="Arial" w:cs="Arial"/>
        </w:rPr>
        <w:t>Die fünfzehn Finalisten wurden von einer una</w:t>
      </w:r>
      <w:r>
        <w:rPr>
          <w:rFonts w:ascii="Arial" w:eastAsia="Times New Roman" w:hAnsi="Arial" w:cs="Arial"/>
        </w:rPr>
        <w:t xml:space="preserve">bhängigen internationalen </w:t>
      </w:r>
      <w:hyperlink r:id="rId12" w:history="1">
        <w:r w:rsidRPr="009720D8">
          <w:rPr>
            <w:rStyle w:val="Hyperlink"/>
            <w:rFonts w:ascii="Arial" w:eastAsia="Times New Roman" w:hAnsi="Arial" w:cs="Arial"/>
          </w:rPr>
          <w:t>Jury</w:t>
        </w:r>
      </w:hyperlink>
      <w:r>
        <w:rPr>
          <w:rFonts w:ascii="Arial" w:eastAsia="Times New Roman" w:hAnsi="Arial" w:cs="Arial"/>
        </w:rPr>
        <w:t xml:space="preserve"> </w:t>
      </w:r>
      <w:r w:rsidR="00830B65">
        <w:rPr>
          <w:rFonts w:ascii="Arial" w:eastAsia="Times New Roman" w:hAnsi="Arial" w:cs="Arial"/>
        </w:rPr>
        <w:t>unter fast 400 Erfindern und Erfinde</w:t>
      </w:r>
      <w:r w:rsidR="00A32D31">
        <w:rPr>
          <w:rFonts w:ascii="Arial" w:eastAsia="Times New Roman" w:hAnsi="Arial" w:cs="Arial"/>
        </w:rPr>
        <w:t xml:space="preserve">r-Teams ausgewählt, </w:t>
      </w:r>
      <w:r w:rsidR="004B7B66">
        <w:rPr>
          <w:rFonts w:ascii="Arial" w:eastAsia="Times New Roman" w:hAnsi="Arial" w:cs="Arial"/>
        </w:rPr>
        <w:t xml:space="preserve">welche </w:t>
      </w:r>
      <w:r w:rsidR="00A32D31">
        <w:rPr>
          <w:rFonts w:ascii="Arial" w:eastAsia="Times New Roman" w:hAnsi="Arial" w:cs="Arial"/>
        </w:rPr>
        <w:t xml:space="preserve">die </w:t>
      </w:r>
      <w:r w:rsidR="00830B65">
        <w:rPr>
          <w:rFonts w:ascii="Arial" w:eastAsia="Times New Roman" w:hAnsi="Arial" w:cs="Arial"/>
        </w:rPr>
        <w:t>Öffent</w:t>
      </w:r>
      <w:r w:rsidR="00A32D31">
        <w:rPr>
          <w:rFonts w:ascii="Arial" w:eastAsia="Times New Roman" w:hAnsi="Arial" w:cs="Arial"/>
        </w:rPr>
        <w:t>lichkeit und Patent</w:t>
      </w:r>
      <w:r w:rsidR="00A32D31" w:rsidRPr="00A53821">
        <w:rPr>
          <w:rFonts w:ascii="Arial" w:eastAsia="Times New Roman" w:hAnsi="Arial" w:cs="Arial"/>
        </w:rPr>
        <w:t>p</w:t>
      </w:r>
      <w:r w:rsidR="00A32D31">
        <w:rPr>
          <w:rFonts w:ascii="Arial" w:eastAsia="Times New Roman" w:hAnsi="Arial" w:cs="Arial"/>
        </w:rPr>
        <w:t>rüfer</w:t>
      </w:r>
      <w:r>
        <w:rPr>
          <w:rFonts w:ascii="Arial" w:eastAsia="Times New Roman" w:hAnsi="Arial" w:cs="Arial"/>
        </w:rPr>
        <w:t xml:space="preserve"> </w:t>
      </w:r>
      <w:r w:rsidR="00830B65">
        <w:rPr>
          <w:rFonts w:ascii="Arial" w:eastAsia="Times New Roman" w:hAnsi="Arial" w:cs="Arial"/>
        </w:rPr>
        <w:t>der nationalen Patentämter und de</w:t>
      </w:r>
      <w:r w:rsidR="00A32D31">
        <w:rPr>
          <w:rFonts w:ascii="Arial" w:eastAsia="Times New Roman" w:hAnsi="Arial" w:cs="Arial"/>
        </w:rPr>
        <w:t>s EPA</w:t>
      </w:r>
      <w:r w:rsidR="00830B65">
        <w:rPr>
          <w:rFonts w:ascii="Arial" w:eastAsia="Times New Roman" w:hAnsi="Arial" w:cs="Arial"/>
        </w:rPr>
        <w:t xml:space="preserve"> </w:t>
      </w:r>
      <w:r w:rsidR="00A32D31">
        <w:rPr>
          <w:rFonts w:ascii="Arial" w:eastAsia="Times New Roman" w:hAnsi="Arial" w:cs="Arial"/>
        </w:rPr>
        <w:t>vorgeschlagen hatten</w:t>
      </w:r>
      <w:r w:rsidR="00830B65">
        <w:rPr>
          <w:rFonts w:ascii="Arial" w:eastAsia="Times New Roman" w:hAnsi="Arial" w:cs="Arial"/>
        </w:rPr>
        <w:t xml:space="preserve">. </w:t>
      </w:r>
      <w:r w:rsidR="00830B65" w:rsidRPr="00830B65">
        <w:rPr>
          <w:rFonts w:ascii="Arial" w:eastAsia="Times New Roman" w:hAnsi="Arial" w:cs="Arial"/>
        </w:rPr>
        <w:t xml:space="preserve">Die Nominierten kommen aus zwölf Ländern: Österreich, Belgien, Frankreich, Deutschland, Italien, Marokko, den Niederlanden, Spanien, Schweden, der Schweiz, </w:t>
      </w:r>
      <w:r w:rsidR="002B370D">
        <w:rPr>
          <w:rFonts w:ascii="Arial" w:eastAsia="Times New Roman" w:hAnsi="Arial" w:cs="Arial"/>
        </w:rPr>
        <w:t xml:space="preserve">dem </w:t>
      </w:r>
      <w:r w:rsidR="002F33AE" w:rsidRPr="002F33AE">
        <w:rPr>
          <w:rFonts w:ascii="Arial" w:eastAsia="Times New Roman" w:hAnsi="Arial" w:cs="Arial"/>
        </w:rPr>
        <w:t>Vereinigte</w:t>
      </w:r>
      <w:r w:rsidR="002B370D">
        <w:rPr>
          <w:rFonts w:ascii="Arial" w:eastAsia="Times New Roman" w:hAnsi="Arial" w:cs="Arial"/>
        </w:rPr>
        <w:t>n</w:t>
      </w:r>
      <w:r w:rsidR="002F33AE" w:rsidRPr="002F33AE">
        <w:rPr>
          <w:rFonts w:ascii="Arial" w:eastAsia="Times New Roman" w:hAnsi="Arial" w:cs="Arial"/>
        </w:rPr>
        <w:t xml:space="preserve"> Königreich</w:t>
      </w:r>
      <w:r w:rsidR="00830B65">
        <w:rPr>
          <w:rFonts w:ascii="Arial" w:eastAsia="Times New Roman" w:hAnsi="Arial" w:cs="Arial"/>
        </w:rPr>
        <w:t xml:space="preserve"> und den USA. Ihre Erfindungen decken eine große Bandbreite von Technologie-Feldern ab – darunter Immunologie, umweltfreundliche Materialien, Biotechnologie, Polymere, Arzneimittel, Satel</w:t>
      </w:r>
      <w:r w:rsidR="00B45D61">
        <w:rPr>
          <w:rFonts w:ascii="Arial" w:eastAsia="Times New Roman" w:hAnsi="Arial" w:cs="Arial"/>
        </w:rPr>
        <w:t>l</w:t>
      </w:r>
      <w:r w:rsidR="00830B65">
        <w:rPr>
          <w:rFonts w:ascii="Arial" w:eastAsia="Times New Roman" w:hAnsi="Arial" w:cs="Arial"/>
        </w:rPr>
        <w:t xml:space="preserve">iten-Navigation, natürliche </w:t>
      </w:r>
      <w:r w:rsidR="00830B65" w:rsidRPr="00662940">
        <w:rPr>
          <w:rFonts w:ascii="Arial" w:eastAsia="Times New Roman" w:hAnsi="Arial" w:cs="Arial"/>
        </w:rPr>
        <w:t>antimikrobielle Stoffe</w:t>
      </w:r>
      <w:r w:rsidR="00830B65">
        <w:rPr>
          <w:rFonts w:ascii="Arial" w:eastAsia="Times New Roman" w:hAnsi="Arial" w:cs="Arial"/>
        </w:rPr>
        <w:t xml:space="preserve">, Mechanik, </w:t>
      </w:r>
      <w:r w:rsidR="00B45D61">
        <w:rPr>
          <w:rFonts w:ascii="Arial" w:eastAsia="Times New Roman" w:hAnsi="Arial" w:cs="Arial"/>
        </w:rPr>
        <w:t>Kompression digitaler Audiodateien</w:t>
      </w:r>
      <w:r w:rsidR="00D445A6">
        <w:rPr>
          <w:rFonts w:ascii="Arial" w:eastAsia="Times New Roman" w:hAnsi="Arial" w:cs="Arial"/>
        </w:rPr>
        <w:t>, hochauflösende Bildgebung, industrielle Herstellung</w:t>
      </w:r>
      <w:r w:rsidR="00A32D31">
        <w:rPr>
          <w:rFonts w:ascii="Arial" w:eastAsia="Times New Roman" w:hAnsi="Arial" w:cs="Arial"/>
        </w:rPr>
        <w:t>smethoden</w:t>
      </w:r>
      <w:r w:rsidR="00B45D61">
        <w:rPr>
          <w:rFonts w:ascii="Arial" w:eastAsia="Times New Roman" w:hAnsi="Arial" w:cs="Arial"/>
        </w:rPr>
        <w:t xml:space="preserve"> und medizinische Technologie.</w:t>
      </w:r>
    </w:p>
    <w:p w14:paraId="753F01BD" w14:textId="77777777" w:rsidR="003F4226" w:rsidRPr="00C814B7" w:rsidRDefault="003F4226" w:rsidP="006525FB">
      <w:pPr>
        <w:spacing w:line="360" w:lineRule="auto"/>
        <w:rPr>
          <w:rFonts w:ascii="Arial" w:eastAsia="Times New Roman" w:hAnsi="Arial" w:cs="Arial"/>
          <w:b/>
          <w:bCs/>
        </w:rPr>
      </w:pPr>
    </w:p>
    <w:p w14:paraId="525781DE" w14:textId="12DEC2EA" w:rsidR="00EC0EC5" w:rsidRPr="00BE26C8" w:rsidRDefault="00BE26C8" w:rsidP="00EC0EC5">
      <w:pPr>
        <w:spacing w:before="100" w:beforeAutospacing="1" w:after="100" w:afterAutospacing="1"/>
        <w:outlineLvl w:val="1"/>
        <w:rPr>
          <w:rFonts w:ascii="Arial" w:hAnsi="Arial" w:cs="Arial"/>
          <w:b/>
          <w:sz w:val="28"/>
          <w:szCs w:val="28"/>
        </w:rPr>
      </w:pPr>
      <w:r w:rsidRPr="00BE26C8">
        <w:rPr>
          <w:rFonts w:ascii="Arial" w:hAnsi="Arial" w:cs="Arial"/>
          <w:b/>
          <w:sz w:val="28"/>
          <w:szCs w:val="28"/>
        </w:rPr>
        <w:t>D</w:t>
      </w:r>
      <w:r>
        <w:rPr>
          <w:rFonts w:ascii="Arial" w:hAnsi="Arial" w:cs="Arial"/>
          <w:b/>
          <w:sz w:val="28"/>
          <w:szCs w:val="28"/>
        </w:rPr>
        <w:t>ie Finalisten des Europäischen Erfin</w:t>
      </w:r>
      <w:r w:rsidR="00D445A6">
        <w:rPr>
          <w:rFonts w:ascii="Arial" w:hAnsi="Arial" w:cs="Arial"/>
          <w:b/>
          <w:sz w:val="28"/>
          <w:szCs w:val="28"/>
        </w:rPr>
        <w:t>derpreises 2017</w:t>
      </w:r>
      <w:r>
        <w:rPr>
          <w:rFonts w:ascii="Arial" w:hAnsi="Arial" w:cs="Arial"/>
          <w:b/>
          <w:sz w:val="28"/>
          <w:szCs w:val="28"/>
        </w:rPr>
        <w:t xml:space="preserve"> in den einzelnen Kategorien:</w:t>
      </w:r>
    </w:p>
    <w:p w14:paraId="11FDD87F" w14:textId="77777777" w:rsidR="008A1220" w:rsidRPr="005164CF" w:rsidRDefault="009E0CA6" w:rsidP="008A1220">
      <w:pPr>
        <w:outlineLvl w:val="2"/>
        <w:rPr>
          <w:rFonts w:ascii="Arial" w:eastAsia="Times New Roman" w:hAnsi="Arial" w:cs="Arial"/>
          <w:b/>
          <w:bCs/>
          <w:sz w:val="28"/>
          <w:szCs w:val="28"/>
        </w:rPr>
      </w:pPr>
      <w:r w:rsidRPr="005164CF">
        <w:rPr>
          <w:rFonts w:ascii="Arial" w:eastAsia="Times New Roman" w:hAnsi="Arial" w:cs="Arial"/>
          <w:b/>
          <w:bCs/>
          <w:sz w:val="28"/>
          <w:szCs w:val="28"/>
        </w:rPr>
        <w:t>Industrie</w:t>
      </w:r>
    </w:p>
    <w:p w14:paraId="021DFE44" w14:textId="5AB5A69B" w:rsidR="00EC0EC5" w:rsidRPr="005164CF" w:rsidRDefault="00EC0EC5" w:rsidP="008A1220">
      <w:pPr>
        <w:outlineLvl w:val="2"/>
        <w:rPr>
          <w:rFonts w:ascii="Arial" w:eastAsia="Times New Roman" w:hAnsi="Arial" w:cs="Arial"/>
          <w:b/>
          <w:bCs/>
          <w:sz w:val="28"/>
          <w:szCs w:val="28"/>
        </w:rPr>
      </w:pPr>
    </w:p>
    <w:p w14:paraId="1280408D" w14:textId="52FF3AFE" w:rsidR="00D445A6" w:rsidRPr="002066BA" w:rsidRDefault="002066BA" w:rsidP="00D445A6">
      <w:pPr>
        <w:spacing w:after="120"/>
        <w:rPr>
          <w:rFonts w:ascii="Arial" w:eastAsia="Times New Roman" w:hAnsi="Arial" w:cs="Arial"/>
          <w:b/>
          <w:bCs/>
        </w:rPr>
      </w:pPr>
      <w:r w:rsidRPr="002066BA">
        <w:rPr>
          <w:rFonts w:ascii="Arial" w:eastAsia="Times New Roman" w:hAnsi="Arial" w:cs="Arial"/>
          <w:b/>
          <w:bCs/>
        </w:rPr>
        <w:t xml:space="preserve">Lars </w:t>
      </w:r>
      <w:proofErr w:type="spellStart"/>
      <w:r w:rsidRPr="002066BA">
        <w:rPr>
          <w:rFonts w:ascii="Arial" w:eastAsia="Times New Roman" w:hAnsi="Arial" w:cs="Arial"/>
          <w:b/>
          <w:bCs/>
        </w:rPr>
        <w:t>Liljeryd</w:t>
      </w:r>
      <w:proofErr w:type="spellEnd"/>
      <w:r w:rsidRPr="002066BA">
        <w:rPr>
          <w:rFonts w:ascii="Arial" w:eastAsia="Times New Roman" w:hAnsi="Arial" w:cs="Arial"/>
          <w:b/>
          <w:bCs/>
        </w:rPr>
        <w:t xml:space="preserve"> (Schwede</w:t>
      </w:r>
      <w:r w:rsidR="00D445A6" w:rsidRPr="002066BA">
        <w:rPr>
          <w:rFonts w:ascii="Arial" w:eastAsia="Times New Roman" w:hAnsi="Arial" w:cs="Arial"/>
          <w:b/>
          <w:bCs/>
        </w:rPr>
        <w:t xml:space="preserve">n): </w:t>
      </w:r>
    </w:p>
    <w:p w14:paraId="6019271B" w14:textId="37061E8B" w:rsidR="002066BA" w:rsidRPr="003A0D3D" w:rsidRDefault="002066BA" w:rsidP="002066BA">
      <w:pPr>
        <w:spacing w:after="120"/>
        <w:rPr>
          <w:rFonts w:ascii="Arial" w:hAnsi="Arial" w:cs="Arial"/>
          <w:b/>
          <w:bCs/>
        </w:rPr>
      </w:pPr>
      <w:r w:rsidRPr="003A0D3D">
        <w:rPr>
          <w:rFonts w:ascii="Arial" w:hAnsi="Arial" w:cs="Arial"/>
          <w:b/>
          <w:bCs/>
        </w:rPr>
        <w:t>Kompression digitaler Audiodateien</w:t>
      </w:r>
    </w:p>
    <w:p w14:paraId="1768E812" w14:textId="7C2DE035" w:rsidR="002066BA" w:rsidRDefault="002066BA" w:rsidP="002066BA">
      <w:pPr>
        <w:rPr>
          <w:rFonts w:ascii="Arial" w:hAnsi="Arial" w:cs="Arial"/>
        </w:rPr>
      </w:pPr>
      <w:r>
        <w:rPr>
          <w:rFonts w:ascii="Arial" w:hAnsi="Arial" w:cs="Arial"/>
        </w:rPr>
        <w:t xml:space="preserve">Der schwedische Toningenieur Lars </w:t>
      </w:r>
      <w:proofErr w:type="spellStart"/>
      <w:r>
        <w:rPr>
          <w:rFonts w:ascii="Arial" w:hAnsi="Arial" w:cs="Arial"/>
        </w:rPr>
        <w:t>Liljeryd</w:t>
      </w:r>
      <w:proofErr w:type="spellEnd"/>
      <w:r>
        <w:rPr>
          <w:rFonts w:ascii="Arial" w:hAnsi="Arial" w:cs="Arial"/>
        </w:rPr>
        <w:t xml:space="preserve"> hat mit der Spektralbandreplikation (SBR) ein Verfahren erfunden, das den Markt für Streaming, Speichern und Abspielen von Audiodateien befeuert hat und heute </w:t>
      </w:r>
      <w:r w:rsidRPr="00A53821">
        <w:rPr>
          <w:rFonts w:ascii="Arial" w:hAnsi="Arial" w:cs="Arial"/>
        </w:rPr>
        <w:t>in eine</w:t>
      </w:r>
      <w:r w:rsidR="00A53821">
        <w:rPr>
          <w:rFonts w:ascii="Arial" w:hAnsi="Arial" w:cs="Arial"/>
        </w:rPr>
        <w:t>r</w:t>
      </w:r>
      <w:r w:rsidRPr="00A53821">
        <w:rPr>
          <w:rFonts w:ascii="Arial" w:hAnsi="Arial" w:cs="Arial"/>
        </w:rPr>
        <w:t xml:space="preserve"> der</w:t>
      </w:r>
      <w:r>
        <w:rPr>
          <w:rFonts w:ascii="Arial" w:hAnsi="Arial" w:cs="Arial"/>
        </w:rPr>
        <w:t xml:space="preserve"> weltweit gefragtesten Audiocodec-Technologien des MPEG Standards zum Einsatz kommt. </w:t>
      </w:r>
      <w:proofErr w:type="spellStart"/>
      <w:r>
        <w:rPr>
          <w:rFonts w:ascii="Arial" w:hAnsi="Arial" w:cs="Arial"/>
        </w:rPr>
        <w:t>Liljeryd</w:t>
      </w:r>
      <w:proofErr w:type="spellEnd"/>
      <w:r>
        <w:rPr>
          <w:rFonts w:ascii="Arial" w:hAnsi="Arial" w:cs="Arial"/>
        </w:rPr>
        <w:t xml:space="preserve"> überträgt bei seiner Methode hohe Töne mit großem Datenvolumen nicht direkt mit, sondern rekonstruiert diese auf der Empfängerseite aus einem niederfrequenten Teil der Töne. Dadurch kann SBR die Audiodateigröße um bis zu 50% reduzieren, ohne auf Klangqualität zu verzichten. Die Technologie wird seit 2007 von Dolby Laboratories vermarktet und befindet sich heute in schätzungsweise sechs Milliarden Geräten, darunter Mobiltelefone, Videokameras, Fernseher und PCs.</w:t>
      </w:r>
    </w:p>
    <w:p w14:paraId="6EAB8821" w14:textId="661A52D8" w:rsidR="00D445A6" w:rsidRPr="003A0D3D" w:rsidRDefault="00D445A6" w:rsidP="002066BA">
      <w:pPr>
        <w:rPr>
          <w:rStyle w:val="Hyperlink"/>
          <w:rFonts w:ascii="Arial" w:hAnsi="Arial" w:cs="Arial"/>
          <w:color w:val="auto"/>
          <w:u w:val="none"/>
          <w:lang w:val="it-IT"/>
        </w:rPr>
      </w:pPr>
      <w:r w:rsidRPr="00C2378B">
        <w:rPr>
          <w:rFonts w:ascii="Arial" w:eastAsia="Times New Roman" w:hAnsi="Arial" w:cs="Arial"/>
          <w:bCs/>
          <w:lang w:val="it-IT"/>
        </w:rPr>
        <w:br/>
      </w:r>
      <w:hyperlink r:id="rId13" w:history="1">
        <w:proofErr w:type="spellStart"/>
        <w:r w:rsidR="002066BA" w:rsidRPr="003F61CB">
          <w:rPr>
            <w:rStyle w:val="Hyperlink"/>
            <w:rFonts w:ascii="Arial" w:hAnsi="Arial" w:cs="Arial"/>
            <w:bCs/>
            <w:lang w:val="it-IT"/>
          </w:rPr>
          <w:t>Weitere</w:t>
        </w:r>
        <w:proofErr w:type="spellEnd"/>
        <w:r w:rsidR="002066BA" w:rsidRPr="003F61CB">
          <w:rPr>
            <w:rStyle w:val="Hyperlink"/>
            <w:rFonts w:ascii="Arial" w:hAnsi="Arial" w:cs="Arial"/>
            <w:bCs/>
            <w:lang w:val="it-IT"/>
          </w:rPr>
          <w:t xml:space="preserve"> </w:t>
        </w:r>
        <w:proofErr w:type="spellStart"/>
        <w:r w:rsidR="002066BA" w:rsidRPr="003F61CB">
          <w:rPr>
            <w:rStyle w:val="Hyperlink"/>
            <w:rFonts w:ascii="Arial" w:hAnsi="Arial" w:cs="Arial"/>
            <w:bCs/>
            <w:lang w:val="it-IT"/>
          </w:rPr>
          <w:t>Informationen</w:t>
        </w:r>
        <w:proofErr w:type="spellEnd"/>
      </w:hyperlink>
    </w:p>
    <w:p w14:paraId="1C2E3E70" w14:textId="77777777" w:rsidR="00151723" w:rsidRPr="003A0D3D" w:rsidRDefault="00151723" w:rsidP="009E0CA6">
      <w:pPr>
        <w:spacing w:line="360" w:lineRule="auto"/>
        <w:rPr>
          <w:rFonts w:ascii="Arial" w:eastAsia="Times New Roman" w:hAnsi="Arial" w:cs="Arial"/>
          <w:b/>
          <w:bCs/>
          <w:sz w:val="24"/>
          <w:szCs w:val="24"/>
          <w:lang w:val="it-IT"/>
        </w:rPr>
      </w:pPr>
    </w:p>
    <w:p w14:paraId="7C40FD8B" w14:textId="77777777" w:rsidR="00D445A6" w:rsidRDefault="00D445A6" w:rsidP="00D445A6">
      <w:pPr>
        <w:spacing w:after="120"/>
        <w:rPr>
          <w:rFonts w:ascii="Arial" w:hAnsi="Arial" w:cs="Arial"/>
          <w:b/>
          <w:bCs/>
          <w:lang w:val="it-IT"/>
        </w:rPr>
      </w:pPr>
      <w:r>
        <w:rPr>
          <w:rFonts w:ascii="Arial" w:hAnsi="Arial" w:cs="Arial"/>
          <w:b/>
          <w:bCs/>
          <w:lang w:val="it-IT"/>
        </w:rPr>
        <w:t xml:space="preserve">Giuseppe </w:t>
      </w:r>
      <w:proofErr w:type="spellStart"/>
      <w:r>
        <w:rPr>
          <w:rFonts w:ascii="Arial" w:hAnsi="Arial" w:cs="Arial"/>
          <w:b/>
          <w:bCs/>
          <w:lang w:val="it-IT"/>
        </w:rPr>
        <w:t>Remuzzi</w:t>
      </w:r>
      <w:proofErr w:type="spellEnd"/>
      <w:r>
        <w:rPr>
          <w:rFonts w:ascii="Arial" w:hAnsi="Arial" w:cs="Arial"/>
          <w:b/>
          <w:bCs/>
          <w:lang w:val="it-IT"/>
        </w:rPr>
        <w:t xml:space="preserve">, Ariela Benigni, </w:t>
      </w:r>
      <w:proofErr w:type="spellStart"/>
      <w:r>
        <w:rPr>
          <w:rFonts w:ascii="Arial" w:hAnsi="Arial" w:cs="Arial"/>
          <w:b/>
          <w:bCs/>
          <w:lang w:val="it-IT"/>
        </w:rPr>
        <w:t>Carlamaria</w:t>
      </w:r>
      <w:proofErr w:type="spellEnd"/>
      <w:r>
        <w:rPr>
          <w:rFonts w:ascii="Arial" w:hAnsi="Arial" w:cs="Arial"/>
          <w:b/>
          <w:bCs/>
          <w:lang w:val="it-IT"/>
        </w:rPr>
        <w:t xml:space="preserve"> </w:t>
      </w:r>
      <w:proofErr w:type="spellStart"/>
      <w:r>
        <w:rPr>
          <w:rFonts w:ascii="Arial" w:hAnsi="Arial" w:cs="Arial"/>
          <w:b/>
          <w:bCs/>
          <w:lang w:val="it-IT"/>
        </w:rPr>
        <w:t>Zoja</w:t>
      </w:r>
      <w:proofErr w:type="spellEnd"/>
      <w:r>
        <w:rPr>
          <w:rFonts w:ascii="Arial" w:hAnsi="Arial" w:cs="Arial"/>
          <w:b/>
          <w:bCs/>
          <w:lang w:val="it-IT"/>
        </w:rPr>
        <w:t xml:space="preserve"> (</w:t>
      </w:r>
      <w:proofErr w:type="spellStart"/>
      <w:r>
        <w:rPr>
          <w:rFonts w:ascii="Arial" w:hAnsi="Arial" w:cs="Arial"/>
          <w:b/>
          <w:bCs/>
          <w:lang w:val="it-IT"/>
        </w:rPr>
        <w:t>Italien</w:t>
      </w:r>
      <w:proofErr w:type="spellEnd"/>
      <w:r>
        <w:rPr>
          <w:rFonts w:ascii="Arial" w:hAnsi="Arial" w:cs="Arial"/>
          <w:b/>
          <w:bCs/>
          <w:lang w:val="it-IT"/>
        </w:rPr>
        <w:t>):</w:t>
      </w:r>
    </w:p>
    <w:p w14:paraId="644BB05C" w14:textId="77777777" w:rsidR="00D445A6" w:rsidRDefault="00D445A6" w:rsidP="00D445A6">
      <w:pPr>
        <w:spacing w:after="120"/>
        <w:rPr>
          <w:rFonts w:ascii="Arial" w:hAnsi="Arial" w:cs="Arial"/>
          <w:b/>
          <w:bCs/>
        </w:rPr>
      </w:pPr>
      <w:r w:rsidRPr="00C814B7">
        <w:rPr>
          <w:rFonts w:ascii="Arial" w:hAnsi="Arial" w:cs="Arial"/>
          <w:b/>
          <w:bCs/>
        </w:rPr>
        <w:t>Behandlung chronischer Nierenkrankheiten</w:t>
      </w:r>
    </w:p>
    <w:p w14:paraId="46B9A4CB" w14:textId="5FD9EE19" w:rsidR="00D445A6" w:rsidRDefault="00D445A6" w:rsidP="00D445A6">
      <w:pPr>
        <w:spacing w:after="120"/>
        <w:rPr>
          <w:rFonts w:ascii="Arial" w:hAnsi="Arial" w:cs="Arial"/>
        </w:rPr>
      </w:pPr>
      <w:r>
        <w:rPr>
          <w:rFonts w:ascii="Arial" w:hAnsi="Arial" w:cs="Arial"/>
        </w:rPr>
        <w:t>Ein Leben an der Dialyse ist für hunderte Millionen von Menschen mit chronischer Nierenerkrankung (</w:t>
      </w:r>
      <w:r w:rsidR="003174CA">
        <w:rPr>
          <w:rFonts w:ascii="Arial" w:hAnsi="Arial" w:cs="Arial"/>
        </w:rPr>
        <w:t xml:space="preserve">CKD) nicht länger unvermeidbar. </w:t>
      </w:r>
      <w:r w:rsidR="00D27119">
        <w:rPr>
          <w:rFonts w:ascii="Arial" w:hAnsi="Arial" w:cs="Arial"/>
        </w:rPr>
        <w:t>Dies ist entzündungshemmenden und komplikations</w:t>
      </w:r>
      <w:r w:rsidR="006B49A8">
        <w:rPr>
          <w:rFonts w:ascii="Arial" w:hAnsi="Arial" w:cs="Arial"/>
        </w:rPr>
        <w:t>mindernden</w:t>
      </w:r>
      <w:r w:rsidR="00D27119">
        <w:rPr>
          <w:rFonts w:ascii="Arial" w:hAnsi="Arial" w:cs="Arial"/>
        </w:rPr>
        <w:t xml:space="preserve"> </w:t>
      </w:r>
      <w:r>
        <w:rPr>
          <w:rFonts w:ascii="Arial" w:hAnsi="Arial" w:cs="Arial"/>
        </w:rPr>
        <w:t>Medikamente</w:t>
      </w:r>
      <w:r w:rsidR="003174CA">
        <w:rPr>
          <w:rFonts w:ascii="Arial" w:hAnsi="Arial" w:cs="Arial"/>
        </w:rPr>
        <w:t>n zu verdanken</w:t>
      </w:r>
      <w:r>
        <w:rPr>
          <w:rFonts w:ascii="Arial" w:hAnsi="Arial" w:cs="Arial"/>
        </w:rPr>
        <w:t xml:space="preserve">, die vom italienischen </w:t>
      </w:r>
      <w:proofErr w:type="spellStart"/>
      <w:r>
        <w:rPr>
          <w:rFonts w:ascii="Arial" w:hAnsi="Arial" w:cs="Arial"/>
        </w:rPr>
        <w:t>Nephrologen</w:t>
      </w:r>
      <w:proofErr w:type="spellEnd"/>
      <w:r>
        <w:rPr>
          <w:rFonts w:ascii="Arial" w:hAnsi="Arial" w:cs="Arial"/>
        </w:rPr>
        <w:t xml:space="preserve"> Giuseppe </w:t>
      </w:r>
      <w:proofErr w:type="spellStart"/>
      <w:r>
        <w:rPr>
          <w:rFonts w:ascii="Arial" w:hAnsi="Arial" w:cs="Arial"/>
        </w:rPr>
        <w:t>Remuzzi</w:t>
      </w:r>
      <w:proofErr w:type="spellEnd"/>
      <w:r>
        <w:rPr>
          <w:rFonts w:ascii="Arial" w:hAnsi="Arial" w:cs="Arial"/>
        </w:rPr>
        <w:t xml:space="preserve"> und seinen </w:t>
      </w:r>
      <w:r w:rsidR="00D27119">
        <w:rPr>
          <w:rFonts w:ascii="Arial" w:hAnsi="Arial" w:cs="Arial"/>
        </w:rPr>
        <w:t xml:space="preserve">Forscherkolleginnen </w:t>
      </w:r>
      <w:proofErr w:type="spellStart"/>
      <w:r>
        <w:rPr>
          <w:rFonts w:ascii="Arial" w:hAnsi="Arial" w:cs="Arial"/>
        </w:rPr>
        <w:t>Ariela</w:t>
      </w:r>
      <w:proofErr w:type="spellEnd"/>
      <w:r>
        <w:rPr>
          <w:rFonts w:ascii="Arial" w:hAnsi="Arial" w:cs="Arial"/>
        </w:rPr>
        <w:t xml:space="preserve"> </w:t>
      </w:r>
      <w:proofErr w:type="spellStart"/>
      <w:r>
        <w:rPr>
          <w:rFonts w:ascii="Arial" w:hAnsi="Arial" w:cs="Arial"/>
        </w:rPr>
        <w:t>Benigni</w:t>
      </w:r>
      <w:proofErr w:type="spellEnd"/>
      <w:r>
        <w:rPr>
          <w:rFonts w:ascii="Arial" w:hAnsi="Arial" w:cs="Arial"/>
        </w:rPr>
        <w:t xml:space="preserve"> und </w:t>
      </w:r>
      <w:proofErr w:type="spellStart"/>
      <w:r>
        <w:rPr>
          <w:rFonts w:ascii="Arial" w:hAnsi="Arial" w:cs="Arial"/>
        </w:rPr>
        <w:t>Carlamaria</w:t>
      </w:r>
      <w:proofErr w:type="spellEnd"/>
      <w:r>
        <w:rPr>
          <w:rFonts w:ascii="Arial" w:hAnsi="Arial" w:cs="Arial"/>
        </w:rPr>
        <w:t xml:space="preserve"> Zoja am Mario Negri Institut für Pharmakologische Forschung in Bergamo entwickelt wurden. Die auf der Forschung dieses Teams basierenden Medikamente waren nicht nur die ersten, die das Fortschreiten von CKD verhindern. Sie haben sich auch in ärmeren Ländern, in denen Dialyse weitgehend nicht verfügbar und Vorsorge deshalb entscheidend ist, als wirkungsvolles Mittel erwiesen.</w:t>
      </w:r>
    </w:p>
    <w:p w14:paraId="5AF3E4C0" w14:textId="7894550D" w:rsidR="00D445A6" w:rsidRDefault="008F7396" w:rsidP="00D445A6">
      <w:pPr>
        <w:spacing w:after="120"/>
        <w:rPr>
          <w:rStyle w:val="Hyperlink"/>
          <w:rFonts w:cs="Times New Roman"/>
        </w:rPr>
      </w:pPr>
      <w:hyperlink r:id="rId14" w:history="1">
        <w:r w:rsidR="00D445A6" w:rsidRPr="003F61CB">
          <w:rPr>
            <w:rStyle w:val="Hyperlink"/>
            <w:rFonts w:ascii="Arial" w:hAnsi="Arial" w:cs="Arial"/>
          </w:rPr>
          <w:t>Weitere Informationen</w:t>
        </w:r>
      </w:hyperlink>
    </w:p>
    <w:p w14:paraId="65A43A13" w14:textId="77777777" w:rsidR="008D1B47" w:rsidRPr="00256E4B" w:rsidRDefault="008D1B47" w:rsidP="008D1B47">
      <w:pPr>
        <w:spacing w:line="360" w:lineRule="auto"/>
        <w:rPr>
          <w:rFonts w:ascii="Arial" w:hAnsi="Arial" w:cs="Arial"/>
        </w:rPr>
      </w:pPr>
    </w:p>
    <w:p w14:paraId="6751A623" w14:textId="33DEC6F2" w:rsidR="00D445A6" w:rsidRPr="00D445A6" w:rsidRDefault="00D445A6" w:rsidP="00D445A6">
      <w:pPr>
        <w:spacing w:after="120"/>
        <w:rPr>
          <w:rFonts w:ascii="Arial" w:eastAsia="Times New Roman" w:hAnsi="Arial" w:cs="Arial"/>
          <w:b/>
          <w:bCs/>
        </w:rPr>
      </w:pPr>
      <w:r w:rsidRPr="00D445A6">
        <w:rPr>
          <w:rFonts w:ascii="Arial" w:eastAsia="Times New Roman" w:hAnsi="Arial" w:cs="Arial"/>
          <w:b/>
          <w:bCs/>
        </w:rPr>
        <w:t xml:space="preserve">Jan van den </w:t>
      </w:r>
      <w:proofErr w:type="spellStart"/>
      <w:r w:rsidRPr="00D445A6">
        <w:rPr>
          <w:rFonts w:ascii="Arial" w:eastAsia="Times New Roman" w:hAnsi="Arial" w:cs="Arial"/>
          <w:b/>
          <w:bCs/>
        </w:rPr>
        <w:t>Boogaart</w:t>
      </w:r>
      <w:proofErr w:type="spellEnd"/>
      <w:r w:rsidRPr="00D445A6">
        <w:rPr>
          <w:rFonts w:ascii="Arial" w:eastAsia="Times New Roman" w:hAnsi="Arial" w:cs="Arial"/>
          <w:b/>
          <w:bCs/>
        </w:rPr>
        <w:t xml:space="preserve"> </w:t>
      </w:r>
      <w:r w:rsidR="002175DA">
        <w:rPr>
          <w:rFonts w:ascii="Arial" w:eastAsia="Times New Roman" w:hAnsi="Arial" w:cs="Arial"/>
          <w:b/>
          <w:bCs/>
        </w:rPr>
        <w:t>und</w:t>
      </w:r>
      <w:r w:rsidR="002175DA" w:rsidRPr="00D445A6">
        <w:rPr>
          <w:rFonts w:ascii="Arial" w:eastAsia="Times New Roman" w:hAnsi="Arial" w:cs="Arial"/>
          <w:b/>
          <w:bCs/>
        </w:rPr>
        <w:t xml:space="preserve"> </w:t>
      </w:r>
      <w:r w:rsidRPr="00D445A6">
        <w:rPr>
          <w:rFonts w:ascii="Arial" w:eastAsia="Times New Roman" w:hAnsi="Arial" w:cs="Arial"/>
          <w:b/>
          <w:bCs/>
        </w:rPr>
        <w:t>Oliver Hayden (</w:t>
      </w:r>
      <w:r>
        <w:rPr>
          <w:rFonts w:ascii="Arial" w:eastAsia="Times New Roman" w:hAnsi="Arial" w:cs="Arial"/>
          <w:b/>
          <w:bCs/>
        </w:rPr>
        <w:t>Niederlande</w:t>
      </w:r>
      <w:r w:rsidRPr="00D445A6">
        <w:rPr>
          <w:rFonts w:ascii="Arial" w:eastAsia="Times New Roman" w:hAnsi="Arial" w:cs="Arial"/>
          <w:b/>
          <w:bCs/>
        </w:rPr>
        <w:t>/</w:t>
      </w:r>
      <w:r>
        <w:rPr>
          <w:rFonts w:ascii="Arial" w:eastAsia="Times New Roman" w:hAnsi="Arial" w:cs="Arial"/>
          <w:b/>
          <w:bCs/>
        </w:rPr>
        <w:t>Österreich</w:t>
      </w:r>
      <w:r w:rsidRPr="00D445A6">
        <w:rPr>
          <w:rFonts w:ascii="Arial" w:eastAsia="Times New Roman" w:hAnsi="Arial" w:cs="Arial"/>
          <w:b/>
          <w:bCs/>
        </w:rPr>
        <w:t xml:space="preserve">): </w:t>
      </w:r>
    </w:p>
    <w:p w14:paraId="7A1B435B" w14:textId="77777777" w:rsidR="00D445A6" w:rsidRPr="00C814B7" w:rsidRDefault="00D445A6" w:rsidP="00D445A6">
      <w:pPr>
        <w:spacing w:line="360" w:lineRule="auto"/>
        <w:rPr>
          <w:rFonts w:ascii="Arial" w:eastAsia="Times New Roman" w:hAnsi="Arial" w:cs="Arial"/>
          <w:b/>
          <w:bCs/>
        </w:rPr>
      </w:pPr>
      <w:r w:rsidRPr="00C814B7">
        <w:rPr>
          <w:rFonts w:ascii="Arial" w:eastAsia="Times New Roman" w:hAnsi="Arial" w:cs="Arial"/>
          <w:b/>
          <w:bCs/>
        </w:rPr>
        <w:t xml:space="preserve">Blutschnelltest für Malaria </w:t>
      </w:r>
    </w:p>
    <w:p w14:paraId="24734F0E" w14:textId="06FF556E" w:rsidR="00C4206D" w:rsidRDefault="00D445A6" w:rsidP="00C4206D">
      <w:pPr>
        <w:spacing w:after="120"/>
        <w:rPr>
          <w:rFonts w:ascii="Arial" w:hAnsi="Arial" w:cs="Arial"/>
        </w:rPr>
      </w:pPr>
      <w:r w:rsidRPr="00D445A6">
        <w:rPr>
          <w:rFonts w:ascii="Arial" w:eastAsia="Times New Roman" w:hAnsi="Arial" w:cs="Arial"/>
          <w:bCs/>
        </w:rPr>
        <w:t xml:space="preserve">Der niederländische Hämatologe Jan von den </w:t>
      </w:r>
      <w:proofErr w:type="spellStart"/>
      <w:r w:rsidRPr="00D445A6">
        <w:rPr>
          <w:rFonts w:ascii="Arial" w:eastAsia="Times New Roman" w:hAnsi="Arial" w:cs="Arial"/>
          <w:bCs/>
        </w:rPr>
        <w:t>Booga</w:t>
      </w:r>
      <w:r w:rsidR="00932736">
        <w:rPr>
          <w:rFonts w:ascii="Arial" w:eastAsia="Times New Roman" w:hAnsi="Arial" w:cs="Arial"/>
          <w:bCs/>
        </w:rPr>
        <w:t>a</w:t>
      </w:r>
      <w:r w:rsidRPr="00D445A6">
        <w:rPr>
          <w:rFonts w:ascii="Arial" w:eastAsia="Times New Roman" w:hAnsi="Arial" w:cs="Arial"/>
          <w:bCs/>
        </w:rPr>
        <w:t>rt</w:t>
      </w:r>
      <w:proofErr w:type="spellEnd"/>
      <w:r w:rsidRPr="00D445A6">
        <w:rPr>
          <w:rFonts w:ascii="Arial" w:eastAsia="Times New Roman" w:hAnsi="Arial" w:cs="Arial"/>
          <w:bCs/>
        </w:rPr>
        <w:t xml:space="preserve"> und der österreichische Biochemiker Oliver Hayden haben den weltweit ersten automatisierten, </w:t>
      </w:r>
      <w:r w:rsidR="00D27119" w:rsidRPr="00D445A6">
        <w:rPr>
          <w:rFonts w:ascii="Arial" w:eastAsia="Times New Roman" w:hAnsi="Arial" w:cs="Arial"/>
          <w:bCs/>
        </w:rPr>
        <w:t>computer</w:t>
      </w:r>
      <w:r w:rsidR="00D27119">
        <w:rPr>
          <w:rFonts w:ascii="Arial" w:eastAsia="Times New Roman" w:hAnsi="Arial" w:cs="Arial"/>
          <w:bCs/>
        </w:rPr>
        <w:t>gestützten</w:t>
      </w:r>
      <w:r w:rsidR="00D27119" w:rsidRPr="00D445A6">
        <w:rPr>
          <w:rFonts w:ascii="Arial" w:eastAsia="Times New Roman" w:hAnsi="Arial" w:cs="Arial"/>
          <w:bCs/>
        </w:rPr>
        <w:t xml:space="preserve"> </w:t>
      </w:r>
      <w:r w:rsidRPr="00D445A6">
        <w:rPr>
          <w:rFonts w:ascii="Arial" w:eastAsia="Times New Roman" w:hAnsi="Arial" w:cs="Arial"/>
          <w:bCs/>
        </w:rPr>
        <w:t xml:space="preserve">Bluttest für Malaria entwickelt. </w:t>
      </w:r>
      <w:r w:rsidR="000D5981" w:rsidRPr="000D5981">
        <w:rPr>
          <w:rFonts w:ascii="Arial" w:eastAsia="Times New Roman" w:hAnsi="Arial" w:cs="Arial"/>
          <w:bCs/>
        </w:rPr>
        <w:t xml:space="preserve">Anstatt wie bisher den Erreger </w:t>
      </w:r>
      <w:r w:rsidR="00A32D31">
        <w:rPr>
          <w:rFonts w:ascii="Arial" w:eastAsia="Times New Roman" w:hAnsi="Arial" w:cs="Arial"/>
          <w:bCs/>
        </w:rPr>
        <w:t>mithilfe von Mikroskopen in eine</w:t>
      </w:r>
      <w:r w:rsidR="003174CA">
        <w:rPr>
          <w:rFonts w:ascii="Arial" w:eastAsia="Times New Roman" w:hAnsi="Arial" w:cs="Arial"/>
          <w:bCs/>
        </w:rPr>
        <w:t>r</w:t>
      </w:r>
      <w:r w:rsidR="00A32D31">
        <w:rPr>
          <w:rFonts w:ascii="Arial" w:eastAsia="Times New Roman" w:hAnsi="Arial" w:cs="Arial"/>
          <w:bCs/>
        </w:rPr>
        <w:t xml:space="preserve"> Blutprobe zu </w:t>
      </w:r>
      <w:r w:rsidR="00A32D31" w:rsidRPr="00A53821">
        <w:rPr>
          <w:rFonts w:ascii="Arial" w:eastAsia="Times New Roman" w:hAnsi="Arial" w:cs="Arial"/>
          <w:bCs/>
        </w:rPr>
        <w:t>suchen</w:t>
      </w:r>
      <w:r w:rsidR="00A53821">
        <w:rPr>
          <w:rFonts w:ascii="Arial" w:eastAsia="Times New Roman" w:hAnsi="Arial" w:cs="Arial"/>
          <w:bCs/>
        </w:rPr>
        <w:t>,</w:t>
      </w:r>
      <w:r w:rsidR="00A32D31" w:rsidRPr="00A53821">
        <w:rPr>
          <w:rFonts w:ascii="Arial" w:eastAsia="Times New Roman" w:hAnsi="Arial" w:cs="Arial"/>
          <w:bCs/>
        </w:rPr>
        <w:t xml:space="preserve"> beruht ihre</w:t>
      </w:r>
      <w:r w:rsidR="00A32D31">
        <w:rPr>
          <w:rFonts w:ascii="Arial" w:eastAsia="Times New Roman" w:hAnsi="Arial" w:cs="Arial"/>
          <w:bCs/>
        </w:rPr>
        <w:t xml:space="preserve"> </w:t>
      </w:r>
      <w:r w:rsidR="00A32D31" w:rsidRPr="00A53821">
        <w:rPr>
          <w:rFonts w:ascii="Arial" w:eastAsia="Times New Roman" w:hAnsi="Arial" w:cs="Arial"/>
          <w:bCs/>
        </w:rPr>
        <w:t>Technik</w:t>
      </w:r>
      <w:r w:rsidR="00516540">
        <w:rPr>
          <w:rFonts w:ascii="Arial" w:eastAsia="Times New Roman" w:hAnsi="Arial" w:cs="Arial"/>
          <w:bCs/>
        </w:rPr>
        <w:t xml:space="preserve"> </w:t>
      </w:r>
      <w:r w:rsidR="000D5981">
        <w:rPr>
          <w:rFonts w:ascii="Arial" w:eastAsia="Times New Roman" w:hAnsi="Arial" w:cs="Arial"/>
          <w:bCs/>
        </w:rPr>
        <w:t xml:space="preserve">auf der Identifizierung einer Kombination </w:t>
      </w:r>
      <w:r w:rsidR="00211660">
        <w:rPr>
          <w:rFonts w:ascii="Arial" w:eastAsia="Times New Roman" w:hAnsi="Arial" w:cs="Arial"/>
          <w:bCs/>
        </w:rPr>
        <w:t xml:space="preserve">von </w:t>
      </w:r>
      <w:r w:rsidR="000D5981">
        <w:rPr>
          <w:rFonts w:ascii="Arial" w:eastAsia="Times New Roman" w:hAnsi="Arial" w:cs="Arial"/>
          <w:bCs/>
        </w:rPr>
        <w:t xml:space="preserve">30 </w:t>
      </w:r>
      <w:r w:rsidR="00A32D31">
        <w:rPr>
          <w:rFonts w:ascii="Arial" w:eastAsia="Times New Roman" w:hAnsi="Arial" w:cs="Arial"/>
          <w:bCs/>
        </w:rPr>
        <w:t xml:space="preserve">spezifischen </w:t>
      </w:r>
      <w:r w:rsidR="000D5981">
        <w:rPr>
          <w:rFonts w:ascii="Arial" w:eastAsia="Times New Roman" w:hAnsi="Arial" w:cs="Arial"/>
          <w:bCs/>
        </w:rPr>
        <w:t>Blutparametern</w:t>
      </w:r>
      <w:r w:rsidR="00A32D31">
        <w:rPr>
          <w:rFonts w:ascii="Arial" w:eastAsia="Times New Roman" w:hAnsi="Arial" w:cs="Arial"/>
          <w:bCs/>
        </w:rPr>
        <w:t>, dem „Fingerabdruck“ der Krankheit. Mit dessen Hilfe</w:t>
      </w:r>
      <w:r w:rsidR="000440B4">
        <w:rPr>
          <w:rFonts w:ascii="Arial" w:eastAsia="Times New Roman" w:hAnsi="Arial" w:cs="Arial"/>
          <w:bCs/>
        </w:rPr>
        <w:t xml:space="preserve"> kann Malaria </w:t>
      </w:r>
      <w:r w:rsidR="00A32D31">
        <w:rPr>
          <w:rFonts w:ascii="Arial" w:eastAsia="Times New Roman" w:hAnsi="Arial" w:cs="Arial"/>
          <w:bCs/>
        </w:rPr>
        <w:t xml:space="preserve">schnell </w:t>
      </w:r>
      <w:r w:rsidR="000D5981" w:rsidRPr="000D5981">
        <w:rPr>
          <w:rFonts w:ascii="Arial" w:eastAsia="Times New Roman" w:hAnsi="Arial" w:cs="Arial"/>
          <w:bCs/>
        </w:rPr>
        <w:t xml:space="preserve">und mit annähernd vollständiger Sicherheit </w:t>
      </w:r>
      <w:r w:rsidR="00A32D31">
        <w:rPr>
          <w:rFonts w:ascii="Arial" w:eastAsia="Times New Roman" w:hAnsi="Arial" w:cs="Arial"/>
          <w:bCs/>
        </w:rPr>
        <w:t>festgestellt werden</w:t>
      </w:r>
      <w:r w:rsidR="000D5981">
        <w:rPr>
          <w:rFonts w:ascii="Arial" w:eastAsia="Times New Roman" w:hAnsi="Arial" w:cs="Arial"/>
          <w:bCs/>
        </w:rPr>
        <w:t xml:space="preserve">. </w:t>
      </w:r>
      <w:r w:rsidR="000D5981" w:rsidRPr="00C4206D">
        <w:rPr>
          <w:rFonts w:ascii="Arial" w:eastAsia="Times New Roman" w:hAnsi="Arial" w:cs="Arial"/>
          <w:bCs/>
        </w:rPr>
        <w:t>Dur</w:t>
      </w:r>
      <w:r w:rsidR="00A32D31">
        <w:rPr>
          <w:rFonts w:ascii="Arial" w:eastAsia="Times New Roman" w:hAnsi="Arial" w:cs="Arial"/>
          <w:bCs/>
        </w:rPr>
        <w:t>ch die effektive Kombination von</w:t>
      </w:r>
      <w:r w:rsidR="000D5981" w:rsidRPr="00C4206D">
        <w:rPr>
          <w:rFonts w:ascii="Arial" w:eastAsia="Times New Roman" w:hAnsi="Arial" w:cs="Arial"/>
          <w:bCs/>
        </w:rPr>
        <w:t xml:space="preserve"> zwei Wissenschaftsfeldern </w:t>
      </w:r>
      <w:r w:rsidR="000440B4">
        <w:rPr>
          <w:rFonts w:ascii="Arial" w:eastAsia="Times New Roman" w:hAnsi="Arial" w:cs="Arial"/>
          <w:bCs/>
        </w:rPr>
        <w:t>hilft die</w:t>
      </w:r>
      <w:r w:rsidR="00C4206D">
        <w:rPr>
          <w:rFonts w:ascii="Arial" w:eastAsia="Times New Roman" w:hAnsi="Arial" w:cs="Arial"/>
          <w:bCs/>
        </w:rPr>
        <w:t xml:space="preserve"> Testmethode</w:t>
      </w:r>
      <w:r w:rsidR="000440B4">
        <w:rPr>
          <w:rFonts w:ascii="Arial" w:eastAsia="Times New Roman" w:hAnsi="Arial" w:cs="Arial"/>
          <w:bCs/>
        </w:rPr>
        <w:t xml:space="preserve"> der beiden Erfinder,</w:t>
      </w:r>
      <w:r w:rsidR="00C4206D">
        <w:rPr>
          <w:rFonts w:ascii="Arial" w:eastAsia="Times New Roman" w:hAnsi="Arial" w:cs="Arial"/>
          <w:bCs/>
        </w:rPr>
        <w:t xml:space="preserve"> </w:t>
      </w:r>
      <w:r w:rsidR="00C4206D" w:rsidRPr="00C4206D">
        <w:rPr>
          <w:rFonts w:ascii="Arial" w:eastAsia="Times New Roman" w:hAnsi="Arial" w:cs="Arial"/>
          <w:bCs/>
        </w:rPr>
        <w:t xml:space="preserve">neue Maßstäbe im Kampf gegen diese </w:t>
      </w:r>
      <w:r w:rsidR="00C4206D">
        <w:rPr>
          <w:rFonts w:ascii="Arial" w:eastAsia="Times New Roman" w:hAnsi="Arial" w:cs="Arial"/>
          <w:bCs/>
        </w:rPr>
        <w:t>Krankheit</w:t>
      </w:r>
      <w:r w:rsidR="00D27119" w:rsidRPr="00D27119">
        <w:rPr>
          <w:rFonts w:ascii="Arial" w:eastAsia="Times New Roman" w:hAnsi="Arial" w:cs="Arial"/>
          <w:bCs/>
        </w:rPr>
        <w:t xml:space="preserve"> zu </w:t>
      </w:r>
      <w:r w:rsidR="00211660">
        <w:rPr>
          <w:rFonts w:ascii="Arial" w:eastAsia="Times New Roman" w:hAnsi="Arial" w:cs="Arial"/>
          <w:bCs/>
        </w:rPr>
        <w:t>setzen</w:t>
      </w:r>
      <w:r w:rsidR="00C4206D">
        <w:rPr>
          <w:rFonts w:ascii="Arial" w:eastAsia="Times New Roman" w:hAnsi="Arial" w:cs="Arial"/>
          <w:bCs/>
        </w:rPr>
        <w:t xml:space="preserve">, die zu den </w:t>
      </w:r>
      <w:r w:rsidR="000440B4">
        <w:rPr>
          <w:rFonts w:ascii="Arial" w:eastAsia="Times New Roman" w:hAnsi="Arial" w:cs="Arial"/>
          <w:bCs/>
        </w:rPr>
        <w:t>zehn tödlichsten der Welt zählt</w:t>
      </w:r>
      <w:r w:rsidR="00D27119">
        <w:rPr>
          <w:rFonts w:ascii="Arial" w:eastAsia="Times New Roman" w:hAnsi="Arial" w:cs="Arial"/>
          <w:bCs/>
        </w:rPr>
        <w:t>.</w:t>
      </w:r>
    </w:p>
    <w:p w14:paraId="76ACA1CD" w14:textId="577AEB20" w:rsidR="00C4206D" w:rsidRDefault="008F7396" w:rsidP="00C4206D">
      <w:pPr>
        <w:spacing w:after="120"/>
        <w:rPr>
          <w:rStyle w:val="Hyperlink"/>
          <w:rFonts w:cs="Times New Roman"/>
        </w:rPr>
      </w:pPr>
      <w:hyperlink r:id="rId15" w:history="1">
        <w:r w:rsidR="00C4206D" w:rsidRPr="003F61CB">
          <w:rPr>
            <w:rStyle w:val="Hyperlink"/>
            <w:rFonts w:ascii="Arial" w:hAnsi="Arial" w:cs="Arial"/>
          </w:rPr>
          <w:t>Weitere Informationen</w:t>
        </w:r>
      </w:hyperlink>
    </w:p>
    <w:p w14:paraId="0E5EB409" w14:textId="77777777" w:rsidR="00C4206D" w:rsidRPr="00C4206D" w:rsidRDefault="00C4206D" w:rsidP="00D445A6">
      <w:pPr>
        <w:rPr>
          <w:rFonts w:ascii="Arial" w:eastAsia="Times New Roman" w:hAnsi="Arial" w:cs="Arial"/>
          <w:bCs/>
        </w:rPr>
      </w:pPr>
    </w:p>
    <w:p w14:paraId="3A54E0E3" w14:textId="65DDE5F7" w:rsidR="00B608DE" w:rsidRPr="00C4206D" w:rsidRDefault="00B608DE" w:rsidP="00D445A6">
      <w:pPr>
        <w:tabs>
          <w:tab w:val="left" w:pos="6244"/>
        </w:tabs>
        <w:rPr>
          <w:rFonts w:ascii="Arial" w:eastAsia="Times New Roman" w:hAnsi="Arial" w:cs="Arial"/>
          <w:sz w:val="24"/>
          <w:szCs w:val="24"/>
        </w:rPr>
      </w:pPr>
    </w:p>
    <w:p w14:paraId="7117520B" w14:textId="078F96C6" w:rsidR="004E12FB" w:rsidRDefault="00C4206D" w:rsidP="004E12FB">
      <w:pPr>
        <w:rPr>
          <w:rFonts w:ascii="Arial" w:eastAsia="Times New Roman" w:hAnsi="Arial" w:cs="Arial"/>
          <w:b/>
          <w:bCs/>
          <w:sz w:val="28"/>
          <w:szCs w:val="28"/>
        </w:rPr>
      </w:pPr>
      <w:r>
        <w:rPr>
          <w:rFonts w:ascii="Arial" w:eastAsia="Times New Roman" w:hAnsi="Arial" w:cs="Arial"/>
          <w:b/>
          <w:bCs/>
          <w:sz w:val="28"/>
          <w:szCs w:val="28"/>
        </w:rPr>
        <w:t>Forschung</w:t>
      </w:r>
      <w:r w:rsidR="004E12FB" w:rsidRPr="00256E4B">
        <w:rPr>
          <w:rFonts w:ascii="Arial" w:eastAsia="Times New Roman" w:hAnsi="Arial" w:cs="Arial"/>
          <w:b/>
          <w:bCs/>
          <w:sz w:val="28"/>
          <w:szCs w:val="28"/>
        </w:rPr>
        <w:br/>
      </w:r>
    </w:p>
    <w:p w14:paraId="52ACD75C" w14:textId="77777777" w:rsidR="00C4206D" w:rsidRPr="00C4206D" w:rsidRDefault="00C4206D" w:rsidP="00C4206D">
      <w:pPr>
        <w:spacing w:after="120"/>
        <w:rPr>
          <w:rFonts w:ascii="Arial" w:eastAsia="Times New Roman" w:hAnsi="Arial" w:cs="Arial"/>
          <w:b/>
          <w:bCs/>
        </w:rPr>
      </w:pPr>
      <w:r w:rsidRPr="00C4206D">
        <w:rPr>
          <w:rFonts w:ascii="Arial" w:eastAsia="Times New Roman" w:hAnsi="Arial" w:cs="Arial"/>
          <w:b/>
          <w:bCs/>
        </w:rPr>
        <w:t xml:space="preserve">Hans </w:t>
      </w:r>
      <w:proofErr w:type="spellStart"/>
      <w:r w:rsidRPr="00C4206D">
        <w:rPr>
          <w:rFonts w:ascii="Arial" w:eastAsia="Times New Roman" w:hAnsi="Arial" w:cs="Arial"/>
          <w:b/>
          <w:bCs/>
        </w:rPr>
        <w:t>Clevers</w:t>
      </w:r>
      <w:proofErr w:type="spellEnd"/>
      <w:r w:rsidRPr="00C4206D">
        <w:rPr>
          <w:rFonts w:ascii="Arial" w:eastAsia="Times New Roman" w:hAnsi="Arial" w:cs="Arial"/>
          <w:b/>
          <w:bCs/>
        </w:rPr>
        <w:t xml:space="preserve"> (Niederlande): </w:t>
      </w:r>
    </w:p>
    <w:p w14:paraId="4BCEB5F2" w14:textId="77777777" w:rsidR="00C4206D" w:rsidRPr="00B31B01" w:rsidRDefault="00C4206D" w:rsidP="00C4206D">
      <w:pPr>
        <w:spacing w:after="120"/>
        <w:rPr>
          <w:rFonts w:ascii="Arial" w:eastAsia="Times New Roman" w:hAnsi="Arial" w:cs="Arial"/>
          <w:b/>
          <w:bCs/>
        </w:rPr>
      </w:pPr>
      <w:r w:rsidRPr="00B31B01">
        <w:rPr>
          <w:rFonts w:ascii="Arial" w:eastAsia="Times New Roman" w:hAnsi="Arial" w:cs="Arial"/>
          <w:b/>
          <w:bCs/>
        </w:rPr>
        <w:t>Menschliche Organe aus dem Labor (</w:t>
      </w:r>
      <w:proofErr w:type="spellStart"/>
      <w:r w:rsidRPr="00B31B01">
        <w:rPr>
          <w:rFonts w:ascii="Arial" w:eastAsia="Times New Roman" w:hAnsi="Arial" w:cs="Arial"/>
          <w:b/>
          <w:bCs/>
        </w:rPr>
        <w:t>Organoide</w:t>
      </w:r>
      <w:proofErr w:type="spellEnd"/>
      <w:r w:rsidRPr="00B31B01">
        <w:rPr>
          <w:rFonts w:ascii="Arial" w:eastAsia="Times New Roman" w:hAnsi="Arial" w:cs="Arial"/>
          <w:b/>
          <w:bCs/>
        </w:rPr>
        <w:t>)</w:t>
      </w:r>
    </w:p>
    <w:p w14:paraId="329CCBA4" w14:textId="587134A7" w:rsidR="00C4206D" w:rsidRPr="008F7396" w:rsidRDefault="006C00EA" w:rsidP="008F7396">
      <w:pPr>
        <w:rPr>
          <w:rFonts w:ascii="Arial" w:eastAsia="Times New Roman" w:hAnsi="Arial" w:cs="Arial"/>
          <w:b/>
          <w:bCs/>
          <w:sz w:val="28"/>
          <w:szCs w:val="28"/>
        </w:rPr>
      </w:pPr>
      <w:bookmarkStart w:id="0" w:name="_GoBack"/>
      <w:r>
        <w:rPr>
          <w:rFonts w:ascii="Arial" w:hAnsi="Arial" w:cs="Arial"/>
          <w:color w:val="212121"/>
          <w:shd w:val="clear" w:color="auto" w:fill="FFFFFF"/>
        </w:rPr>
        <w:t xml:space="preserve">Der niederländische Molekulargenetiker Hans </w:t>
      </w:r>
      <w:proofErr w:type="spellStart"/>
      <w:r>
        <w:rPr>
          <w:rFonts w:ascii="Arial" w:hAnsi="Arial" w:cs="Arial"/>
          <w:color w:val="212121"/>
          <w:shd w:val="clear" w:color="auto" w:fill="FFFFFF"/>
        </w:rPr>
        <w:t>Clevers</w:t>
      </w:r>
      <w:proofErr w:type="spellEnd"/>
      <w:r>
        <w:rPr>
          <w:rFonts w:ascii="Arial" w:hAnsi="Arial" w:cs="Arial"/>
          <w:color w:val="212121"/>
          <w:shd w:val="clear" w:color="auto" w:fill="FFFFFF"/>
        </w:rPr>
        <w:t xml:space="preserve"> </w:t>
      </w:r>
      <w:r>
        <w:rPr>
          <w:rFonts w:ascii="Arial" w:hAnsi="Arial" w:cs="Arial"/>
          <w:color w:val="1F497D" w:themeColor="dark2"/>
        </w:rPr>
        <w:t>und</w:t>
      </w:r>
      <w:r>
        <w:rPr>
          <w:rFonts w:ascii="Arial" w:hAnsi="Arial" w:cs="Arial"/>
        </w:rPr>
        <w:t xml:space="preserve"> seine Teams am Hubrecht-Institut sowie am Universitätsklinikum (UMC) Utrecht</w:t>
      </w:r>
      <w:r>
        <w:rPr>
          <w:rFonts w:ascii="Arial" w:hAnsi="Arial" w:cs="Arial"/>
          <w:b/>
          <w:bCs/>
          <w:sz w:val="28"/>
          <w:szCs w:val="28"/>
        </w:rPr>
        <w:t xml:space="preserve"> </w:t>
      </w:r>
      <w:r>
        <w:rPr>
          <w:rFonts w:ascii="Arial" w:hAnsi="Arial" w:cs="Arial"/>
          <w:color w:val="212121"/>
          <w:shd w:val="clear" w:color="auto" w:fill="FFFFFF"/>
        </w:rPr>
        <w:t>haben winzige künstliche Organe</w:t>
      </w:r>
      <w:r>
        <w:rPr>
          <w:rFonts w:ascii="Arial" w:hAnsi="Arial" w:cs="Arial"/>
          <w:color w:val="1F497D" w:themeColor="dark2"/>
          <w:shd w:val="clear" w:color="auto" w:fill="FFFFFF"/>
        </w:rPr>
        <w:t xml:space="preserve">, </w:t>
      </w:r>
      <w:r>
        <w:rPr>
          <w:rFonts w:ascii="Arial" w:hAnsi="Arial" w:cs="Arial"/>
          <w:color w:val="212121"/>
          <w:shd w:val="clear" w:color="auto" w:fill="FFFFFF"/>
        </w:rPr>
        <w:t>so genannte „</w:t>
      </w:r>
      <w:proofErr w:type="spellStart"/>
      <w:r>
        <w:rPr>
          <w:rFonts w:ascii="Arial" w:hAnsi="Arial" w:cs="Arial"/>
          <w:color w:val="212121"/>
          <w:shd w:val="clear" w:color="auto" w:fill="FFFFFF"/>
        </w:rPr>
        <w:t>Organoide</w:t>
      </w:r>
      <w:proofErr w:type="spellEnd"/>
      <w:r>
        <w:rPr>
          <w:rFonts w:ascii="Arial" w:hAnsi="Arial" w:cs="Arial"/>
          <w:color w:val="212121"/>
          <w:shd w:val="clear" w:color="auto" w:fill="FFFFFF"/>
        </w:rPr>
        <w:t>“</w:t>
      </w:r>
      <w:r>
        <w:rPr>
          <w:rFonts w:ascii="Arial" w:hAnsi="Arial" w:cs="Arial"/>
          <w:color w:val="1F497D" w:themeColor="dark2"/>
          <w:shd w:val="clear" w:color="auto" w:fill="FFFFFF"/>
        </w:rPr>
        <w:t xml:space="preserve">, </w:t>
      </w:r>
      <w:r>
        <w:rPr>
          <w:rFonts w:ascii="Arial" w:hAnsi="Arial" w:cs="Arial"/>
          <w:color w:val="212121"/>
          <w:shd w:val="clear" w:color="auto" w:fill="FFFFFF"/>
        </w:rPr>
        <w:t xml:space="preserve">entwickelt. </w:t>
      </w:r>
      <w:bookmarkEnd w:id="0"/>
      <w:r w:rsidR="00C4206D">
        <w:rPr>
          <w:rFonts w:ascii="Arial" w:hAnsi="Arial" w:cs="Arial"/>
          <w:color w:val="212121"/>
          <w:shd w:val="clear" w:color="auto" w:fill="FFFFFF"/>
        </w:rPr>
        <w:t xml:space="preserve">Sie werden aus den </w:t>
      </w:r>
      <w:r w:rsidR="00D27119">
        <w:rPr>
          <w:rFonts w:ascii="Arial" w:hAnsi="Arial" w:cs="Arial"/>
          <w:color w:val="212121"/>
          <w:shd w:val="clear" w:color="auto" w:fill="FFFFFF"/>
        </w:rPr>
        <w:t>adulten Stammz</w:t>
      </w:r>
      <w:r w:rsidR="00C4206D">
        <w:rPr>
          <w:rFonts w:ascii="Arial" w:hAnsi="Arial" w:cs="Arial"/>
          <w:color w:val="212121"/>
          <w:shd w:val="clear" w:color="auto" w:fill="FFFFFF"/>
        </w:rPr>
        <w:t xml:space="preserve">ellen </w:t>
      </w:r>
      <w:r w:rsidR="00D27119">
        <w:rPr>
          <w:rFonts w:ascii="Arial" w:hAnsi="Arial" w:cs="Arial"/>
          <w:color w:val="212121"/>
          <w:shd w:val="clear" w:color="auto" w:fill="FFFFFF"/>
        </w:rPr>
        <w:t xml:space="preserve">von </w:t>
      </w:r>
      <w:r w:rsidR="00C4206D">
        <w:rPr>
          <w:rFonts w:ascii="Arial" w:hAnsi="Arial" w:cs="Arial"/>
          <w:color w:val="212121"/>
          <w:shd w:val="clear" w:color="auto" w:fill="FFFFFF"/>
        </w:rPr>
        <w:t xml:space="preserve">Patienten gezüchtet und geben Ärzten die Möglichkeit, spezifische Wirkungen von Medikamenten außerhalb des menschlichen Körpers sicher zu testen. </w:t>
      </w:r>
      <w:proofErr w:type="spellStart"/>
      <w:r w:rsidR="00C4206D">
        <w:rPr>
          <w:rFonts w:ascii="Arial" w:hAnsi="Arial" w:cs="Arial"/>
          <w:color w:val="212121"/>
          <w:shd w:val="clear" w:color="auto" w:fill="FFFFFF"/>
        </w:rPr>
        <w:t>Clevers</w:t>
      </w:r>
      <w:proofErr w:type="spellEnd"/>
      <w:r w:rsidR="00C4206D">
        <w:rPr>
          <w:rFonts w:ascii="Arial" w:hAnsi="Arial" w:cs="Arial"/>
          <w:color w:val="212121"/>
          <w:shd w:val="clear" w:color="auto" w:fill="FFFFFF"/>
        </w:rPr>
        <w:t xml:space="preserve"> hält es darüber hinaus für möglich, künftig ganze Organe für die Transplantation zu replizieren. Seine </w:t>
      </w:r>
      <w:proofErr w:type="spellStart"/>
      <w:r w:rsidR="00C4206D">
        <w:rPr>
          <w:rFonts w:ascii="Arial" w:hAnsi="Arial" w:cs="Arial"/>
          <w:color w:val="212121"/>
          <w:shd w:val="clear" w:color="auto" w:fill="FFFFFF"/>
        </w:rPr>
        <w:t>Organoide</w:t>
      </w:r>
      <w:proofErr w:type="spellEnd"/>
      <w:r w:rsidR="00C4206D">
        <w:rPr>
          <w:rFonts w:ascii="Arial" w:hAnsi="Arial" w:cs="Arial"/>
          <w:color w:val="212121"/>
          <w:shd w:val="clear" w:color="auto" w:fill="FFFFFF"/>
        </w:rPr>
        <w:t xml:space="preserve"> werden bereits für Anwendungen in der personalisierten Medizin und </w:t>
      </w:r>
      <w:r w:rsidR="00211660">
        <w:rPr>
          <w:rFonts w:ascii="Arial" w:hAnsi="Arial" w:cs="Arial"/>
          <w:color w:val="212121"/>
          <w:shd w:val="clear" w:color="auto" w:fill="FFFFFF"/>
        </w:rPr>
        <w:t xml:space="preserve">bei </w:t>
      </w:r>
      <w:r w:rsidR="00C4206D">
        <w:rPr>
          <w:rFonts w:ascii="Arial" w:hAnsi="Arial" w:cs="Arial"/>
          <w:color w:val="212121"/>
          <w:shd w:val="clear" w:color="auto" w:fill="FFFFFF"/>
        </w:rPr>
        <w:t xml:space="preserve">Medikamententests genutzt. Sie geben damit Patienten Hoffnung auf eine </w:t>
      </w:r>
      <w:r w:rsidR="00BB5134">
        <w:rPr>
          <w:rFonts w:ascii="Arial" w:hAnsi="Arial" w:cs="Arial"/>
          <w:color w:val="212121"/>
          <w:shd w:val="clear" w:color="auto" w:fill="FFFFFF"/>
        </w:rPr>
        <w:t xml:space="preserve">gezieltere </w:t>
      </w:r>
      <w:r w:rsidR="00C4206D">
        <w:rPr>
          <w:rFonts w:ascii="Arial" w:hAnsi="Arial" w:cs="Arial"/>
          <w:color w:val="212121"/>
          <w:shd w:val="clear" w:color="auto" w:fill="FFFFFF"/>
        </w:rPr>
        <w:t xml:space="preserve">Behandlung, die zudem mit </w:t>
      </w:r>
      <w:r w:rsidR="00211660">
        <w:rPr>
          <w:rFonts w:ascii="Arial" w:hAnsi="Arial" w:cs="Arial"/>
          <w:color w:val="212121"/>
          <w:shd w:val="clear" w:color="auto" w:fill="FFFFFF"/>
        </w:rPr>
        <w:t xml:space="preserve">beträchtlichen </w:t>
      </w:r>
      <w:r w:rsidR="00C4206D">
        <w:rPr>
          <w:rFonts w:ascii="Arial" w:hAnsi="Arial" w:cs="Arial"/>
          <w:color w:val="212121"/>
          <w:shd w:val="clear" w:color="auto" w:fill="FFFFFF"/>
        </w:rPr>
        <w:t>Kosteneinsparungen von hunderttausenden Euro verbunden sein könnte.</w:t>
      </w:r>
      <w:r w:rsidR="00C4206D" w:rsidRPr="00C4206D">
        <w:rPr>
          <w:rFonts w:ascii="Arial" w:eastAsia="Times New Roman" w:hAnsi="Arial" w:cs="Arial"/>
          <w:bCs/>
        </w:rPr>
        <w:t xml:space="preserve"> </w:t>
      </w:r>
    </w:p>
    <w:p w14:paraId="4FB12A49" w14:textId="483AAB9F" w:rsidR="00C4206D" w:rsidRPr="005164CF" w:rsidRDefault="008F7396" w:rsidP="00C4206D">
      <w:pPr>
        <w:rPr>
          <w:rFonts w:ascii="Arial" w:hAnsi="Arial" w:cs="Arial"/>
          <w:color w:val="212121"/>
          <w:shd w:val="clear" w:color="auto" w:fill="FFFFFF"/>
        </w:rPr>
      </w:pPr>
      <w:hyperlink r:id="rId16" w:history="1">
        <w:r w:rsidR="00C4206D" w:rsidRPr="003F61CB">
          <w:rPr>
            <w:rStyle w:val="Hyperlink"/>
            <w:rFonts w:ascii="Arial" w:hAnsi="Arial" w:cs="Arial"/>
          </w:rPr>
          <w:t>Weitere Informationen</w:t>
        </w:r>
      </w:hyperlink>
    </w:p>
    <w:p w14:paraId="7EF58114" w14:textId="048A8F6C" w:rsidR="000746E3" w:rsidRPr="005164CF" w:rsidRDefault="000746E3" w:rsidP="00220A34">
      <w:pPr>
        <w:spacing w:line="360" w:lineRule="auto"/>
        <w:rPr>
          <w:rFonts w:ascii="Arial" w:hAnsi="Arial" w:cs="Arial"/>
          <w:u w:val="single"/>
        </w:rPr>
      </w:pPr>
    </w:p>
    <w:p w14:paraId="48F00B46" w14:textId="30F76578" w:rsidR="00C4206D" w:rsidRPr="002066BA" w:rsidRDefault="00C4206D" w:rsidP="00C4206D">
      <w:pPr>
        <w:spacing w:after="120"/>
        <w:rPr>
          <w:rFonts w:ascii="Arial" w:eastAsia="Times New Roman" w:hAnsi="Arial" w:cs="Arial"/>
          <w:b/>
          <w:bCs/>
        </w:rPr>
      </w:pPr>
      <w:r w:rsidRPr="002066BA">
        <w:rPr>
          <w:rFonts w:ascii="Arial" w:eastAsia="Times New Roman" w:hAnsi="Arial" w:cs="Arial"/>
          <w:b/>
          <w:bCs/>
        </w:rPr>
        <w:t xml:space="preserve">Laurent </w:t>
      </w:r>
      <w:proofErr w:type="spellStart"/>
      <w:r w:rsidRPr="002066BA">
        <w:rPr>
          <w:rFonts w:ascii="Arial" w:eastAsia="Times New Roman" w:hAnsi="Arial" w:cs="Arial"/>
          <w:b/>
          <w:bCs/>
        </w:rPr>
        <w:t>Lestarquit</w:t>
      </w:r>
      <w:proofErr w:type="spellEnd"/>
      <w:r w:rsidRPr="002066BA">
        <w:rPr>
          <w:rFonts w:ascii="Arial" w:eastAsia="Times New Roman" w:hAnsi="Arial" w:cs="Arial"/>
          <w:b/>
          <w:bCs/>
        </w:rPr>
        <w:t xml:space="preserve">, José Ángel </w:t>
      </w:r>
      <w:proofErr w:type="spellStart"/>
      <w:r w:rsidR="002066BA" w:rsidRPr="002066BA">
        <w:rPr>
          <w:rFonts w:ascii="Arial" w:eastAsia="Times New Roman" w:hAnsi="Arial" w:cs="Arial"/>
          <w:b/>
          <w:bCs/>
        </w:rPr>
        <w:t>Ávila</w:t>
      </w:r>
      <w:proofErr w:type="spellEnd"/>
      <w:r w:rsidR="002066BA" w:rsidRPr="002066BA">
        <w:rPr>
          <w:rFonts w:ascii="Arial" w:eastAsia="Times New Roman" w:hAnsi="Arial" w:cs="Arial"/>
          <w:b/>
          <w:bCs/>
        </w:rPr>
        <w:t xml:space="preserve"> Rodríguez </w:t>
      </w:r>
      <w:r w:rsidR="00C87931">
        <w:rPr>
          <w:rFonts w:ascii="Arial" w:eastAsia="Times New Roman" w:hAnsi="Arial" w:cs="Arial"/>
          <w:b/>
          <w:bCs/>
        </w:rPr>
        <w:t xml:space="preserve">und Team </w:t>
      </w:r>
      <w:r w:rsidR="002066BA" w:rsidRPr="002066BA">
        <w:rPr>
          <w:rFonts w:ascii="Arial" w:eastAsia="Times New Roman" w:hAnsi="Arial" w:cs="Arial"/>
          <w:b/>
          <w:bCs/>
        </w:rPr>
        <w:t>(Frankreich</w:t>
      </w:r>
      <w:r w:rsidRPr="002066BA">
        <w:rPr>
          <w:rFonts w:ascii="Arial" w:eastAsia="Times New Roman" w:hAnsi="Arial" w:cs="Arial"/>
          <w:b/>
          <w:bCs/>
        </w:rPr>
        <w:t>, Sp</w:t>
      </w:r>
      <w:r w:rsidR="002066BA" w:rsidRPr="002066BA">
        <w:rPr>
          <w:rFonts w:ascii="Arial" w:eastAsia="Times New Roman" w:hAnsi="Arial" w:cs="Arial"/>
          <w:b/>
          <w:bCs/>
        </w:rPr>
        <w:t>anien, Deutschland und Belgien</w:t>
      </w:r>
      <w:r w:rsidRPr="002066BA">
        <w:rPr>
          <w:rFonts w:ascii="Arial" w:eastAsia="Times New Roman" w:hAnsi="Arial" w:cs="Arial"/>
          <w:b/>
          <w:bCs/>
        </w:rPr>
        <w:t>):</w:t>
      </w:r>
    </w:p>
    <w:p w14:paraId="16C5A6C6" w14:textId="3866638F" w:rsidR="002066BA" w:rsidRPr="002066BA" w:rsidRDefault="00C87931" w:rsidP="002066BA">
      <w:pPr>
        <w:spacing w:line="360" w:lineRule="auto"/>
        <w:rPr>
          <w:rFonts w:ascii="Arial" w:eastAsia="Times New Roman" w:hAnsi="Arial" w:cs="Arial"/>
          <w:b/>
          <w:bCs/>
        </w:rPr>
      </w:pPr>
      <w:r w:rsidRPr="00C87931">
        <w:rPr>
          <w:rFonts w:ascii="Arial" w:eastAsia="Times New Roman" w:hAnsi="Arial" w:cs="Arial"/>
          <w:b/>
          <w:bCs/>
        </w:rPr>
        <w:t>Weltraumnavigation (Galileo-System)</w:t>
      </w:r>
    </w:p>
    <w:p w14:paraId="0F8BF386" w14:textId="1CD41D0E" w:rsidR="00BB40A7" w:rsidRDefault="004702CD" w:rsidP="002066BA">
      <w:pPr>
        <w:rPr>
          <w:rFonts w:ascii="Arial" w:eastAsia="Times New Roman" w:hAnsi="Arial" w:cs="Arial"/>
          <w:bCs/>
        </w:rPr>
      </w:pPr>
      <w:r>
        <w:rPr>
          <w:rFonts w:ascii="Arial" w:eastAsia="Times New Roman" w:hAnsi="Arial" w:cs="Arial"/>
          <w:bCs/>
        </w:rPr>
        <w:t xml:space="preserve">Die </w:t>
      </w:r>
      <w:r w:rsidR="00211660">
        <w:rPr>
          <w:rFonts w:ascii="Arial" w:eastAsia="Times New Roman" w:hAnsi="Arial" w:cs="Arial"/>
          <w:bCs/>
        </w:rPr>
        <w:t xml:space="preserve">vom </w:t>
      </w:r>
      <w:r>
        <w:rPr>
          <w:rFonts w:ascii="Arial" w:eastAsia="Times New Roman" w:hAnsi="Arial" w:cs="Arial"/>
          <w:bCs/>
        </w:rPr>
        <w:t>multinationalen</w:t>
      </w:r>
      <w:r w:rsidRPr="002066BA">
        <w:rPr>
          <w:rFonts w:ascii="Arial" w:eastAsia="Times New Roman" w:hAnsi="Arial" w:cs="Arial"/>
          <w:bCs/>
        </w:rPr>
        <w:t xml:space="preserve"> Team aus Wissenschaftlern und Ingenieuren </w:t>
      </w:r>
      <w:r w:rsidR="00211660">
        <w:rPr>
          <w:rFonts w:ascii="Arial" w:eastAsia="Times New Roman" w:hAnsi="Arial" w:cs="Arial"/>
          <w:bCs/>
        </w:rPr>
        <w:t>entwickelten Signaltechnologien stellen</w:t>
      </w:r>
      <w:r w:rsidR="00516540">
        <w:rPr>
          <w:rFonts w:ascii="Arial" w:eastAsia="Times New Roman" w:hAnsi="Arial" w:cs="Arial"/>
          <w:bCs/>
        </w:rPr>
        <w:t xml:space="preserve"> </w:t>
      </w:r>
      <w:r w:rsidR="00211660">
        <w:rPr>
          <w:rFonts w:ascii="Arial" w:eastAsia="Times New Roman" w:hAnsi="Arial" w:cs="Arial"/>
          <w:bCs/>
        </w:rPr>
        <w:t>sicher</w:t>
      </w:r>
      <w:r>
        <w:rPr>
          <w:rFonts w:ascii="Arial" w:eastAsia="Times New Roman" w:hAnsi="Arial" w:cs="Arial"/>
          <w:bCs/>
        </w:rPr>
        <w:t>, dass Galileo – Europas</w:t>
      </w:r>
      <w:r w:rsidRPr="002066BA">
        <w:rPr>
          <w:rFonts w:ascii="Arial" w:eastAsia="Times New Roman" w:hAnsi="Arial" w:cs="Arial"/>
          <w:bCs/>
        </w:rPr>
        <w:t xml:space="preserve"> globale</w:t>
      </w:r>
      <w:r>
        <w:rPr>
          <w:rFonts w:ascii="Arial" w:eastAsia="Times New Roman" w:hAnsi="Arial" w:cs="Arial"/>
          <w:bCs/>
        </w:rPr>
        <w:t>s</w:t>
      </w:r>
      <w:r w:rsidRPr="002066BA">
        <w:rPr>
          <w:rFonts w:ascii="Arial" w:eastAsia="Times New Roman" w:hAnsi="Arial" w:cs="Arial"/>
          <w:bCs/>
        </w:rPr>
        <w:t xml:space="preserve"> Satellitennavigationssystem</w:t>
      </w:r>
      <w:r w:rsidR="00932736">
        <w:rPr>
          <w:rFonts w:ascii="Arial" w:eastAsia="Times New Roman" w:hAnsi="Arial" w:cs="Arial"/>
          <w:bCs/>
        </w:rPr>
        <w:t xml:space="preserve"> </w:t>
      </w:r>
      <w:r w:rsidRPr="002066BA">
        <w:rPr>
          <w:rFonts w:ascii="Arial" w:eastAsia="Times New Roman" w:hAnsi="Arial" w:cs="Arial"/>
          <w:bCs/>
        </w:rPr>
        <w:t>(GNSS)</w:t>
      </w:r>
      <w:r w:rsidR="00EE2592">
        <w:rPr>
          <w:rFonts w:ascii="Arial" w:eastAsia="Times New Roman" w:hAnsi="Arial" w:cs="Arial"/>
          <w:bCs/>
        </w:rPr>
        <w:t xml:space="preserve"> </w:t>
      </w:r>
      <w:r w:rsidR="00516540">
        <w:rPr>
          <w:rFonts w:ascii="Arial" w:eastAsia="Times New Roman" w:hAnsi="Arial" w:cs="Arial"/>
          <w:bCs/>
        </w:rPr>
        <w:t xml:space="preserve">– </w:t>
      </w:r>
      <w:r w:rsidR="00EE2592">
        <w:rPr>
          <w:rFonts w:ascii="Arial" w:eastAsia="Times New Roman" w:hAnsi="Arial" w:cs="Arial"/>
          <w:bCs/>
        </w:rPr>
        <w:t xml:space="preserve">mit </w:t>
      </w:r>
      <w:r w:rsidRPr="002066BA">
        <w:rPr>
          <w:rFonts w:ascii="Arial" w:eastAsia="Times New Roman" w:hAnsi="Arial" w:cs="Arial"/>
          <w:bCs/>
        </w:rPr>
        <w:t>eine</w:t>
      </w:r>
      <w:r w:rsidR="00516540">
        <w:rPr>
          <w:rFonts w:ascii="Arial" w:eastAsia="Times New Roman" w:hAnsi="Arial" w:cs="Arial"/>
          <w:bCs/>
        </w:rPr>
        <w:t>r</w:t>
      </w:r>
      <w:r w:rsidRPr="002066BA">
        <w:rPr>
          <w:rFonts w:ascii="Arial" w:eastAsia="Times New Roman" w:hAnsi="Arial" w:cs="Arial"/>
          <w:bCs/>
        </w:rPr>
        <w:t xml:space="preserve"> äußerst genaue</w:t>
      </w:r>
      <w:r w:rsidR="00516540">
        <w:rPr>
          <w:rFonts w:ascii="Arial" w:eastAsia="Times New Roman" w:hAnsi="Arial" w:cs="Arial"/>
          <w:bCs/>
        </w:rPr>
        <w:t>n</w:t>
      </w:r>
      <w:r w:rsidRPr="002066BA">
        <w:rPr>
          <w:rFonts w:ascii="Arial" w:eastAsia="Times New Roman" w:hAnsi="Arial" w:cs="Arial"/>
          <w:bCs/>
        </w:rPr>
        <w:t xml:space="preserve"> Positionsbestimmung im Zentimeterbereich</w:t>
      </w:r>
      <w:r>
        <w:rPr>
          <w:rFonts w:ascii="Arial" w:eastAsia="Times New Roman" w:hAnsi="Arial" w:cs="Arial"/>
          <w:bCs/>
        </w:rPr>
        <w:t xml:space="preserve"> </w:t>
      </w:r>
      <w:r w:rsidR="00EE2592">
        <w:rPr>
          <w:rFonts w:ascii="Arial" w:eastAsia="Times New Roman" w:hAnsi="Arial" w:cs="Arial"/>
          <w:bCs/>
        </w:rPr>
        <w:t>arbeitet</w:t>
      </w:r>
      <w:r w:rsidRPr="002066BA">
        <w:rPr>
          <w:rFonts w:ascii="Arial" w:eastAsia="Times New Roman" w:hAnsi="Arial" w:cs="Arial"/>
          <w:bCs/>
        </w:rPr>
        <w:t xml:space="preserve">, </w:t>
      </w:r>
      <w:r w:rsidR="002066BA" w:rsidRPr="002066BA">
        <w:rPr>
          <w:rFonts w:ascii="Arial" w:eastAsia="Times New Roman" w:hAnsi="Arial" w:cs="Arial"/>
          <w:bCs/>
        </w:rPr>
        <w:t>welche die Grundlage für vielfältige Anwendungen</w:t>
      </w:r>
      <w:r w:rsidR="00932736">
        <w:rPr>
          <w:rFonts w:ascii="Arial" w:eastAsia="Times New Roman" w:hAnsi="Arial" w:cs="Arial"/>
          <w:bCs/>
        </w:rPr>
        <w:t xml:space="preserve"> </w:t>
      </w:r>
      <w:r w:rsidR="002066BA" w:rsidRPr="002066BA">
        <w:rPr>
          <w:rFonts w:ascii="Arial" w:eastAsia="Times New Roman" w:hAnsi="Arial" w:cs="Arial"/>
          <w:bCs/>
        </w:rPr>
        <w:t>und Dienste</w:t>
      </w:r>
      <w:r w:rsidR="00BB5134" w:rsidRPr="00BB5134">
        <w:rPr>
          <w:rFonts w:ascii="Arial" w:eastAsia="Times New Roman" w:hAnsi="Arial" w:cs="Arial"/>
          <w:bCs/>
        </w:rPr>
        <w:t xml:space="preserve"> </w:t>
      </w:r>
      <w:r w:rsidR="00EE2592">
        <w:rPr>
          <w:rFonts w:ascii="Arial" w:eastAsia="Times New Roman" w:hAnsi="Arial" w:cs="Arial"/>
          <w:bCs/>
        </w:rPr>
        <w:t xml:space="preserve">im zivilen Bereich </w:t>
      </w:r>
      <w:r w:rsidR="00BB5134" w:rsidRPr="00BB5134">
        <w:rPr>
          <w:rFonts w:ascii="Arial" w:eastAsia="Times New Roman" w:hAnsi="Arial" w:cs="Arial"/>
          <w:bCs/>
        </w:rPr>
        <w:t>schafft</w:t>
      </w:r>
      <w:r w:rsidR="002066BA" w:rsidRPr="002066BA">
        <w:rPr>
          <w:rFonts w:ascii="Arial" w:eastAsia="Times New Roman" w:hAnsi="Arial" w:cs="Arial"/>
          <w:bCs/>
        </w:rPr>
        <w:t>. Darüber hinaus gewährleistet ihre intelligente Signaltechnologie die Komp</w:t>
      </w:r>
      <w:r w:rsidR="00C87931">
        <w:rPr>
          <w:rFonts w:ascii="Arial" w:eastAsia="Times New Roman" w:hAnsi="Arial" w:cs="Arial"/>
          <w:bCs/>
        </w:rPr>
        <w:t>a</w:t>
      </w:r>
      <w:r w:rsidR="002066BA" w:rsidRPr="002066BA">
        <w:rPr>
          <w:rFonts w:ascii="Arial" w:eastAsia="Times New Roman" w:hAnsi="Arial" w:cs="Arial"/>
          <w:bCs/>
        </w:rPr>
        <w:t>t</w:t>
      </w:r>
      <w:r w:rsidR="00C87931">
        <w:rPr>
          <w:rFonts w:ascii="Arial" w:eastAsia="Times New Roman" w:hAnsi="Arial" w:cs="Arial"/>
          <w:bCs/>
        </w:rPr>
        <w:t>i</w:t>
      </w:r>
      <w:r w:rsidR="002066BA" w:rsidRPr="002066BA">
        <w:rPr>
          <w:rFonts w:ascii="Arial" w:eastAsia="Times New Roman" w:hAnsi="Arial" w:cs="Arial"/>
          <w:bCs/>
        </w:rPr>
        <w:t xml:space="preserve">bilität von Galileo mit dem GPS und dem russischen GLONASS und unterstützt eine Fülle von Funktionen, </w:t>
      </w:r>
      <w:r w:rsidR="00EE2592">
        <w:rPr>
          <w:rFonts w:ascii="Arial" w:eastAsia="Times New Roman" w:hAnsi="Arial" w:cs="Arial"/>
          <w:bCs/>
        </w:rPr>
        <w:t>weshalb</w:t>
      </w:r>
      <w:r w:rsidR="00EE2592" w:rsidRPr="002066BA">
        <w:rPr>
          <w:rFonts w:ascii="Arial" w:eastAsia="Times New Roman" w:hAnsi="Arial" w:cs="Arial"/>
          <w:bCs/>
        </w:rPr>
        <w:t xml:space="preserve"> </w:t>
      </w:r>
      <w:r w:rsidR="002066BA" w:rsidRPr="002066BA">
        <w:rPr>
          <w:rFonts w:ascii="Arial" w:eastAsia="Times New Roman" w:hAnsi="Arial" w:cs="Arial"/>
          <w:bCs/>
        </w:rPr>
        <w:t xml:space="preserve">Galileo bei vollständiger Einsatzfähigkeit im Jahr 2020 das </w:t>
      </w:r>
      <w:r w:rsidR="00BB5134">
        <w:rPr>
          <w:rFonts w:ascii="Arial" w:eastAsia="Times New Roman" w:hAnsi="Arial" w:cs="Arial"/>
          <w:bCs/>
        </w:rPr>
        <w:t>am höchsten entwickelte</w:t>
      </w:r>
      <w:r w:rsidR="00BB5134" w:rsidRPr="002066BA">
        <w:rPr>
          <w:rFonts w:ascii="Arial" w:eastAsia="Times New Roman" w:hAnsi="Arial" w:cs="Arial"/>
          <w:bCs/>
        </w:rPr>
        <w:t xml:space="preserve"> </w:t>
      </w:r>
      <w:r w:rsidR="002066BA" w:rsidRPr="002066BA">
        <w:rPr>
          <w:rFonts w:ascii="Arial" w:eastAsia="Times New Roman" w:hAnsi="Arial" w:cs="Arial"/>
          <w:bCs/>
        </w:rPr>
        <w:t>globale Satellitennavigationssystem sein wird.</w:t>
      </w:r>
    </w:p>
    <w:p w14:paraId="3CC1EC10" w14:textId="77777777" w:rsidR="002066BA" w:rsidRDefault="002066BA" w:rsidP="002066BA">
      <w:pPr>
        <w:rPr>
          <w:rFonts w:ascii="Arial" w:eastAsia="Times New Roman" w:hAnsi="Arial" w:cs="Arial"/>
          <w:bCs/>
        </w:rPr>
      </w:pPr>
    </w:p>
    <w:p w14:paraId="7689E459" w14:textId="22C01E32" w:rsidR="002066BA" w:rsidRDefault="008F7396" w:rsidP="002066BA">
      <w:pPr>
        <w:rPr>
          <w:rFonts w:ascii="Arial" w:eastAsia="Times New Roman" w:hAnsi="Arial" w:cs="Arial"/>
          <w:bCs/>
        </w:rPr>
      </w:pPr>
      <w:hyperlink r:id="rId17" w:history="1">
        <w:r w:rsidR="002066BA" w:rsidRPr="003F61CB">
          <w:rPr>
            <w:rStyle w:val="Hyperlink"/>
            <w:rFonts w:ascii="Arial" w:eastAsia="Times New Roman" w:hAnsi="Arial" w:cs="Arial"/>
            <w:bCs/>
          </w:rPr>
          <w:t>Weitere Informationen</w:t>
        </w:r>
      </w:hyperlink>
    </w:p>
    <w:p w14:paraId="5CD10602" w14:textId="77777777" w:rsidR="002066BA" w:rsidRPr="002066BA" w:rsidRDefault="002066BA" w:rsidP="00B95BE4">
      <w:pPr>
        <w:spacing w:line="360" w:lineRule="auto"/>
        <w:rPr>
          <w:rFonts w:ascii="Arial" w:eastAsia="Times New Roman" w:hAnsi="Arial" w:cs="Arial"/>
          <w:b/>
          <w:bCs/>
        </w:rPr>
      </w:pPr>
    </w:p>
    <w:p w14:paraId="44755513" w14:textId="77777777" w:rsidR="002066BA" w:rsidRDefault="002066BA" w:rsidP="002066BA">
      <w:pPr>
        <w:spacing w:after="120"/>
        <w:rPr>
          <w:rFonts w:ascii="Arial" w:hAnsi="Arial" w:cs="Arial"/>
          <w:b/>
          <w:bCs/>
        </w:rPr>
      </w:pPr>
      <w:r>
        <w:rPr>
          <w:rFonts w:ascii="Arial" w:hAnsi="Arial" w:cs="Arial"/>
          <w:b/>
          <w:bCs/>
        </w:rPr>
        <w:t xml:space="preserve">Sylviane Muller (Frankreich): </w:t>
      </w:r>
    </w:p>
    <w:p w14:paraId="644DA50C" w14:textId="278E19C9" w:rsidR="002066BA" w:rsidRDefault="002066BA" w:rsidP="002066BA">
      <w:pPr>
        <w:spacing w:after="120"/>
        <w:rPr>
          <w:rFonts w:ascii="Arial" w:hAnsi="Arial" w:cs="Arial"/>
          <w:b/>
          <w:bCs/>
        </w:rPr>
      </w:pPr>
      <w:r w:rsidRPr="002066BA">
        <w:rPr>
          <w:rFonts w:ascii="Arial" w:hAnsi="Arial" w:cs="Arial"/>
          <w:b/>
          <w:bCs/>
        </w:rPr>
        <w:t>Gezielte Lupus-Behandlung</w:t>
      </w:r>
    </w:p>
    <w:p w14:paraId="11C1B3D3" w14:textId="0C7D2053" w:rsidR="002066BA" w:rsidRDefault="002066BA" w:rsidP="002066BA">
      <w:pPr>
        <w:spacing w:after="120"/>
        <w:rPr>
          <w:rFonts w:ascii="Arial" w:hAnsi="Arial" w:cs="Arial"/>
        </w:rPr>
      </w:pPr>
      <w:r>
        <w:rPr>
          <w:rFonts w:ascii="Arial" w:hAnsi="Arial" w:cs="Arial"/>
        </w:rPr>
        <w:t xml:space="preserve">Die französische Immunologin Sylviane Muller am National </w:t>
      </w:r>
      <w:proofErr w:type="spellStart"/>
      <w:r>
        <w:rPr>
          <w:rFonts w:ascii="Arial" w:hAnsi="Arial" w:cs="Arial"/>
        </w:rPr>
        <w:t>Centre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Scientific Research (CNRS</w:t>
      </w:r>
      <w:r w:rsidR="00EE2592">
        <w:rPr>
          <w:rFonts w:ascii="Arial" w:hAnsi="Arial" w:cs="Arial"/>
        </w:rPr>
        <w:t>) ebnete</w:t>
      </w:r>
      <w:r>
        <w:rPr>
          <w:rFonts w:ascii="Arial" w:hAnsi="Arial" w:cs="Arial"/>
        </w:rPr>
        <w:t xml:space="preserve"> den Weg für die erste Behandlung ihrer Art für die Autoimmunerkrankung Systemischer Lupus </w:t>
      </w:r>
      <w:proofErr w:type="spellStart"/>
      <w:r>
        <w:rPr>
          <w:rFonts w:ascii="Arial" w:hAnsi="Arial" w:cs="Arial"/>
        </w:rPr>
        <w:t>Erythematosus</w:t>
      </w:r>
      <w:proofErr w:type="spellEnd"/>
      <w:r>
        <w:rPr>
          <w:rFonts w:ascii="Arial" w:hAnsi="Arial" w:cs="Arial"/>
        </w:rPr>
        <w:t xml:space="preserve"> (SLE). Muller identifizierte sogenannte CD4 T-Zellen als </w:t>
      </w:r>
      <w:r>
        <w:rPr>
          <w:rFonts w:ascii="Arial" w:hAnsi="Arial" w:cs="Arial"/>
        </w:rPr>
        <w:lastRenderedPageBreak/>
        <w:t xml:space="preserve">Hauptauslöser </w:t>
      </w:r>
      <w:r w:rsidR="00BB5134">
        <w:rPr>
          <w:rFonts w:ascii="Arial" w:hAnsi="Arial" w:cs="Arial"/>
        </w:rPr>
        <w:t xml:space="preserve">für </w:t>
      </w:r>
      <w:r>
        <w:rPr>
          <w:rFonts w:ascii="Arial" w:hAnsi="Arial" w:cs="Arial"/>
        </w:rPr>
        <w:t xml:space="preserve">Lupus und entdeckte </w:t>
      </w:r>
      <w:r w:rsidR="00BB5134">
        <w:rPr>
          <w:rFonts w:ascii="Arial" w:hAnsi="Arial" w:cs="Arial"/>
        </w:rPr>
        <w:t xml:space="preserve">(und </w:t>
      </w:r>
      <w:r>
        <w:rPr>
          <w:rFonts w:ascii="Arial" w:hAnsi="Arial" w:cs="Arial"/>
        </w:rPr>
        <w:t>synthetisierte</w:t>
      </w:r>
      <w:r w:rsidR="00BB5134">
        <w:rPr>
          <w:rFonts w:ascii="Arial" w:hAnsi="Arial" w:cs="Arial"/>
        </w:rPr>
        <w:t>)</w:t>
      </w:r>
      <w:r>
        <w:rPr>
          <w:rFonts w:ascii="Arial" w:hAnsi="Arial" w:cs="Arial"/>
        </w:rPr>
        <w:t xml:space="preserve"> ein Molekül, das den Fortschritt der Krankheit aufhält, ohne das </w:t>
      </w:r>
      <w:r w:rsidR="00EE2592">
        <w:rPr>
          <w:rFonts w:ascii="Arial" w:hAnsi="Arial" w:cs="Arial"/>
        </w:rPr>
        <w:t xml:space="preserve">körpereigene </w:t>
      </w:r>
      <w:r>
        <w:rPr>
          <w:rFonts w:ascii="Arial" w:hAnsi="Arial" w:cs="Arial"/>
        </w:rPr>
        <w:t xml:space="preserve">Immunsystem zu unterdrücken – im Gegensatz zu anderen, bisherigen </w:t>
      </w:r>
      <w:r w:rsidR="00EE2592">
        <w:rPr>
          <w:rFonts w:ascii="Arial" w:hAnsi="Arial" w:cs="Arial"/>
        </w:rPr>
        <w:t>Therapien</w:t>
      </w:r>
      <w:r>
        <w:rPr>
          <w:rFonts w:ascii="Arial" w:hAnsi="Arial" w:cs="Arial"/>
        </w:rPr>
        <w:t xml:space="preserve">. Mullers Innovationen führten zur Entwicklung des Medikaments </w:t>
      </w:r>
      <w:proofErr w:type="spellStart"/>
      <w:r>
        <w:rPr>
          <w:rFonts w:ascii="Arial" w:hAnsi="Arial" w:cs="Arial"/>
        </w:rPr>
        <w:t>Lupuzor</w:t>
      </w:r>
      <w:proofErr w:type="spellEnd"/>
      <w:r>
        <w:rPr>
          <w:rFonts w:ascii="Arial" w:hAnsi="Arial" w:cs="Arial"/>
        </w:rPr>
        <w:t xml:space="preserve">, </w:t>
      </w:r>
      <w:r w:rsidR="00E2033F">
        <w:rPr>
          <w:rFonts w:ascii="Arial" w:hAnsi="Arial" w:cs="Arial"/>
        </w:rPr>
        <w:t xml:space="preserve">das </w:t>
      </w:r>
      <w:r>
        <w:rPr>
          <w:rFonts w:ascii="Arial" w:hAnsi="Arial" w:cs="Arial"/>
        </w:rPr>
        <w:t xml:space="preserve">voraussichtlich 2018 </w:t>
      </w:r>
      <w:r w:rsidR="00BB5134">
        <w:rPr>
          <w:rFonts w:ascii="Arial" w:hAnsi="Arial" w:cs="Arial"/>
        </w:rPr>
        <w:t>auf den Markt gelangen</w:t>
      </w:r>
      <w:r>
        <w:rPr>
          <w:rFonts w:ascii="Arial" w:hAnsi="Arial" w:cs="Arial"/>
        </w:rPr>
        <w:t xml:space="preserve"> wird.</w:t>
      </w:r>
    </w:p>
    <w:p w14:paraId="4F1C5FCC" w14:textId="2E497046" w:rsidR="002066BA" w:rsidRDefault="008F7396" w:rsidP="002066BA">
      <w:pPr>
        <w:spacing w:after="120"/>
        <w:rPr>
          <w:rFonts w:cs="Times New Roman"/>
        </w:rPr>
      </w:pPr>
      <w:hyperlink r:id="rId18" w:history="1">
        <w:r w:rsidR="002066BA" w:rsidRPr="003F61CB">
          <w:rPr>
            <w:rStyle w:val="Hyperlink"/>
            <w:rFonts w:ascii="Arial" w:hAnsi="Arial" w:cs="Arial"/>
          </w:rPr>
          <w:t>Weitere Informationen</w:t>
        </w:r>
      </w:hyperlink>
    </w:p>
    <w:p w14:paraId="671FD1C7" w14:textId="404A94D3" w:rsidR="001A47E1" w:rsidRDefault="001A47E1" w:rsidP="00B95BE4">
      <w:pPr>
        <w:tabs>
          <w:tab w:val="left" w:pos="6244"/>
        </w:tabs>
        <w:rPr>
          <w:rFonts w:ascii="Times New Roman" w:eastAsia="Times New Roman" w:hAnsi="Times New Roman" w:cs="Times New Roman"/>
          <w:sz w:val="24"/>
          <w:szCs w:val="24"/>
          <w:lang w:eastAsia="de-DE"/>
        </w:rPr>
      </w:pPr>
    </w:p>
    <w:p w14:paraId="72DC877E" w14:textId="77777777" w:rsidR="00B95BE4" w:rsidRDefault="00B95BE4" w:rsidP="00B95BE4">
      <w:pPr>
        <w:tabs>
          <w:tab w:val="left" w:pos="6244"/>
        </w:tabs>
        <w:rPr>
          <w:rFonts w:ascii="Times New Roman" w:eastAsia="Times New Roman" w:hAnsi="Times New Roman" w:cs="Times New Roman"/>
          <w:sz w:val="24"/>
          <w:szCs w:val="24"/>
          <w:lang w:eastAsia="de-DE"/>
        </w:rPr>
      </w:pPr>
    </w:p>
    <w:p w14:paraId="2B7BE634" w14:textId="6800B119" w:rsidR="002066BA" w:rsidRDefault="002066BA" w:rsidP="008A1220">
      <w:pPr>
        <w:outlineLvl w:val="2"/>
        <w:rPr>
          <w:rFonts w:ascii="Arial" w:eastAsia="Times New Roman" w:hAnsi="Arial" w:cs="Arial"/>
          <w:b/>
          <w:bCs/>
          <w:sz w:val="28"/>
          <w:szCs w:val="28"/>
        </w:rPr>
      </w:pPr>
      <w:r>
        <w:rPr>
          <w:rFonts w:ascii="Arial" w:eastAsia="Times New Roman" w:hAnsi="Arial" w:cs="Arial"/>
          <w:b/>
          <w:bCs/>
          <w:sz w:val="28"/>
          <w:szCs w:val="28"/>
        </w:rPr>
        <w:t>Nicht-EPO-Staaten</w:t>
      </w:r>
    </w:p>
    <w:p w14:paraId="3838C291" w14:textId="77777777" w:rsidR="002066BA" w:rsidRDefault="002066BA" w:rsidP="008A1220">
      <w:pPr>
        <w:outlineLvl w:val="2"/>
        <w:rPr>
          <w:rFonts w:ascii="Arial" w:eastAsia="Times New Roman" w:hAnsi="Arial" w:cs="Arial"/>
          <w:b/>
          <w:bCs/>
          <w:sz w:val="28"/>
          <w:szCs w:val="28"/>
        </w:rPr>
      </w:pPr>
    </w:p>
    <w:p w14:paraId="162006AD" w14:textId="7D96F235" w:rsidR="002066BA" w:rsidRPr="00B31B01" w:rsidRDefault="002066BA" w:rsidP="002066BA">
      <w:pPr>
        <w:spacing w:after="120"/>
        <w:outlineLvl w:val="2"/>
        <w:rPr>
          <w:rFonts w:ascii="Arial" w:eastAsia="Times New Roman" w:hAnsi="Arial" w:cs="Arial"/>
          <w:b/>
          <w:bCs/>
        </w:rPr>
      </w:pPr>
      <w:r w:rsidRPr="00B31B01">
        <w:rPr>
          <w:rFonts w:ascii="Arial" w:eastAsia="Times New Roman" w:hAnsi="Arial" w:cs="Arial"/>
          <w:b/>
          <w:bCs/>
        </w:rPr>
        <w:t xml:space="preserve">James G. </w:t>
      </w:r>
      <w:proofErr w:type="spellStart"/>
      <w:r w:rsidRPr="00B31B01">
        <w:rPr>
          <w:rFonts w:ascii="Arial" w:eastAsia="Times New Roman" w:hAnsi="Arial" w:cs="Arial"/>
          <w:b/>
          <w:bCs/>
        </w:rPr>
        <w:t>Fujimoto</w:t>
      </w:r>
      <w:proofErr w:type="spellEnd"/>
      <w:r w:rsidRPr="00B31B01">
        <w:rPr>
          <w:rFonts w:ascii="Arial" w:eastAsia="Times New Roman" w:hAnsi="Arial" w:cs="Arial"/>
          <w:b/>
          <w:bCs/>
        </w:rPr>
        <w:t xml:space="preserve">, Eric A. Swanson </w:t>
      </w:r>
      <w:r w:rsidR="00FC6FE3" w:rsidRPr="00B31B01">
        <w:rPr>
          <w:rFonts w:ascii="Arial" w:eastAsia="Times New Roman" w:hAnsi="Arial" w:cs="Arial"/>
          <w:b/>
          <w:bCs/>
        </w:rPr>
        <w:t>und</w:t>
      </w:r>
      <w:r w:rsidRPr="00B31B01">
        <w:rPr>
          <w:rFonts w:ascii="Arial" w:eastAsia="Times New Roman" w:hAnsi="Arial" w:cs="Arial"/>
          <w:b/>
          <w:bCs/>
        </w:rPr>
        <w:t xml:space="preserve"> Robert Huber (USA/Deutschland): </w:t>
      </w:r>
    </w:p>
    <w:p w14:paraId="65ACD6F0" w14:textId="38D592AE" w:rsidR="002066BA" w:rsidRPr="00CD288B" w:rsidRDefault="002066BA" w:rsidP="002066BA">
      <w:pPr>
        <w:spacing w:after="120"/>
        <w:outlineLvl w:val="2"/>
        <w:rPr>
          <w:rFonts w:ascii="Arial" w:eastAsia="Times New Roman" w:hAnsi="Arial" w:cs="Arial"/>
          <w:b/>
          <w:bCs/>
        </w:rPr>
      </w:pPr>
      <w:r w:rsidRPr="007B67D5">
        <w:rPr>
          <w:rFonts w:ascii="Arial" w:eastAsia="SimSun" w:hAnsi="Arial" w:cs="Arial"/>
          <w:b/>
          <w:color w:val="000000" w:themeColor="text1"/>
          <w:kern w:val="24"/>
        </w:rPr>
        <w:t>Hochauflösende medizinische Bildgebung</w:t>
      </w:r>
    </w:p>
    <w:p w14:paraId="32BEA8F4" w14:textId="374DCEF1" w:rsidR="002066BA" w:rsidRDefault="002066BA" w:rsidP="002066BA">
      <w:pPr>
        <w:rPr>
          <w:rFonts w:ascii="Arial" w:hAnsi="Arial" w:cs="Arial"/>
          <w:color w:val="212121"/>
          <w:shd w:val="clear" w:color="auto" w:fill="FFFFFF"/>
        </w:rPr>
      </w:pPr>
      <w:r>
        <w:rPr>
          <w:rFonts w:ascii="Arial" w:hAnsi="Arial" w:cs="Arial"/>
          <w:color w:val="212121"/>
          <w:shd w:val="clear" w:color="auto" w:fill="FFFFFF"/>
        </w:rPr>
        <w:t xml:space="preserve">Die </w:t>
      </w:r>
      <w:r w:rsidR="00BB5134">
        <w:rPr>
          <w:rFonts w:ascii="Arial" w:hAnsi="Arial" w:cs="Arial"/>
          <w:color w:val="212121"/>
          <w:shd w:val="clear" w:color="auto" w:fill="FFFFFF"/>
        </w:rPr>
        <w:t>beiden</w:t>
      </w:r>
      <w:r w:rsidR="00EE2592">
        <w:rPr>
          <w:rFonts w:ascii="Arial" w:hAnsi="Arial" w:cs="Arial"/>
          <w:color w:val="212121"/>
          <w:shd w:val="clear" w:color="auto" w:fill="FFFFFF"/>
        </w:rPr>
        <w:t xml:space="preserve"> </w:t>
      </w:r>
      <w:r>
        <w:rPr>
          <w:rFonts w:ascii="Arial" w:hAnsi="Arial" w:cs="Arial"/>
          <w:color w:val="212121"/>
          <w:shd w:val="clear" w:color="auto" w:fill="FFFFFF"/>
        </w:rPr>
        <w:t>US-Ingenieure und der deutsc</w:t>
      </w:r>
      <w:r w:rsidRPr="00973EAF">
        <w:rPr>
          <w:rFonts w:ascii="Arial" w:hAnsi="Arial" w:cs="Arial"/>
          <w:color w:val="212121"/>
          <w:shd w:val="clear" w:color="auto" w:fill="FFFFFF"/>
        </w:rPr>
        <w:t>he</w:t>
      </w:r>
      <w:r>
        <w:rPr>
          <w:rFonts w:ascii="Arial" w:hAnsi="Arial" w:cs="Arial"/>
          <w:color w:val="212121"/>
          <w:shd w:val="clear" w:color="auto" w:fill="FFFFFF"/>
        </w:rPr>
        <w:t xml:space="preserve"> Physiker entwickelten am Massachusetts Institute of Technology (MIT) </w:t>
      </w:r>
      <w:proofErr w:type="gramStart"/>
      <w:r>
        <w:rPr>
          <w:rFonts w:ascii="Arial" w:hAnsi="Arial" w:cs="Arial"/>
          <w:color w:val="212121"/>
          <w:shd w:val="clear" w:color="auto" w:fill="FFFFFF"/>
        </w:rPr>
        <w:t>die</w:t>
      </w:r>
      <w:proofErr w:type="gramEnd"/>
      <w:r>
        <w:rPr>
          <w:rFonts w:ascii="Arial" w:hAnsi="Arial" w:cs="Arial"/>
          <w:color w:val="212121"/>
          <w:shd w:val="clear" w:color="auto" w:fill="FFFFFF"/>
        </w:rPr>
        <w:t xml:space="preserve"> Technologie der optischen Kohärenztomografie. Sie ermöglicht den Ärzten einen entscheidenden Blick auf weiches Körpergewebe und Blutgefäße ohne invasive Sondierung oder chirurgische Biopsien. OCT ist bereits jetzt Standard in der </w:t>
      </w:r>
      <w:r w:rsidR="00BB5134">
        <w:rPr>
          <w:rFonts w:ascii="Arial" w:hAnsi="Arial" w:cs="Arial"/>
          <w:color w:val="212121"/>
          <w:shd w:val="clear" w:color="auto" w:fill="FFFFFF"/>
        </w:rPr>
        <w:t>Augenheilkunde</w:t>
      </w:r>
      <w:r>
        <w:rPr>
          <w:rFonts w:ascii="Arial" w:hAnsi="Arial" w:cs="Arial"/>
          <w:color w:val="212121"/>
          <w:shd w:val="clear" w:color="auto" w:fill="FFFFFF"/>
        </w:rPr>
        <w:t xml:space="preserve">. Sie </w:t>
      </w:r>
      <w:r w:rsidR="00BB5134">
        <w:rPr>
          <w:rFonts w:ascii="Arial" w:hAnsi="Arial" w:cs="Arial"/>
          <w:color w:val="212121"/>
          <w:shd w:val="clear" w:color="auto" w:fill="FFFFFF"/>
        </w:rPr>
        <w:t xml:space="preserve">bietet </w:t>
      </w:r>
      <w:r>
        <w:rPr>
          <w:rFonts w:ascii="Arial" w:hAnsi="Arial" w:cs="Arial"/>
          <w:color w:val="212121"/>
          <w:shd w:val="clear" w:color="auto" w:fill="FFFFFF"/>
        </w:rPr>
        <w:t xml:space="preserve">für Ärzte ein neues Werkzeug zur Diagnose schwerer </w:t>
      </w:r>
      <w:r w:rsidR="00BB5134">
        <w:rPr>
          <w:rFonts w:ascii="Arial" w:hAnsi="Arial" w:cs="Arial"/>
          <w:color w:val="212121"/>
          <w:shd w:val="clear" w:color="auto" w:fill="FFFFFF"/>
        </w:rPr>
        <w:t xml:space="preserve">Augenerkrankungen wie dem grünen Star </w:t>
      </w:r>
      <w:r>
        <w:rPr>
          <w:rFonts w:ascii="Arial" w:hAnsi="Arial" w:cs="Arial"/>
          <w:color w:val="212121"/>
          <w:shd w:val="clear" w:color="auto" w:fill="FFFFFF"/>
        </w:rPr>
        <w:t xml:space="preserve">in frühen, </w:t>
      </w:r>
      <w:r w:rsidR="00BB5134">
        <w:rPr>
          <w:rFonts w:ascii="Arial" w:hAnsi="Arial" w:cs="Arial"/>
          <w:color w:val="212121"/>
          <w:shd w:val="clear" w:color="auto" w:fill="FFFFFF"/>
        </w:rPr>
        <w:t xml:space="preserve">noch </w:t>
      </w:r>
      <w:r>
        <w:rPr>
          <w:rFonts w:ascii="Arial" w:hAnsi="Arial" w:cs="Arial"/>
          <w:color w:val="212121"/>
          <w:shd w:val="clear" w:color="auto" w:fill="FFFFFF"/>
        </w:rPr>
        <w:t>behandelbaren Stadien, wodurch Sehverluste und schwere Komplikationen vermieden werden können. Die OCT-Anwendungen werden zudem zur Diagnose von Herz-Kreislauf- sowie dermatologischen Erkrankungen sowie Erk</w:t>
      </w:r>
      <w:r w:rsidR="007B67D5">
        <w:rPr>
          <w:rFonts w:ascii="Arial" w:hAnsi="Arial" w:cs="Arial"/>
          <w:color w:val="212121"/>
          <w:shd w:val="clear" w:color="auto" w:fill="FFFFFF"/>
        </w:rPr>
        <w:t>r</w:t>
      </w:r>
      <w:r>
        <w:rPr>
          <w:rFonts w:ascii="Arial" w:hAnsi="Arial" w:cs="Arial"/>
          <w:color w:val="212121"/>
          <w:shd w:val="clear" w:color="auto" w:fill="FFFFFF"/>
        </w:rPr>
        <w:t>ankungen im Magen-Darm-Trakt eingesetzt.</w:t>
      </w:r>
    </w:p>
    <w:p w14:paraId="6CBF4D6B" w14:textId="77777777" w:rsidR="002066BA" w:rsidRDefault="002066BA" w:rsidP="002066BA">
      <w:pPr>
        <w:rPr>
          <w:rFonts w:ascii="Arial" w:hAnsi="Arial" w:cs="Arial"/>
          <w:color w:val="212121"/>
          <w:shd w:val="clear" w:color="auto" w:fill="FFFFFF"/>
        </w:rPr>
      </w:pPr>
    </w:p>
    <w:p w14:paraId="020A006E" w14:textId="2A433DE6" w:rsidR="002066BA" w:rsidRDefault="008F7396" w:rsidP="002066BA">
      <w:pPr>
        <w:rPr>
          <w:rFonts w:ascii="Arial" w:hAnsi="Arial" w:cs="Arial"/>
          <w:color w:val="212121"/>
          <w:shd w:val="clear" w:color="auto" w:fill="FFFFFF"/>
        </w:rPr>
      </w:pPr>
      <w:hyperlink r:id="rId19" w:history="1">
        <w:r w:rsidR="002066BA" w:rsidRPr="003F61CB">
          <w:rPr>
            <w:rStyle w:val="Hyperlink"/>
            <w:rFonts w:ascii="Arial" w:hAnsi="Arial" w:cs="Arial"/>
            <w:shd w:val="clear" w:color="auto" w:fill="FFFFFF"/>
          </w:rPr>
          <w:t>Weitere Informationen</w:t>
        </w:r>
      </w:hyperlink>
    </w:p>
    <w:p w14:paraId="445AFB12" w14:textId="77777777" w:rsidR="002066BA" w:rsidRDefault="002066BA" w:rsidP="00B95BE4">
      <w:pPr>
        <w:spacing w:line="360" w:lineRule="auto"/>
        <w:rPr>
          <w:rFonts w:ascii="Arial" w:hAnsi="Arial" w:cs="Arial"/>
          <w:color w:val="212121"/>
          <w:shd w:val="clear" w:color="auto" w:fill="FFFFFF"/>
        </w:rPr>
      </w:pPr>
    </w:p>
    <w:p w14:paraId="7BB49956" w14:textId="77777777" w:rsidR="002066BA" w:rsidRDefault="002066BA" w:rsidP="002066BA">
      <w:pPr>
        <w:spacing w:after="120"/>
        <w:rPr>
          <w:rFonts w:ascii="Arial" w:hAnsi="Arial" w:cs="Arial"/>
          <w:b/>
          <w:bCs/>
        </w:rPr>
      </w:pPr>
      <w:proofErr w:type="spellStart"/>
      <w:r>
        <w:rPr>
          <w:rFonts w:ascii="Arial" w:hAnsi="Arial" w:cs="Arial"/>
          <w:b/>
          <w:bCs/>
        </w:rPr>
        <w:t>Waleed</w:t>
      </w:r>
      <w:proofErr w:type="spellEnd"/>
      <w:r>
        <w:rPr>
          <w:rFonts w:ascii="Arial" w:hAnsi="Arial" w:cs="Arial"/>
          <w:b/>
          <w:bCs/>
        </w:rPr>
        <w:t xml:space="preserve"> </w:t>
      </w:r>
      <w:proofErr w:type="spellStart"/>
      <w:r>
        <w:rPr>
          <w:rFonts w:ascii="Arial" w:hAnsi="Arial" w:cs="Arial"/>
          <w:b/>
          <w:bCs/>
        </w:rPr>
        <w:t>Hassanein</w:t>
      </w:r>
      <w:proofErr w:type="spellEnd"/>
      <w:r>
        <w:rPr>
          <w:rFonts w:ascii="Arial" w:hAnsi="Arial" w:cs="Arial"/>
          <w:b/>
          <w:bCs/>
        </w:rPr>
        <w:t xml:space="preserve"> (USA): </w:t>
      </w:r>
    </w:p>
    <w:p w14:paraId="5A6B76CB" w14:textId="1E21F06C" w:rsidR="002066BA" w:rsidRDefault="002066BA" w:rsidP="002066BA">
      <w:pPr>
        <w:spacing w:after="120"/>
        <w:rPr>
          <w:rFonts w:ascii="Arial" w:hAnsi="Arial" w:cs="Arial"/>
          <w:b/>
          <w:bCs/>
        </w:rPr>
      </w:pPr>
      <w:r w:rsidRPr="002066BA">
        <w:rPr>
          <w:rFonts w:ascii="Arial" w:hAnsi="Arial" w:cs="Arial"/>
          <w:b/>
          <w:bCs/>
        </w:rPr>
        <w:t>Erhalt von Transplantaten</w:t>
      </w:r>
    </w:p>
    <w:p w14:paraId="67B94201" w14:textId="0441FE82" w:rsidR="002066BA" w:rsidRDefault="002066BA" w:rsidP="002066BA">
      <w:pPr>
        <w:spacing w:after="120"/>
        <w:rPr>
          <w:rFonts w:ascii="Arial" w:hAnsi="Arial" w:cs="Arial"/>
        </w:rPr>
      </w:pPr>
      <w:r>
        <w:rPr>
          <w:rFonts w:ascii="Arial" w:hAnsi="Arial" w:cs="Arial"/>
        </w:rPr>
        <w:t xml:space="preserve">Sicherzustellen, dass lebensrettende Spenderorgane für ihre Empfänger verfügbar </w:t>
      </w:r>
      <w:r w:rsidR="00FC6FE3">
        <w:rPr>
          <w:rFonts w:ascii="Arial" w:hAnsi="Arial" w:cs="Arial"/>
        </w:rPr>
        <w:t>bleiben</w:t>
      </w:r>
      <w:r>
        <w:rPr>
          <w:rFonts w:ascii="Arial" w:hAnsi="Arial" w:cs="Arial"/>
        </w:rPr>
        <w:t>, ist</w:t>
      </w:r>
      <w:r w:rsidR="008250C1">
        <w:rPr>
          <w:rFonts w:ascii="Arial" w:hAnsi="Arial" w:cs="Arial"/>
        </w:rPr>
        <w:t xml:space="preserve"> </w:t>
      </w:r>
      <w:r w:rsidR="00FC6FE3">
        <w:rPr>
          <w:rFonts w:ascii="Arial" w:hAnsi="Arial" w:cs="Arial"/>
        </w:rPr>
        <w:t>das Ziel</w:t>
      </w:r>
      <w:r>
        <w:rPr>
          <w:rFonts w:ascii="Arial" w:hAnsi="Arial" w:cs="Arial"/>
        </w:rPr>
        <w:t xml:space="preserve"> des amerikanischen Herzchirurgen </w:t>
      </w:r>
      <w:proofErr w:type="spellStart"/>
      <w:r>
        <w:rPr>
          <w:rFonts w:ascii="Arial" w:hAnsi="Arial" w:cs="Arial"/>
        </w:rPr>
        <w:t>Waleed</w:t>
      </w:r>
      <w:proofErr w:type="spellEnd"/>
      <w:r>
        <w:rPr>
          <w:rFonts w:ascii="Arial" w:hAnsi="Arial" w:cs="Arial"/>
        </w:rPr>
        <w:t xml:space="preserve"> </w:t>
      </w:r>
      <w:proofErr w:type="spellStart"/>
      <w:r>
        <w:rPr>
          <w:rFonts w:ascii="Arial" w:hAnsi="Arial" w:cs="Arial"/>
        </w:rPr>
        <w:t>Hassanein</w:t>
      </w:r>
      <w:proofErr w:type="spellEnd"/>
      <w:r>
        <w:rPr>
          <w:rFonts w:ascii="Arial" w:hAnsi="Arial" w:cs="Arial"/>
        </w:rPr>
        <w:t xml:space="preserve">, </w:t>
      </w:r>
      <w:r w:rsidR="00FC6FE3">
        <w:rPr>
          <w:rFonts w:ascii="Arial" w:hAnsi="Arial" w:cs="Arial"/>
        </w:rPr>
        <w:t xml:space="preserve">dem </w:t>
      </w:r>
      <w:r>
        <w:rPr>
          <w:rFonts w:ascii="Arial" w:hAnsi="Arial" w:cs="Arial"/>
        </w:rPr>
        <w:t xml:space="preserve">Erfinder des Organ Care Systems (OCS). Das OCS verlängert das Zeitfenster, in dem </w:t>
      </w:r>
      <w:r w:rsidR="00FC6FE3">
        <w:rPr>
          <w:rFonts w:ascii="Arial" w:hAnsi="Arial" w:cs="Arial"/>
        </w:rPr>
        <w:t xml:space="preserve">diese </w:t>
      </w:r>
      <w:r>
        <w:rPr>
          <w:rFonts w:ascii="Arial" w:hAnsi="Arial" w:cs="Arial"/>
        </w:rPr>
        <w:t xml:space="preserve">Organe transportiert und transplantiert werden können, indem es die </w:t>
      </w:r>
      <w:r w:rsidR="00FC6FE3">
        <w:rPr>
          <w:rFonts w:ascii="Arial" w:hAnsi="Arial" w:cs="Arial"/>
        </w:rPr>
        <w:t xml:space="preserve">physiologischen </w:t>
      </w:r>
      <w:r>
        <w:rPr>
          <w:rFonts w:ascii="Arial" w:hAnsi="Arial" w:cs="Arial"/>
        </w:rPr>
        <w:t xml:space="preserve">Bedingungen </w:t>
      </w:r>
      <w:r w:rsidR="008250C1">
        <w:rPr>
          <w:rFonts w:ascii="Arial" w:hAnsi="Arial" w:cs="Arial"/>
        </w:rPr>
        <w:t xml:space="preserve">des </w:t>
      </w:r>
      <w:r>
        <w:rPr>
          <w:rFonts w:ascii="Arial" w:hAnsi="Arial" w:cs="Arial"/>
        </w:rPr>
        <w:t>menschlichen Körper</w:t>
      </w:r>
      <w:r w:rsidR="008250C1">
        <w:rPr>
          <w:rFonts w:ascii="Arial" w:hAnsi="Arial" w:cs="Arial"/>
        </w:rPr>
        <w:t>s</w:t>
      </w:r>
      <w:r>
        <w:rPr>
          <w:rFonts w:ascii="Arial" w:hAnsi="Arial" w:cs="Arial"/>
        </w:rPr>
        <w:t xml:space="preserve"> </w:t>
      </w:r>
      <w:r w:rsidR="008250C1">
        <w:rPr>
          <w:rFonts w:ascii="Arial" w:hAnsi="Arial" w:cs="Arial"/>
        </w:rPr>
        <w:t>imitiert</w:t>
      </w:r>
      <w:r>
        <w:rPr>
          <w:rFonts w:ascii="Arial" w:hAnsi="Arial" w:cs="Arial"/>
        </w:rPr>
        <w:t xml:space="preserve">, anstatt die </w:t>
      </w:r>
      <w:r w:rsidR="008250C1">
        <w:rPr>
          <w:rFonts w:ascii="Arial" w:hAnsi="Arial" w:cs="Arial"/>
        </w:rPr>
        <w:t xml:space="preserve">zu transplantierenden </w:t>
      </w:r>
      <w:r>
        <w:rPr>
          <w:rFonts w:ascii="Arial" w:hAnsi="Arial" w:cs="Arial"/>
        </w:rPr>
        <w:t xml:space="preserve">Organe </w:t>
      </w:r>
      <w:r w:rsidR="008250C1">
        <w:rPr>
          <w:rFonts w:ascii="Arial" w:hAnsi="Arial" w:cs="Arial"/>
        </w:rPr>
        <w:t xml:space="preserve">mit </w:t>
      </w:r>
      <w:r>
        <w:rPr>
          <w:rFonts w:ascii="Arial" w:hAnsi="Arial" w:cs="Arial"/>
        </w:rPr>
        <w:t>Eis zu kühlen.</w:t>
      </w:r>
      <w:r w:rsidR="00FC6FE3">
        <w:rPr>
          <w:rFonts w:ascii="Arial" w:hAnsi="Arial" w:cs="Arial"/>
        </w:rPr>
        <w:t xml:space="preserve"> Die</w:t>
      </w:r>
      <w:r w:rsidR="008250C1">
        <w:rPr>
          <w:rFonts w:ascii="Arial" w:hAnsi="Arial" w:cs="Arial"/>
        </w:rPr>
        <w:t>se</w:t>
      </w:r>
      <w:r w:rsidR="00FC6FE3">
        <w:rPr>
          <w:rFonts w:ascii="Arial" w:hAnsi="Arial" w:cs="Arial"/>
        </w:rPr>
        <w:t xml:space="preserve"> </w:t>
      </w:r>
      <w:r w:rsidR="001271FB">
        <w:rPr>
          <w:rFonts w:ascii="Arial" w:hAnsi="Arial" w:cs="Arial"/>
        </w:rPr>
        <w:t xml:space="preserve">stark </w:t>
      </w:r>
      <w:r w:rsidR="00FC6FE3">
        <w:rPr>
          <w:rFonts w:ascii="Arial" w:hAnsi="Arial" w:cs="Arial"/>
        </w:rPr>
        <w:t>verbesserte Konservierung</w:t>
      </w:r>
      <w:r w:rsidR="001271FB">
        <w:rPr>
          <w:rFonts w:ascii="Arial" w:hAnsi="Arial" w:cs="Arial"/>
        </w:rPr>
        <w:t>smethode für Organe</w:t>
      </w:r>
      <w:r w:rsidR="00FC6FE3">
        <w:rPr>
          <w:rFonts w:ascii="Arial" w:hAnsi="Arial" w:cs="Arial"/>
        </w:rPr>
        <w:t xml:space="preserve"> ist dank OCS </w:t>
      </w:r>
      <w:r w:rsidR="001271FB">
        <w:rPr>
          <w:rFonts w:ascii="Arial" w:hAnsi="Arial" w:cs="Arial"/>
        </w:rPr>
        <w:t xml:space="preserve">bereits </w:t>
      </w:r>
      <w:r w:rsidR="00FC6FE3">
        <w:rPr>
          <w:rFonts w:ascii="Arial" w:hAnsi="Arial" w:cs="Arial"/>
        </w:rPr>
        <w:t xml:space="preserve">bei </w:t>
      </w:r>
      <w:r w:rsidR="001271FB">
        <w:rPr>
          <w:rFonts w:ascii="Arial" w:hAnsi="Arial" w:cs="Arial"/>
        </w:rPr>
        <w:t xml:space="preserve">800 </w:t>
      </w:r>
      <w:r w:rsidR="008250C1">
        <w:rPr>
          <w:rFonts w:ascii="Arial" w:hAnsi="Arial" w:cs="Arial"/>
        </w:rPr>
        <w:t>T</w:t>
      </w:r>
      <w:r w:rsidR="001271FB">
        <w:rPr>
          <w:rFonts w:ascii="Arial" w:hAnsi="Arial" w:cs="Arial"/>
        </w:rPr>
        <w:t xml:space="preserve">ransplantationen </w:t>
      </w:r>
      <w:r w:rsidR="008250C1">
        <w:rPr>
          <w:rFonts w:ascii="Arial" w:hAnsi="Arial" w:cs="Arial"/>
        </w:rPr>
        <w:t xml:space="preserve">von </w:t>
      </w:r>
      <w:r w:rsidR="00FC6FE3">
        <w:rPr>
          <w:rFonts w:ascii="Arial" w:hAnsi="Arial" w:cs="Arial"/>
        </w:rPr>
        <w:t>Herzen, Lungen und Nieren</w:t>
      </w:r>
      <w:r w:rsidR="008250C1">
        <w:rPr>
          <w:rFonts w:ascii="Arial" w:hAnsi="Arial" w:cs="Arial"/>
        </w:rPr>
        <w:t xml:space="preserve"> zum </w:t>
      </w:r>
      <w:r w:rsidR="004702CD">
        <w:rPr>
          <w:rFonts w:ascii="Arial" w:hAnsi="Arial" w:cs="Arial"/>
        </w:rPr>
        <w:t>Einsatz</w:t>
      </w:r>
      <w:r w:rsidR="008250C1">
        <w:rPr>
          <w:rFonts w:ascii="Arial" w:hAnsi="Arial" w:cs="Arial"/>
        </w:rPr>
        <w:t xml:space="preserve"> gelangt</w:t>
      </w:r>
      <w:r>
        <w:rPr>
          <w:rFonts w:ascii="Arial" w:hAnsi="Arial" w:cs="Arial"/>
        </w:rPr>
        <w:t>.</w:t>
      </w:r>
    </w:p>
    <w:p w14:paraId="77D68691" w14:textId="7284A0BF" w:rsidR="007B67D5" w:rsidRDefault="008F7396" w:rsidP="002066BA">
      <w:pPr>
        <w:spacing w:after="120"/>
        <w:outlineLvl w:val="2"/>
        <w:rPr>
          <w:rFonts w:ascii="Arial" w:eastAsia="Times New Roman" w:hAnsi="Arial" w:cs="Arial"/>
          <w:b/>
          <w:bCs/>
        </w:rPr>
      </w:pPr>
      <w:hyperlink r:id="rId20" w:history="1">
        <w:r w:rsidR="002066BA" w:rsidRPr="003F61CB">
          <w:rPr>
            <w:rStyle w:val="Hyperlink"/>
            <w:rFonts w:ascii="Arial" w:hAnsi="Arial" w:cs="Arial"/>
          </w:rPr>
          <w:t>Weitere Informationen</w:t>
        </w:r>
      </w:hyperlink>
      <w:r w:rsidR="002066BA" w:rsidRPr="002066BA">
        <w:rPr>
          <w:rFonts w:ascii="Arial" w:eastAsia="Times New Roman" w:hAnsi="Arial" w:cs="Arial"/>
          <w:b/>
          <w:bCs/>
        </w:rPr>
        <w:t xml:space="preserve"> </w:t>
      </w:r>
    </w:p>
    <w:p w14:paraId="11CDC597" w14:textId="77777777" w:rsidR="007B67D5" w:rsidRDefault="007B67D5" w:rsidP="00B95BE4">
      <w:pPr>
        <w:spacing w:line="360" w:lineRule="auto"/>
        <w:rPr>
          <w:rFonts w:ascii="Arial" w:eastAsia="Times New Roman" w:hAnsi="Arial" w:cs="Arial"/>
          <w:b/>
          <w:bCs/>
        </w:rPr>
      </w:pPr>
    </w:p>
    <w:p w14:paraId="0BACB52C" w14:textId="7BF56FC5" w:rsidR="002066BA" w:rsidRPr="00CD288B" w:rsidRDefault="002066BA" w:rsidP="002066BA">
      <w:pPr>
        <w:spacing w:after="120"/>
        <w:outlineLvl w:val="2"/>
        <w:rPr>
          <w:rFonts w:ascii="Arial" w:eastAsia="Times New Roman" w:hAnsi="Arial" w:cs="Arial"/>
          <w:b/>
          <w:bCs/>
        </w:rPr>
      </w:pPr>
      <w:r>
        <w:rPr>
          <w:rFonts w:ascii="Arial" w:eastAsia="Times New Roman" w:hAnsi="Arial" w:cs="Arial"/>
          <w:b/>
          <w:bCs/>
        </w:rPr>
        <w:t xml:space="preserve">Adnane </w:t>
      </w:r>
      <w:proofErr w:type="spellStart"/>
      <w:r>
        <w:rPr>
          <w:rFonts w:ascii="Arial" w:eastAsia="Times New Roman" w:hAnsi="Arial" w:cs="Arial"/>
          <w:b/>
          <w:bCs/>
        </w:rPr>
        <w:t>Remmal</w:t>
      </w:r>
      <w:proofErr w:type="spellEnd"/>
      <w:r>
        <w:rPr>
          <w:rFonts w:ascii="Arial" w:eastAsia="Times New Roman" w:hAnsi="Arial" w:cs="Arial"/>
          <w:b/>
          <w:bCs/>
        </w:rPr>
        <w:t xml:space="preserve"> (Marokk</w:t>
      </w:r>
      <w:r w:rsidRPr="00CD288B">
        <w:rPr>
          <w:rFonts w:ascii="Arial" w:eastAsia="Times New Roman" w:hAnsi="Arial" w:cs="Arial"/>
          <w:b/>
          <w:bCs/>
        </w:rPr>
        <w:t>o):</w:t>
      </w:r>
    </w:p>
    <w:p w14:paraId="7BAF002B" w14:textId="50F878C6" w:rsidR="002066BA" w:rsidRDefault="002066BA" w:rsidP="002066BA">
      <w:r>
        <w:rPr>
          <w:rFonts w:ascii="Arial" w:eastAsia="Times New Roman" w:hAnsi="Arial" w:cs="Arial"/>
          <w:b/>
          <w:bCs/>
        </w:rPr>
        <w:t>Ätherische Öle als Turbo für Antibiotika</w:t>
      </w:r>
      <w:r w:rsidRPr="00CD288B">
        <w:rPr>
          <w:rFonts w:ascii="Arial" w:eastAsia="Times New Roman" w:hAnsi="Arial" w:cs="Arial"/>
          <w:b/>
          <w:bCs/>
        </w:rPr>
        <w:t xml:space="preserve"> </w:t>
      </w:r>
      <w:r>
        <w:br/>
      </w:r>
      <w:r>
        <w:rPr>
          <w:rFonts w:ascii="Arial" w:hAnsi="Arial" w:cs="Arial"/>
          <w:color w:val="212121"/>
          <w:shd w:val="clear" w:color="auto" w:fill="FFFFFF"/>
        </w:rPr>
        <w:t xml:space="preserve">Mit Blick auf zunehmende Probleme durch multiresistente Keime (MDR-Bakterien) hat der marokkanische Biotechnologieprofessor Adnane </w:t>
      </w:r>
      <w:proofErr w:type="spellStart"/>
      <w:r>
        <w:rPr>
          <w:rFonts w:ascii="Arial" w:hAnsi="Arial" w:cs="Arial"/>
          <w:color w:val="212121"/>
          <w:shd w:val="clear" w:color="auto" w:fill="FFFFFF"/>
        </w:rPr>
        <w:t>Remmal</w:t>
      </w:r>
      <w:proofErr w:type="spellEnd"/>
      <w:r>
        <w:rPr>
          <w:rFonts w:ascii="Arial" w:hAnsi="Arial" w:cs="Arial"/>
          <w:color w:val="212121"/>
          <w:shd w:val="clear" w:color="auto" w:fill="FFFFFF"/>
        </w:rPr>
        <w:t xml:space="preserve"> die Wirksamkeit von Antibiotika</w:t>
      </w:r>
      <w:r w:rsidR="008250C1">
        <w:rPr>
          <w:rFonts w:ascii="Arial" w:hAnsi="Arial" w:cs="Arial"/>
          <w:color w:val="212121"/>
          <w:shd w:val="clear" w:color="auto" w:fill="FFFFFF"/>
        </w:rPr>
        <w:t xml:space="preserve"> durch den Einsatz ätherischer Öle</w:t>
      </w:r>
      <w:r>
        <w:rPr>
          <w:rFonts w:ascii="Arial" w:hAnsi="Arial" w:cs="Arial"/>
          <w:color w:val="212121"/>
          <w:shd w:val="clear" w:color="auto" w:fill="FFFFFF"/>
        </w:rPr>
        <w:t xml:space="preserve"> verbessert. Er kombinierte bereits </w:t>
      </w:r>
      <w:r w:rsidR="00FC6FE3">
        <w:rPr>
          <w:rFonts w:ascii="Arial" w:hAnsi="Arial" w:cs="Arial"/>
          <w:color w:val="212121"/>
          <w:shd w:val="clear" w:color="auto" w:fill="FFFFFF"/>
        </w:rPr>
        <w:t xml:space="preserve">bekannte </w:t>
      </w:r>
      <w:r>
        <w:rPr>
          <w:rFonts w:ascii="Arial" w:hAnsi="Arial" w:cs="Arial"/>
          <w:color w:val="212121"/>
          <w:shd w:val="clear" w:color="auto" w:fill="FFFFFF"/>
        </w:rPr>
        <w:t xml:space="preserve">Antibiotika mit den medizinischen Eigenschaften von Pflanzen aus seinem Heimatland Marokko. </w:t>
      </w:r>
      <w:proofErr w:type="spellStart"/>
      <w:r>
        <w:rPr>
          <w:rFonts w:ascii="Arial" w:hAnsi="Arial" w:cs="Arial"/>
          <w:color w:val="212121"/>
          <w:shd w:val="clear" w:color="auto" w:fill="FFFFFF"/>
        </w:rPr>
        <w:t>Remmals</w:t>
      </w:r>
      <w:proofErr w:type="spellEnd"/>
      <w:r>
        <w:rPr>
          <w:rFonts w:ascii="Arial" w:hAnsi="Arial" w:cs="Arial"/>
          <w:color w:val="212121"/>
          <w:shd w:val="clear" w:color="auto" w:fill="FFFFFF"/>
        </w:rPr>
        <w:t xml:space="preserve"> neu entwickelte Medikamente haben gezeigt, dass sie mäßig- und hochresistente Bakterien besser bekämpfen als herkömmliche Antibiotika, und zwar ohne Nebenwirkungen und Resistenzaufbau. Seine Erfindung könnte entscheidend dazu beitragen, die Ausbreitung von MDR-Bakterien zu verlangsamen und gleichzeitig </w:t>
      </w:r>
      <w:r w:rsidRPr="00973EAF">
        <w:rPr>
          <w:rFonts w:ascii="Arial" w:hAnsi="Arial" w:cs="Arial"/>
          <w:color w:val="212121"/>
        </w:rPr>
        <w:t xml:space="preserve">auch </w:t>
      </w:r>
      <w:r w:rsidR="00973EAF">
        <w:rPr>
          <w:rFonts w:ascii="Arial" w:hAnsi="Arial" w:cs="Arial"/>
          <w:color w:val="212121"/>
        </w:rPr>
        <w:t xml:space="preserve">die </w:t>
      </w:r>
      <w:r>
        <w:rPr>
          <w:rFonts w:ascii="Arial" w:hAnsi="Arial" w:cs="Arial"/>
          <w:color w:val="212121"/>
          <w:shd w:val="clear" w:color="auto" w:fill="FFFFFF"/>
        </w:rPr>
        <w:t>Notwendigkeit mindern, immer neue Antibiotika entwickeln zu müssen.</w:t>
      </w:r>
      <w:r w:rsidRPr="00CD288B">
        <w:rPr>
          <w:rFonts w:ascii="Arial" w:eastAsia="Times New Roman" w:hAnsi="Arial" w:cs="Arial"/>
          <w:bCs/>
        </w:rPr>
        <w:br/>
      </w:r>
    </w:p>
    <w:p w14:paraId="49260EA8" w14:textId="7AF954BB" w:rsidR="002066BA" w:rsidRPr="002066BA" w:rsidRDefault="008F7396" w:rsidP="002066BA">
      <w:pPr>
        <w:spacing w:after="120"/>
        <w:rPr>
          <w:rFonts w:ascii="Arial" w:hAnsi="Arial" w:cs="Arial"/>
        </w:rPr>
      </w:pPr>
      <w:hyperlink r:id="rId21" w:history="1">
        <w:r w:rsidR="002066BA" w:rsidRPr="003F61CB">
          <w:rPr>
            <w:rStyle w:val="Hyperlink"/>
            <w:rFonts w:ascii="Arial" w:hAnsi="Arial" w:cs="Arial"/>
          </w:rPr>
          <w:t>Weitere Informationen</w:t>
        </w:r>
      </w:hyperlink>
    </w:p>
    <w:p w14:paraId="748D0F69" w14:textId="77777777" w:rsidR="002066BA" w:rsidRDefault="002066BA" w:rsidP="008A1220">
      <w:pPr>
        <w:outlineLvl w:val="2"/>
        <w:rPr>
          <w:rFonts w:ascii="Arial" w:eastAsia="Times New Roman" w:hAnsi="Arial" w:cs="Arial"/>
          <w:bCs/>
        </w:rPr>
      </w:pPr>
    </w:p>
    <w:p w14:paraId="182FE9E5" w14:textId="77777777" w:rsidR="00B95BE4" w:rsidRPr="002066BA" w:rsidRDefault="00B95BE4" w:rsidP="008A1220">
      <w:pPr>
        <w:outlineLvl w:val="2"/>
        <w:rPr>
          <w:rFonts w:ascii="Arial" w:eastAsia="Times New Roman" w:hAnsi="Arial" w:cs="Arial"/>
          <w:b/>
          <w:bCs/>
        </w:rPr>
      </w:pPr>
    </w:p>
    <w:p w14:paraId="23334EC2" w14:textId="1C808E33" w:rsidR="008A1220" w:rsidRDefault="00C4206D" w:rsidP="008A1220">
      <w:pPr>
        <w:outlineLvl w:val="2"/>
        <w:rPr>
          <w:rFonts w:ascii="Arial" w:eastAsia="Times New Roman" w:hAnsi="Arial" w:cs="Arial"/>
          <w:b/>
          <w:bCs/>
          <w:sz w:val="24"/>
          <w:szCs w:val="24"/>
        </w:rPr>
      </w:pPr>
      <w:r>
        <w:rPr>
          <w:rFonts w:ascii="Arial" w:eastAsia="Times New Roman" w:hAnsi="Arial" w:cs="Arial"/>
          <w:b/>
          <w:bCs/>
          <w:sz w:val="28"/>
          <w:szCs w:val="28"/>
        </w:rPr>
        <w:lastRenderedPageBreak/>
        <w:t>Kleine und mittelständische Unternehmen (KMU)</w:t>
      </w:r>
    </w:p>
    <w:p w14:paraId="547D97B5" w14:textId="78CDA868" w:rsidR="00EC0EC5" w:rsidRPr="000746E3" w:rsidRDefault="00EC0EC5" w:rsidP="008A1220">
      <w:pPr>
        <w:outlineLvl w:val="2"/>
        <w:rPr>
          <w:rFonts w:ascii="Arial" w:eastAsia="Times New Roman" w:hAnsi="Arial" w:cs="Arial"/>
          <w:b/>
          <w:bCs/>
          <w:sz w:val="28"/>
          <w:szCs w:val="28"/>
        </w:rPr>
      </w:pPr>
    </w:p>
    <w:p w14:paraId="6ACB8D19" w14:textId="77777777" w:rsidR="00403ABE" w:rsidRDefault="00403ABE" w:rsidP="00403ABE">
      <w:pPr>
        <w:spacing w:after="120"/>
        <w:rPr>
          <w:rFonts w:ascii="Arial" w:hAnsi="Arial" w:cs="Arial"/>
          <w:b/>
          <w:bCs/>
        </w:rPr>
      </w:pPr>
      <w:r>
        <w:rPr>
          <w:rFonts w:ascii="Arial" w:hAnsi="Arial" w:cs="Arial"/>
          <w:b/>
          <w:bCs/>
        </w:rPr>
        <w:t xml:space="preserve">Gert-Jan </w:t>
      </w:r>
      <w:proofErr w:type="spellStart"/>
      <w:r>
        <w:rPr>
          <w:rFonts w:ascii="Arial" w:hAnsi="Arial" w:cs="Arial"/>
          <w:b/>
          <w:bCs/>
        </w:rPr>
        <w:t>Gruter</w:t>
      </w:r>
      <w:proofErr w:type="spellEnd"/>
      <w:r>
        <w:rPr>
          <w:rFonts w:ascii="Arial" w:hAnsi="Arial" w:cs="Arial"/>
          <w:b/>
          <w:bCs/>
        </w:rPr>
        <w:t xml:space="preserve"> (Niederlande): </w:t>
      </w:r>
    </w:p>
    <w:p w14:paraId="1DF0FB35" w14:textId="72AD449C" w:rsidR="00403ABE" w:rsidRDefault="00403ABE" w:rsidP="00403ABE">
      <w:pPr>
        <w:spacing w:after="120"/>
        <w:rPr>
          <w:rFonts w:ascii="Arial" w:hAnsi="Arial" w:cs="Arial"/>
          <w:b/>
          <w:bCs/>
        </w:rPr>
      </w:pPr>
      <w:r>
        <w:rPr>
          <w:rFonts w:ascii="Arial" w:hAnsi="Arial" w:cs="Arial"/>
          <w:b/>
          <w:bCs/>
        </w:rPr>
        <w:t>Plastikflaschen auf Pflanzenbasis</w:t>
      </w:r>
    </w:p>
    <w:p w14:paraId="40E1F54C" w14:textId="703F7165" w:rsidR="00403ABE" w:rsidRDefault="00403ABE" w:rsidP="00403ABE">
      <w:pPr>
        <w:spacing w:after="120"/>
        <w:rPr>
          <w:rFonts w:ascii="Arial" w:hAnsi="Arial" w:cs="Arial"/>
        </w:rPr>
      </w:pPr>
      <w:r>
        <w:rPr>
          <w:rFonts w:ascii="Arial" w:hAnsi="Arial" w:cs="Arial"/>
        </w:rPr>
        <w:t xml:space="preserve">Der niederländische Chemiker Gert-Jan </w:t>
      </w:r>
      <w:proofErr w:type="spellStart"/>
      <w:r>
        <w:rPr>
          <w:rFonts w:ascii="Arial" w:hAnsi="Arial" w:cs="Arial"/>
        </w:rPr>
        <w:t>Gruter</w:t>
      </w:r>
      <w:proofErr w:type="spellEnd"/>
      <w:r>
        <w:rPr>
          <w:rFonts w:ascii="Arial" w:hAnsi="Arial" w:cs="Arial"/>
        </w:rPr>
        <w:t xml:space="preserve"> und sein Team entwickelten eine neue Herstellungsmethode</w:t>
      </w:r>
      <w:r w:rsidR="008250C1">
        <w:rPr>
          <w:rFonts w:ascii="Arial" w:hAnsi="Arial" w:cs="Arial"/>
        </w:rPr>
        <w:t xml:space="preserve"> für Kunststoffe aus</w:t>
      </w:r>
      <w:r>
        <w:rPr>
          <w:rFonts w:ascii="Arial" w:hAnsi="Arial" w:cs="Arial"/>
        </w:rPr>
        <w:t xml:space="preserve"> Pflanzenstärke, um Plastikflaschen herzustellen – und machte</w:t>
      </w:r>
      <w:r w:rsidR="00973EAF">
        <w:rPr>
          <w:rFonts w:ascii="Arial" w:hAnsi="Arial" w:cs="Arial"/>
        </w:rPr>
        <w:t>n</w:t>
      </w:r>
      <w:r>
        <w:rPr>
          <w:rFonts w:ascii="Arial" w:hAnsi="Arial" w:cs="Arial"/>
        </w:rPr>
        <w:t xml:space="preserve"> damit erstmals Biokunststoffe in industriellem Maßstab wirtschaftlich rentabel. Neben </w:t>
      </w:r>
      <w:r w:rsidR="001A4290">
        <w:rPr>
          <w:rFonts w:ascii="Arial" w:hAnsi="Arial" w:cs="Arial"/>
        </w:rPr>
        <w:t>den</w:t>
      </w:r>
      <w:r>
        <w:rPr>
          <w:rFonts w:ascii="Arial" w:hAnsi="Arial" w:cs="Arial"/>
        </w:rPr>
        <w:t xml:space="preserve"> bessere</w:t>
      </w:r>
      <w:r w:rsidR="001A4290">
        <w:rPr>
          <w:rFonts w:ascii="Arial" w:hAnsi="Arial" w:cs="Arial"/>
        </w:rPr>
        <w:t>n</w:t>
      </w:r>
      <w:r>
        <w:rPr>
          <w:rFonts w:ascii="Arial" w:hAnsi="Arial" w:cs="Arial"/>
        </w:rPr>
        <w:t xml:space="preserve"> Materialeigenschaften als herkömmliche</w:t>
      </w:r>
      <w:r w:rsidR="001A4290">
        <w:rPr>
          <w:rFonts w:ascii="Arial" w:hAnsi="Arial" w:cs="Arial"/>
        </w:rPr>
        <w:t xml:space="preserve"> Flaschen aus Erdölprodukten</w:t>
      </w:r>
      <w:r>
        <w:rPr>
          <w:rFonts w:ascii="Arial" w:hAnsi="Arial" w:cs="Arial"/>
        </w:rPr>
        <w:t xml:space="preserve"> benötigen </w:t>
      </w:r>
      <w:proofErr w:type="spellStart"/>
      <w:r>
        <w:rPr>
          <w:rFonts w:ascii="Arial" w:hAnsi="Arial" w:cs="Arial"/>
        </w:rPr>
        <w:t>Gruters</w:t>
      </w:r>
      <w:proofErr w:type="spellEnd"/>
      <w:r>
        <w:rPr>
          <w:rFonts w:ascii="Arial" w:hAnsi="Arial" w:cs="Arial"/>
        </w:rPr>
        <w:t xml:space="preserve"> Flaschen aus PEF (</w:t>
      </w:r>
      <w:proofErr w:type="spellStart"/>
      <w:r>
        <w:rPr>
          <w:rFonts w:ascii="Arial" w:hAnsi="Arial" w:cs="Arial"/>
        </w:rPr>
        <w:t>Polyethylenfuranoat</w:t>
      </w:r>
      <w:proofErr w:type="spellEnd"/>
      <w:r>
        <w:rPr>
          <w:rFonts w:ascii="Arial" w:hAnsi="Arial" w:cs="Arial"/>
        </w:rPr>
        <w:t xml:space="preserve">) ungefähr 70% weniger Energie bei der Herstellung und </w:t>
      </w:r>
      <w:r w:rsidR="001A4290">
        <w:rPr>
          <w:rFonts w:ascii="Arial" w:hAnsi="Arial" w:cs="Arial"/>
        </w:rPr>
        <w:t xml:space="preserve">sind gleichzeitig </w:t>
      </w:r>
      <w:r>
        <w:rPr>
          <w:rFonts w:ascii="Arial" w:hAnsi="Arial" w:cs="Arial"/>
        </w:rPr>
        <w:t>ein große</w:t>
      </w:r>
      <w:r w:rsidR="001A4290">
        <w:rPr>
          <w:rFonts w:ascii="Arial" w:hAnsi="Arial" w:cs="Arial"/>
        </w:rPr>
        <w:t>r</w:t>
      </w:r>
      <w:r>
        <w:rPr>
          <w:rFonts w:ascii="Arial" w:hAnsi="Arial" w:cs="Arial"/>
        </w:rPr>
        <w:t xml:space="preserve"> Schritt </w:t>
      </w:r>
      <w:r w:rsidR="001A4290">
        <w:rPr>
          <w:rFonts w:ascii="Arial" w:hAnsi="Arial" w:cs="Arial"/>
        </w:rPr>
        <w:t xml:space="preserve">in Richtung </w:t>
      </w:r>
      <w:r>
        <w:rPr>
          <w:rFonts w:ascii="Arial" w:hAnsi="Arial" w:cs="Arial"/>
        </w:rPr>
        <w:t xml:space="preserve">Reduzierung der Umwelteinflüsse von Kunststoffen. PEF konnte bereits </w:t>
      </w:r>
      <w:r w:rsidR="00D92ACD">
        <w:rPr>
          <w:rFonts w:ascii="Arial" w:hAnsi="Arial" w:cs="Arial"/>
        </w:rPr>
        <w:t>das Interesse</w:t>
      </w:r>
      <w:r>
        <w:rPr>
          <w:rFonts w:ascii="Arial" w:hAnsi="Arial" w:cs="Arial"/>
        </w:rPr>
        <w:t xml:space="preserve"> großer Lebensmittelunternehmen gewinnen.</w:t>
      </w:r>
    </w:p>
    <w:p w14:paraId="378C44AB" w14:textId="779DF85A" w:rsidR="00403ABE" w:rsidRDefault="008F7396" w:rsidP="00403ABE">
      <w:pPr>
        <w:spacing w:after="120"/>
        <w:rPr>
          <w:rFonts w:cs="Times New Roman"/>
        </w:rPr>
      </w:pPr>
      <w:hyperlink r:id="rId22" w:history="1">
        <w:r w:rsidR="00403ABE" w:rsidRPr="003F61CB">
          <w:rPr>
            <w:rStyle w:val="Hyperlink"/>
            <w:rFonts w:ascii="Arial" w:hAnsi="Arial" w:cs="Arial"/>
          </w:rPr>
          <w:t>Weitere Informationen</w:t>
        </w:r>
      </w:hyperlink>
    </w:p>
    <w:p w14:paraId="50F3DD31" w14:textId="77777777" w:rsidR="0038469E" w:rsidRPr="000746E3" w:rsidRDefault="0038469E" w:rsidP="00B94657">
      <w:pPr>
        <w:spacing w:line="360" w:lineRule="auto"/>
        <w:rPr>
          <w:rFonts w:ascii="Arial" w:eastAsia="Times New Roman" w:hAnsi="Arial" w:cs="Arial"/>
          <w:b/>
          <w:bCs/>
        </w:rPr>
      </w:pPr>
    </w:p>
    <w:p w14:paraId="0ADC08AE" w14:textId="23CCC23F" w:rsidR="00C4206D" w:rsidRPr="00C814B7" w:rsidRDefault="00C4206D" w:rsidP="00C4206D">
      <w:pPr>
        <w:spacing w:after="120"/>
        <w:rPr>
          <w:rFonts w:ascii="Arial" w:eastAsia="Times New Roman" w:hAnsi="Arial" w:cs="Arial"/>
          <w:b/>
          <w:bCs/>
        </w:rPr>
      </w:pPr>
      <w:r w:rsidRPr="00C814B7">
        <w:rPr>
          <w:rFonts w:ascii="Arial" w:eastAsia="Times New Roman" w:hAnsi="Arial" w:cs="Arial"/>
          <w:b/>
          <w:bCs/>
        </w:rPr>
        <w:t>Günter Hufschmid (D</w:t>
      </w:r>
      <w:r w:rsidR="0016260B">
        <w:rPr>
          <w:rFonts w:ascii="Arial" w:eastAsia="Times New Roman" w:hAnsi="Arial" w:cs="Arial"/>
          <w:b/>
          <w:bCs/>
        </w:rPr>
        <w:t>eutschland</w:t>
      </w:r>
      <w:r w:rsidRPr="00C814B7">
        <w:rPr>
          <w:rFonts w:ascii="Arial" w:eastAsia="Times New Roman" w:hAnsi="Arial" w:cs="Arial"/>
          <w:b/>
          <w:bCs/>
        </w:rPr>
        <w:t xml:space="preserve">): </w:t>
      </w:r>
    </w:p>
    <w:p w14:paraId="3079EB95" w14:textId="6610BDBD" w:rsidR="0016260B" w:rsidRDefault="0016260B" w:rsidP="00C4206D">
      <w:pPr>
        <w:spacing w:after="120"/>
        <w:rPr>
          <w:rFonts w:ascii="Arial" w:eastAsia="Times New Roman" w:hAnsi="Arial" w:cs="Arial"/>
          <w:b/>
          <w:bCs/>
        </w:rPr>
      </w:pPr>
      <w:r>
        <w:rPr>
          <w:rFonts w:ascii="Arial" w:eastAsia="Times New Roman" w:hAnsi="Arial" w:cs="Arial"/>
          <w:b/>
          <w:bCs/>
        </w:rPr>
        <w:t xml:space="preserve">Superschwamm als </w:t>
      </w:r>
      <w:proofErr w:type="spellStart"/>
      <w:r>
        <w:rPr>
          <w:rFonts w:ascii="Arial" w:eastAsia="Times New Roman" w:hAnsi="Arial" w:cs="Arial"/>
          <w:b/>
          <w:bCs/>
        </w:rPr>
        <w:t>Ö</w:t>
      </w:r>
      <w:r w:rsidRPr="0016260B">
        <w:rPr>
          <w:rFonts w:ascii="Arial" w:eastAsia="Times New Roman" w:hAnsi="Arial" w:cs="Arial"/>
          <w:b/>
          <w:bCs/>
        </w:rPr>
        <w:t>lbinder</w:t>
      </w:r>
      <w:proofErr w:type="spellEnd"/>
      <w:r w:rsidRPr="0016260B">
        <w:rPr>
          <w:rFonts w:ascii="Arial" w:eastAsia="Times New Roman" w:hAnsi="Arial" w:cs="Arial"/>
          <w:b/>
          <w:bCs/>
        </w:rPr>
        <w:t xml:space="preserve"> </w:t>
      </w:r>
    </w:p>
    <w:p w14:paraId="2CE369BD" w14:textId="5F8865EA" w:rsidR="00C4206D" w:rsidRDefault="000440B4" w:rsidP="00C4206D">
      <w:pPr>
        <w:spacing w:after="120"/>
        <w:rPr>
          <w:rFonts w:ascii="Arial" w:eastAsia="Times New Roman" w:hAnsi="Arial" w:cs="Arial"/>
          <w:bCs/>
        </w:rPr>
      </w:pPr>
      <w:r w:rsidRPr="000440B4">
        <w:rPr>
          <w:rFonts w:ascii="Arial" w:eastAsia="Times New Roman" w:hAnsi="Arial" w:cs="Arial"/>
          <w:bCs/>
        </w:rPr>
        <w:t xml:space="preserve">Dank </w:t>
      </w:r>
      <w:r w:rsidR="001A4290">
        <w:rPr>
          <w:rFonts w:ascii="Arial" w:eastAsia="Times New Roman" w:hAnsi="Arial" w:cs="Arial"/>
          <w:bCs/>
        </w:rPr>
        <w:t>ihr</w:t>
      </w:r>
      <w:r w:rsidR="001A4290" w:rsidRPr="000440B4">
        <w:rPr>
          <w:rFonts w:ascii="Arial" w:eastAsia="Times New Roman" w:hAnsi="Arial" w:cs="Arial"/>
          <w:bCs/>
        </w:rPr>
        <w:t>er</w:t>
      </w:r>
      <w:r w:rsidRPr="000440B4">
        <w:rPr>
          <w:rFonts w:ascii="Arial" w:eastAsia="Times New Roman" w:hAnsi="Arial" w:cs="Arial"/>
          <w:bCs/>
        </w:rPr>
        <w:t xml:space="preserve"> Fähigkeit</w:t>
      </w:r>
      <w:r w:rsidR="0028286E">
        <w:rPr>
          <w:rFonts w:ascii="Arial" w:eastAsia="Times New Roman" w:hAnsi="Arial" w:cs="Arial"/>
          <w:bCs/>
        </w:rPr>
        <w:t>,</w:t>
      </w:r>
      <w:r w:rsidRPr="000440B4">
        <w:rPr>
          <w:rFonts w:ascii="Arial" w:eastAsia="Times New Roman" w:hAnsi="Arial" w:cs="Arial"/>
          <w:bCs/>
        </w:rPr>
        <w:t xml:space="preserve"> nahezu das Siebenfache </w:t>
      </w:r>
      <w:r w:rsidR="00D92ACD">
        <w:rPr>
          <w:rFonts w:ascii="Arial" w:eastAsia="Times New Roman" w:hAnsi="Arial" w:cs="Arial"/>
          <w:bCs/>
        </w:rPr>
        <w:t>ihr</w:t>
      </w:r>
      <w:r w:rsidR="00D92ACD" w:rsidRPr="000440B4">
        <w:rPr>
          <w:rFonts w:ascii="Arial" w:eastAsia="Times New Roman" w:hAnsi="Arial" w:cs="Arial"/>
          <w:bCs/>
        </w:rPr>
        <w:t xml:space="preserve">es </w:t>
      </w:r>
      <w:r w:rsidRPr="000440B4">
        <w:rPr>
          <w:rFonts w:ascii="Arial" w:eastAsia="Times New Roman" w:hAnsi="Arial" w:cs="Arial"/>
          <w:bCs/>
        </w:rPr>
        <w:t xml:space="preserve">Eigenwichts an hydrophoben Flüssigkeiten aufzunehmen, könnte </w:t>
      </w:r>
      <w:r w:rsidR="0028286E">
        <w:rPr>
          <w:rFonts w:ascii="Arial" w:eastAsia="Times New Roman" w:hAnsi="Arial" w:cs="Arial"/>
          <w:bCs/>
        </w:rPr>
        <w:t xml:space="preserve">eine neue Wachswatte </w:t>
      </w:r>
      <w:r w:rsidRPr="000440B4">
        <w:rPr>
          <w:rFonts w:ascii="Arial" w:eastAsia="Times New Roman" w:hAnsi="Arial" w:cs="Arial"/>
          <w:bCs/>
        </w:rPr>
        <w:t>die Bekämpfung von Öl- und Chemikalienversc</w:t>
      </w:r>
      <w:r w:rsidR="001A4290">
        <w:rPr>
          <w:rFonts w:ascii="Arial" w:eastAsia="Times New Roman" w:hAnsi="Arial" w:cs="Arial"/>
          <w:bCs/>
        </w:rPr>
        <w:t>h</w:t>
      </w:r>
      <w:r w:rsidRPr="000440B4">
        <w:rPr>
          <w:rFonts w:ascii="Arial" w:eastAsia="Times New Roman" w:hAnsi="Arial" w:cs="Arial"/>
          <w:bCs/>
        </w:rPr>
        <w:t xml:space="preserve">mutzungen </w:t>
      </w:r>
      <w:r w:rsidR="001A4290">
        <w:rPr>
          <w:rFonts w:ascii="Arial" w:eastAsia="Times New Roman" w:hAnsi="Arial" w:cs="Arial"/>
          <w:bCs/>
        </w:rPr>
        <w:t xml:space="preserve">von Gewässern </w:t>
      </w:r>
      <w:r w:rsidRPr="000440B4">
        <w:rPr>
          <w:rFonts w:ascii="Arial" w:eastAsia="Times New Roman" w:hAnsi="Arial" w:cs="Arial"/>
          <w:bCs/>
        </w:rPr>
        <w:t xml:space="preserve">maßgeblich verändern. </w:t>
      </w:r>
      <w:r w:rsidR="0082433C" w:rsidRPr="0082433C">
        <w:rPr>
          <w:rFonts w:ascii="Arial" w:eastAsia="Times New Roman" w:hAnsi="Arial" w:cs="Arial"/>
          <w:bCs/>
        </w:rPr>
        <w:t>D</w:t>
      </w:r>
      <w:r w:rsidR="0028286E">
        <w:rPr>
          <w:rFonts w:ascii="Arial" w:eastAsia="Times New Roman" w:hAnsi="Arial" w:cs="Arial"/>
          <w:bCs/>
        </w:rPr>
        <w:t>as</w:t>
      </w:r>
      <w:r w:rsidR="0082433C" w:rsidRPr="0082433C">
        <w:rPr>
          <w:rFonts w:ascii="Arial" w:eastAsia="Times New Roman" w:hAnsi="Arial" w:cs="Arial"/>
          <w:bCs/>
        </w:rPr>
        <w:t xml:space="preserve"> Wachs, </w:t>
      </w:r>
      <w:r w:rsidR="0028286E" w:rsidRPr="000440B4">
        <w:rPr>
          <w:rFonts w:ascii="Arial" w:eastAsia="Times New Roman" w:hAnsi="Arial" w:cs="Arial"/>
          <w:bCs/>
        </w:rPr>
        <w:t xml:space="preserve">von Günter Hufschmid und seinem Team </w:t>
      </w:r>
      <w:r w:rsidR="0028286E">
        <w:rPr>
          <w:rFonts w:ascii="Arial" w:eastAsia="Times New Roman" w:hAnsi="Arial" w:cs="Arial"/>
          <w:bCs/>
        </w:rPr>
        <w:t xml:space="preserve">entwickelt und </w:t>
      </w:r>
      <w:r w:rsidR="0082433C" w:rsidRPr="0082433C">
        <w:rPr>
          <w:rFonts w:ascii="Arial" w:eastAsia="Times New Roman" w:hAnsi="Arial" w:cs="Arial"/>
          <w:bCs/>
        </w:rPr>
        <w:t>unter dem Markennamen „Pure“ vermarktet, hinterlässt kein</w:t>
      </w:r>
      <w:r w:rsidR="0082433C">
        <w:rPr>
          <w:rFonts w:ascii="Arial" w:eastAsia="Times New Roman" w:hAnsi="Arial" w:cs="Arial"/>
          <w:bCs/>
        </w:rPr>
        <w:t xml:space="preserve">e chemischen Rückstände und lässt sich </w:t>
      </w:r>
      <w:r w:rsidR="00D92ACD">
        <w:rPr>
          <w:rFonts w:ascii="Arial" w:eastAsia="Times New Roman" w:hAnsi="Arial" w:cs="Arial"/>
          <w:bCs/>
        </w:rPr>
        <w:t xml:space="preserve">sogar </w:t>
      </w:r>
      <w:r w:rsidR="0082433C">
        <w:rPr>
          <w:rFonts w:ascii="Arial" w:eastAsia="Times New Roman" w:hAnsi="Arial" w:cs="Arial"/>
          <w:bCs/>
        </w:rPr>
        <w:t>wiederverwenden</w:t>
      </w:r>
      <w:r w:rsidR="0082433C" w:rsidRPr="0082433C">
        <w:rPr>
          <w:rFonts w:ascii="Arial" w:eastAsia="Times New Roman" w:hAnsi="Arial" w:cs="Arial"/>
          <w:bCs/>
        </w:rPr>
        <w:t xml:space="preserve">. </w:t>
      </w:r>
      <w:r w:rsidR="0082433C">
        <w:rPr>
          <w:rFonts w:ascii="Arial" w:eastAsia="Times New Roman" w:hAnsi="Arial" w:cs="Arial"/>
          <w:bCs/>
        </w:rPr>
        <w:t xml:space="preserve">Pure kam bereits im stark verschmutzten Niger-Delta und in Deutschland bei der Reinigung von Verschmutzungen mit Heizöl in </w:t>
      </w:r>
      <w:r w:rsidR="0028286E" w:rsidRPr="009720D8">
        <w:rPr>
          <w:rFonts w:ascii="Arial" w:eastAsia="Times New Roman" w:hAnsi="Arial" w:cs="Arial"/>
          <w:bCs/>
        </w:rPr>
        <w:t>Hochwasser</w:t>
      </w:r>
      <w:r w:rsidR="00664B77">
        <w:rPr>
          <w:rFonts w:ascii="Arial" w:eastAsia="Times New Roman" w:hAnsi="Arial" w:cs="Arial"/>
          <w:bCs/>
        </w:rPr>
        <w:t xml:space="preserve">gebieten </w:t>
      </w:r>
      <w:r w:rsidR="0082433C">
        <w:rPr>
          <w:rFonts w:ascii="Arial" w:eastAsia="Times New Roman" w:hAnsi="Arial" w:cs="Arial"/>
          <w:bCs/>
        </w:rPr>
        <w:t>zum Einsatz</w:t>
      </w:r>
      <w:r w:rsidR="00C4206D" w:rsidRPr="0082433C">
        <w:rPr>
          <w:rFonts w:ascii="Arial" w:eastAsia="Times New Roman" w:hAnsi="Arial" w:cs="Arial"/>
          <w:bCs/>
        </w:rPr>
        <w:t>.</w:t>
      </w:r>
    </w:p>
    <w:p w14:paraId="2B5C31CE" w14:textId="2ED7E9DC" w:rsidR="00C4206D" w:rsidRPr="0082433C" w:rsidRDefault="008F7396" w:rsidP="00C4206D">
      <w:pPr>
        <w:spacing w:after="120"/>
        <w:rPr>
          <w:rStyle w:val="Hyperlink"/>
          <w:rFonts w:ascii="Arial" w:eastAsia="Times New Roman" w:hAnsi="Arial" w:cs="Arial"/>
          <w:bCs/>
          <w:color w:val="auto"/>
          <w:u w:val="none"/>
        </w:rPr>
      </w:pPr>
      <w:hyperlink r:id="rId23" w:history="1">
        <w:r w:rsidR="0082433C" w:rsidRPr="003F61CB">
          <w:rPr>
            <w:rStyle w:val="Hyperlink"/>
            <w:rFonts w:ascii="Arial" w:eastAsia="Times New Roman" w:hAnsi="Arial" w:cs="Arial"/>
            <w:bCs/>
          </w:rPr>
          <w:t>Weitere Informationen</w:t>
        </w:r>
      </w:hyperlink>
    </w:p>
    <w:p w14:paraId="2BC94B5D" w14:textId="77777777" w:rsidR="00B94657" w:rsidRDefault="00B94657" w:rsidP="009C0FF4">
      <w:pPr>
        <w:spacing w:line="360" w:lineRule="auto"/>
        <w:rPr>
          <w:rFonts w:ascii="Arial" w:eastAsia="Times New Roman" w:hAnsi="Arial" w:cs="Arial"/>
          <w:b/>
          <w:bCs/>
        </w:rPr>
      </w:pPr>
    </w:p>
    <w:p w14:paraId="542A7254" w14:textId="77777777" w:rsidR="00403ABE" w:rsidRPr="00801709" w:rsidRDefault="00403ABE" w:rsidP="00403ABE">
      <w:pPr>
        <w:spacing w:after="120"/>
        <w:rPr>
          <w:rFonts w:ascii="Arial" w:eastAsia="Times New Roman" w:hAnsi="Arial" w:cs="Arial"/>
          <w:b/>
          <w:bCs/>
        </w:rPr>
      </w:pPr>
      <w:r w:rsidRPr="00801709">
        <w:rPr>
          <w:rFonts w:ascii="Arial" w:eastAsia="Times New Roman" w:hAnsi="Arial" w:cs="Arial"/>
          <w:b/>
          <w:bCs/>
        </w:rPr>
        <w:t xml:space="preserve">Steve Lindsey (Vereinigtes Königreich): </w:t>
      </w:r>
    </w:p>
    <w:p w14:paraId="7B70D09C" w14:textId="5605D4DB" w:rsidR="00403ABE" w:rsidRDefault="00403ABE" w:rsidP="00403ABE">
      <w:pPr>
        <w:spacing w:after="120"/>
        <w:rPr>
          <w:rFonts w:ascii="Arial" w:hAnsi="Arial" w:cs="Arial"/>
          <w:color w:val="212121"/>
          <w:shd w:val="clear" w:color="auto" w:fill="FFFFFF"/>
        </w:rPr>
      </w:pPr>
      <w:r w:rsidRPr="00801709">
        <w:rPr>
          <w:rFonts w:ascii="Arial" w:eastAsia="Times New Roman" w:hAnsi="Arial" w:cs="Arial"/>
          <w:b/>
          <w:bCs/>
        </w:rPr>
        <w:t>Energiesparender Druckluftkompressor</w:t>
      </w:r>
      <w:r>
        <w:br/>
      </w:r>
      <w:r>
        <w:rPr>
          <w:rFonts w:ascii="Arial" w:hAnsi="Arial" w:cs="Arial"/>
          <w:color w:val="212121"/>
          <w:shd w:val="clear" w:color="auto" w:fill="FFFFFF"/>
        </w:rPr>
        <w:t xml:space="preserve">Der Sektor der Luftkompression hatte seit der Entwicklung des Kolbenkompressors in den 1930er Jahren nur wenig Fortschritt erlebt. Nun haucht Steve Lindsey mit der britischen Firma </w:t>
      </w:r>
      <w:proofErr w:type="spellStart"/>
      <w:r>
        <w:rPr>
          <w:rFonts w:ascii="Arial" w:hAnsi="Arial" w:cs="Arial"/>
          <w:color w:val="212121"/>
          <w:shd w:val="clear" w:color="auto" w:fill="FFFFFF"/>
        </w:rPr>
        <w:t>Lontra</w:t>
      </w:r>
      <w:proofErr w:type="spellEnd"/>
      <w:r>
        <w:rPr>
          <w:rFonts w:ascii="Arial" w:hAnsi="Arial" w:cs="Arial"/>
          <w:color w:val="212121"/>
          <w:shd w:val="clear" w:color="auto" w:fill="FFFFFF"/>
        </w:rPr>
        <w:t xml:space="preserve"> dem Bereich neues Leben ein: mit einem mechanischen, effizienten Rotationsverdichter, der den Energiebedarf um bis zu </w:t>
      </w:r>
      <w:r w:rsidR="00D21691">
        <w:rPr>
          <w:rFonts w:ascii="Arial" w:hAnsi="Arial" w:cs="Arial"/>
          <w:color w:val="212121"/>
          <w:shd w:val="clear" w:color="auto" w:fill="FFFFFF"/>
        </w:rPr>
        <w:t xml:space="preserve">20 </w:t>
      </w:r>
      <w:r>
        <w:rPr>
          <w:rFonts w:ascii="Arial" w:hAnsi="Arial" w:cs="Arial"/>
          <w:color w:val="212121"/>
          <w:shd w:val="clear" w:color="auto" w:fill="FFFFFF"/>
        </w:rPr>
        <w:t xml:space="preserve">Prozent senken kann. Ein signifikantes Detail angesichts der Tatsache, dass Luftkompressoren etwa 10 Prozent des gesamten industriellen Stromverbrauchs in Europa ausmachen. Lindseys Klingenkompressor hat sich in einer britischen Abwasserbehandlungsanlage bewährt. Mit der Unterstützung von Maschinenbau-Unternehmen </w:t>
      </w:r>
      <w:r w:rsidR="002F33AE">
        <w:rPr>
          <w:rFonts w:ascii="Arial" w:hAnsi="Arial" w:cs="Arial"/>
          <w:color w:val="212121"/>
          <w:shd w:val="clear" w:color="auto" w:fill="FFFFFF"/>
        </w:rPr>
        <w:t xml:space="preserve">kann er auch in anderen Bereichen bei der Einsparung von Energie helfen, etwa der </w:t>
      </w:r>
      <w:r>
        <w:rPr>
          <w:rFonts w:ascii="Arial" w:hAnsi="Arial" w:cs="Arial"/>
          <w:color w:val="212121"/>
          <w:shd w:val="clear" w:color="auto" w:fill="FFFFFF"/>
        </w:rPr>
        <w:t>automatisierte</w:t>
      </w:r>
      <w:r w:rsidR="002F33AE">
        <w:rPr>
          <w:rFonts w:ascii="Arial" w:hAnsi="Arial" w:cs="Arial"/>
          <w:color w:val="212121"/>
          <w:shd w:val="clear" w:color="auto" w:fill="FFFFFF"/>
        </w:rPr>
        <w:t>n</w:t>
      </w:r>
      <w:r>
        <w:rPr>
          <w:rFonts w:ascii="Arial" w:hAnsi="Arial" w:cs="Arial"/>
          <w:color w:val="212121"/>
          <w:shd w:val="clear" w:color="auto" w:fill="FFFFFF"/>
        </w:rPr>
        <w:t xml:space="preserve"> Verpackung</w:t>
      </w:r>
      <w:r w:rsidR="002F33AE">
        <w:rPr>
          <w:rFonts w:ascii="Arial" w:hAnsi="Arial" w:cs="Arial"/>
          <w:color w:val="212121"/>
          <w:shd w:val="clear" w:color="auto" w:fill="FFFFFF"/>
        </w:rPr>
        <w:t>.</w:t>
      </w:r>
    </w:p>
    <w:p w14:paraId="7A38DD04" w14:textId="77777777" w:rsidR="00403ABE" w:rsidRDefault="00403ABE" w:rsidP="00403ABE">
      <w:pPr>
        <w:spacing w:after="120"/>
        <w:rPr>
          <w:rFonts w:ascii="Arial" w:hAnsi="Arial" w:cs="Arial"/>
          <w:color w:val="212121"/>
          <w:shd w:val="clear" w:color="auto" w:fill="FFFFFF"/>
        </w:rPr>
      </w:pPr>
    </w:p>
    <w:p w14:paraId="7283D205" w14:textId="0AA2D244" w:rsidR="00403ABE" w:rsidRPr="00801709" w:rsidRDefault="008F7396" w:rsidP="00403ABE">
      <w:pPr>
        <w:spacing w:after="120"/>
        <w:rPr>
          <w:rStyle w:val="Hyperlink"/>
          <w:rFonts w:ascii="Arial" w:hAnsi="Arial" w:cs="Arial"/>
          <w:bCs/>
        </w:rPr>
      </w:pPr>
      <w:hyperlink r:id="rId24" w:history="1">
        <w:r w:rsidR="00403ABE" w:rsidRPr="003F61CB">
          <w:rPr>
            <w:rStyle w:val="Hyperlink"/>
            <w:rFonts w:ascii="Arial" w:hAnsi="Arial" w:cs="Arial"/>
            <w:shd w:val="clear" w:color="auto" w:fill="FFFFFF"/>
          </w:rPr>
          <w:t>Weitere Informationen</w:t>
        </w:r>
      </w:hyperlink>
    </w:p>
    <w:p w14:paraId="2803547F" w14:textId="77777777" w:rsidR="00B95BE4" w:rsidRDefault="00B95BE4" w:rsidP="00B95BE4">
      <w:pPr>
        <w:outlineLvl w:val="2"/>
        <w:rPr>
          <w:rFonts w:ascii="Times New Roman" w:eastAsia="Times New Roman" w:hAnsi="Times New Roman" w:cs="Times New Roman"/>
          <w:sz w:val="24"/>
          <w:szCs w:val="24"/>
        </w:rPr>
      </w:pPr>
    </w:p>
    <w:p w14:paraId="262EF20F" w14:textId="7427A86B" w:rsidR="00EC0EC5" w:rsidRDefault="00A51960" w:rsidP="000746E3">
      <w:pPr>
        <w:spacing w:before="100" w:beforeAutospacing="1"/>
        <w:outlineLvl w:val="2"/>
        <w:rPr>
          <w:rFonts w:ascii="Arial" w:eastAsia="Times New Roman" w:hAnsi="Arial" w:cs="Arial"/>
          <w:b/>
          <w:bCs/>
          <w:sz w:val="28"/>
          <w:szCs w:val="28"/>
        </w:rPr>
      </w:pPr>
      <w:r w:rsidRPr="008A1220">
        <w:rPr>
          <w:rFonts w:ascii="Arial" w:eastAsia="Times New Roman" w:hAnsi="Arial" w:cs="Arial"/>
          <w:b/>
          <w:bCs/>
          <w:sz w:val="28"/>
          <w:szCs w:val="28"/>
        </w:rPr>
        <w:t>Lebenswerk</w:t>
      </w:r>
    </w:p>
    <w:p w14:paraId="20E68AF1" w14:textId="77777777" w:rsidR="000746E3" w:rsidRPr="008A1220" w:rsidRDefault="000746E3" w:rsidP="000746E3">
      <w:pPr>
        <w:outlineLvl w:val="2"/>
        <w:rPr>
          <w:rFonts w:ascii="Arial" w:eastAsia="Times New Roman" w:hAnsi="Arial" w:cs="Arial"/>
          <w:b/>
          <w:bCs/>
          <w:sz w:val="28"/>
          <w:szCs w:val="28"/>
        </w:rPr>
      </w:pPr>
    </w:p>
    <w:p w14:paraId="27B97B1D" w14:textId="1CFD85C5" w:rsidR="00C4206D" w:rsidRPr="00C814B7" w:rsidRDefault="0082433C" w:rsidP="00C4206D">
      <w:pPr>
        <w:spacing w:after="120"/>
        <w:outlineLvl w:val="2"/>
        <w:rPr>
          <w:rFonts w:ascii="Arial" w:eastAsia="Times New Roman" w:hAnsi="Arial" w:cs="Arial"/>
          <w:b/>
          <w:bCs/>
        </w:rPr>
      </w:pPr>
      <w:r>
        <w:rPr>
          <w:rFonts w:ascii="Arial" w:eastAsia="Times New Roman" w:hAnsi="Arial" w:cs="Arial"/>
          <w:b/>
          <w:bCs/>
        </w:rPr>
        <w:t>Elmar Mock (Schweiz</w:t>
      </w:r>
      <w:r w:rsidR="00C4206D" w:rsidRPr="00C814B7">
        <w:rPr>
          <w:rFonts w:ascii="Arial" w:eastAsia="Times New Roman" w:hAnsi="Arial" w:cs="Arial"/>
          <w:b/>
          <w:bCs/>
        </w:rPr>
        <w:t xml:space="preserve">): </w:t>
      </w:r>
    </w:p>
    <w:p w14:paraId="385A4375" w14:textId="77777777" w:rsidR="0082433C" w:rsidRPr="005164CF" w:rsidRDefault="0082433C" w:rsidP="00C4206D">
      <w:pPr>
        <w:spacing w:after="120"/>
        <w:rPr>
          <w:rFonts w:ascii="Arial" w:eastAsia="Times New Roman" w:hAnsi="Arial" w:cs="Arial"/>
          <w:b/>
          <w:bCs/>
        </w:rPr>
      </w:pPr>
      <w:r w:rsidRPr="005164CF">
        <w:rPr>
          <w:rFonts w:ascii="Arial" w:eastAsia="Times New Roman" w:hAnsi="Arial" w:cs="Arial"/>
          <w:b/>
          <w:bCs/>
        </w:rPr>
        <w:t>Swatch, Ultraschall-Schweißen und mehr</w:t>
      </w:r>
    </w:p>
    <w:p w14:paraId="11B4DB15" w14:textId="0BAF549F" w:rsidR="00C4206D" w:rsidRDefault="0082433C" w:rsidP="00C4206D">
      <w:pPr>
        <w:spacing w:after="120"/>
        <w:rPr>
          <w:rFonts w:ascii="Arial" w:eastAsia="Times New Roman" w:hAnsi="Arial" w:cs="Arial"/>
          <w:bCs/>
        </w:rPr>
      </w:pPr>
      <w:r w:rsidRPr="005E18FA">
        <w:rPr>
          <w:rFonts w:ascii="Arial" w:eastAsia="Times New Roman" w:hAnsi="Arial" w:cs="Arial"/>
          <w:bCs/>
        </w:rPr>
        <w:t xml:space="preserve">Als </w:t>
      </w:r>
      <w:r w:rsidR="001271FB">
        <w:rPr>
          <w:rFonts w:ascii="Arial" w:eastAsia="Times New Roman" w:hAnsi="Arial" w:cs="Arial"/>
          <w:bCs/>
        </w:rPr>
        <w:t>E</w:t>
      </w:r>
      <w:r w:rsidR="001271FB" w:rsidRPr="005E18FA">
        <w:rPr>
          <w:rFonts w:ascii="Arial" w:eastAsia="Times New Roman" w:hAnsi="Arial" w:cs="Arial"/>
          <w:bCs/>
        </w:rPr>
        <w:t xml:space="preserve">rfinder </w:t>
      </w:r>
      <w:r w:rsidRPr="005E18FA">
        <w:rPr>
          <w:rFonts w:ascii="Arial" w:eastAsia="Times New Roman" w:hAnsi="Arial" w:cs="Arial"/>
          <w:bCs/>
        </w:rPr>
        <w:t xml:space="preserve">der weltweit meistverkauften Uhr, der Swatch, </w:t>
      </w:r>
      <w:r w:rsidR="005E18FA" w:rsidRPr="005E18FA">
        <w:rPr>
          <w:rFonts w:ascii="Arial" w:eastAsia="Times New Roman" w:hAnsi="Arial" w:cs="Arial"/>
          <w:bCs/>
        </w:rPr>
        <w:t>hat Elmar Mock eine Ultraschall-Schweißtechnik für Plastik entwickelt, die nicht nur die Produkti</w:t>
      </w:r>
      <w:r w:rsidR="005E18FA">
        <w:rPr>
          <w:rFonts w:ascii="Arial" w:eastAsia="Times New Roman" w:hAnsi="Arial" w:cs="Arial"/>
          <w:bCs/>
        </w:rPr>
        <w:t>on der</w:t>
      </w:r>
      <w:r w:rsidR="005E18FA" w:rsidRPr="005E18FA">
        <w:rPr>
          <w:rFonts w:ascii="Arial" w:eastAsia="Times New Roman" w:hAnsi="Arial" w:cs="Arial"/>
          <w:bCs/>
        </w:rPr>
        <w:t xml:space="preserve"> Armbanduhr optimierte, sondern auch die </w:t>
      </w:r>
      <w:r w:rsidR="001271FB">
        <w:rPr>
          <w:rFonts w:ascii="Arial" w:eastAsia="Times New Roman" w:hAnsi="Arial" w:cs="Arial"/>
          <w:bCs/>
        </w:rPr>
        <w:t>Weichen</w:t>
      </w:r>
      <w:r w:rsidR="001271FB" w:rsidRPr="005E18FA">
        <w:rPr>
          <w:rFonts w:ascii="Arial" w:eastAsia="Times New Roman" w:hAnsi="Arial" w:cs="Arial"/>
          <w:bCs/>
        </w:rPr>
        <w:t xml:space="preserve"> </w:t>
      </w:r>
      <w:r w:rsidR="005E18FA">
        <w:rPr>
          <w:rFonts w:ascii="Arial" w:eastAsia="Times New Roman" w:hAnsi="Arial" w:cs="Arial"/>
          <w:bCs/>
        </w:rPr>
        <w:t xml:space="preserve">für weitere Anwendungen darstellte. </w:t>
      </w:r>
      <w:r w:rsidR="002F33AE">
        <w:rPr>
          <w:rFonts w:ascii="Arial" w:eastAsia="Times New Roman" w:hAnsi="Arial" w:cs="Arial"/>
          <w:bCs/>
        </w:rPr>
        <w:t>Dazu gehört</w:t>
      </w:r>
      <w:r w:rsidR="005E18FA" w:rsidRPr="005E18FA">
        <w:rPr>
          <w:rFonts w:ascii="Arial" w:eastAsia="Times New Roman" w:hAnsi="Arial" w:cs="Arial"/>
          <w:bCs/>
        </w:rPr>
        <w:t xml:space="preserve"> das </w:t>
      </w:r>
      <w:r w:rsidR="005E18FA" w:rsidRPr="005E18FA">
        <w:rPr>
          <w:rFonts w:ascii="Arial" w:eastAsia="Times New Roman" w:hAnsi="Arial" w:cs="Arial"/>
          <w:bCs/>
        </w:rPr>
        <w:lastRenderedPageBreak/>
        <w:t>„Schweißen“ von Holz, Beton und sogar menschlichen Knochen.</w:t>
      </w:r>
      <w:r w:rsidR="00C4206D" w:rsidRPr="005E18FA">
        <w:rPr>
          <w:rFonts w:ascii="Arial" w:eastAsia="Times New Roman" w:hAnsi="Arial" w:cs="Arial"/>
          <w:bCs/>
        </w:rPr>
        <w:t xml:space="preserve"> </w:t>
      </w:r>
      <w:r w:rsidR="005E18FA" w:rsidRPr="00AA61DD">
        <w:rPr>
          <w:rFonts w:ascii="Arial" w:eastAsia="Times New Roman" w:hAnsi="Arial" w:cs="Arial"/>
          <w:bCs/>
        </w:rPr>
        <w:t xml:space="preserve">Auf dieser Basis gründete </w:t>
      </w:r>
      <w:r w:rsidR="00C4206D" w:rsidRPr="00AA61DD">
        <w:rPr>
          <w:rFonts w:ascii="Arial" w:eastAsia="Times New Roman" w:hAnsi="Arial" w:cs="Arial"/>
          <w:bCs/>
        </w:rPr>
        <w:t xml:space="preserve">Mock </w:t>
      </w:r>
      <w:r w:rsidR="005E18FA" w:rsidRPr="00AA61DD">
        <w:rPr>
          <w:rFonts w:ascii="Arial" w:eastAsia="Times New Roman" w:hAnsi="Arial" w:cs="Arial"/>
          <w:bCs/>
        </w:rPr>
        <w:t xml:space="preserve">seine Firma </w:t>
      </w:r>
      <w:proofErr w:type="spellStart"/>
      <w:r w:rsidR="005E18FA" w:rsidRPr="00AA61DD">
        <w:rPr>
          <w:rFonts w:ascii="Arial" w:eastAsia="Times New Roman" w:hAnsi="Arial" w:cs="Arial"/>
          <w:bCs/>
        </w:rPr>
        <w:t>Creaholic</w:t>
      </w:r>
      <w:proofErr w:type="spellEnd"/>
      <w:r w:rsidR="005E18FA" w:rsidRPr="00AA61DD">
        <w:rPr>
          <w:rFonts w:ascii="Arial" w:eastAsia="Times New Roman" w:hAnsi="Arial" w:cs="Arial"/>
          <w:bCs/>
        </w:rPr>
        <w:t xml:space="preserve">, die </w:t>
      </w:r>
      <w:r w:rsidR="00AA61DD" w:rsidRPr="00AA61DD">
        <w:rPr>
          <w:rFonts w:ascii="Arial" w:eastAsia="Times New Roman" w:hAnsi="Arial" w:cs="Arial"/>
          <w:bCs/>
        </w:rPr>
        <w:t xml:space="preserve">über 200 Kunden innovative technologische Lösungen zur Verfügung </w:t>
      </w:r>
      <w:r w:rsidR="00D92ACD">
        <w:rPr>
          <w:rFonts w:ascii="Arial" w:eastAsia="Times New Roman" w:hAnsi="Arial" w:cs="Arial"/>
          <w:bCs/>
        </w:rPr>
        <w:t>entwickelte</w:t>
      </w:r>
      <w:r w:rsidR="00D92ACD" w:rsidRPr="00AA61DD">
        <w:rPr>
          <w:rFonts w:ascii="Arial" w:eastAsia="Times New Roman" w:hAnsi="Arial" w:cs="Arial"/>
          <w:bCs/>
        </w:rPr>
        <w:t xml:space="preserve"> </w:t>
      </w:r>
      <w:r w:rsidR="00AA61DD" w:rsidRPr="00AA61DD">
        <w:rPr>
          <w:rFonts w:ascii="Arial" w:eastAsia="Times New Roman" w:hAnsi="Arial" w:cs="Arial"/>
          <w:bCs/>
        </w:rPr>
        <w:t>und bereits einige erfol</w:t>
      </w:r>
      <w:r w:rsidR="00AA61DD">
        <w:rPr>
          <w:rFonts w:ascii="Arial" w:eastAsia="Times New Roman" w:hAnsi="Arial" w:cs="Arial"/>
          <w:bCs/>
        </w:rPr>
        <w:t>greiche Spin-offs hervorgebracht hat</w:t>
      </w:r>
      <w:r w:rsidR="00AA61DD" w:rsidRPr="00AA61DD">
        <w:rPr>
          <w:rFonts w:ascii="Arial" w:eastAsia="Times New Roman" w:hAnsi="Arial" w:cs="Arial"/>
          <w:bCs/>
        </w:rPr>
        <w:t xml:space="preserve">, die </w:t>
      </w:r>
      <w:r w:rsidR="00D92ACD">
        <w:rPr>
          <w:rFonts w:ascii="Arial" w:eastAsia="Times New Roman" w:hAnsi="Arial" w:cs="Arial"/>
          <w:bCs/>
        </w:rPr>
        <w:t xml:space="preserve">heute </w:t>
      </w:r>
      <w:r w:rsidR="00AA61DD">
        <w:rPr>
          <w:rFonts w:ascii="Arial" w:eastAsia="Times New Roman" w:hAnsi="Arial" w:cs="Arial"/>
          <w:bCs/>
        </w:rPr>
        <w:t>in verschiedensten</w:t>
      </w:r>
      <w:r w:rsidR="00AA61DD" w:rsidRPr="00AA61DD">
        <w:rPr>
          <w:rFonts w:ascii="Arial" w:eastAsia="Times New Roman" w:hAnsi="Arial" w:cs="Arial"/>
          <w:bCs/>
        </w:rPr>
        <w:t xml:space="preserve"> Felder</w:t>
      </w:r>
      <w:r w:rsidR="00AA61DD">
        <w:rPr>
          <w:rFonts w:ascii="Arial" w:eastAsia="Times New Roman" w:hAnsi="Arial" w:cs="Arial"/>
          <w:bCs/>
        </w:rPr>
        <w:t>n –</w:t>
      </w:r>
      <w:r w:rsidR="002F33AE">
        <w:rPr>
          <w:rFonts w:ascii="Arial" w:eastAsia="Times New Roman" w:hAnsi="Arial" w:cs="Arial"/>
          <w:bCs/>
        </w:rPr>
        <w:t xml:space="preserve"> von</w:t>
      </w:r>
      <w:r w:rsidR="00AA61DD" w:rsidRPr="00AA61DD">
        <w:rPr>
          <w:rFonts w:ascii="Arial" w:eastAsia="Times New Roman" w:hAnsi="Arial" w:cs="Arial"/>
          <w:bCs/>
        </w:rPr>
        <w:t xml:space="preserve"> med</w:t>
      </w:r>
      <w:r w:rsidR="002F33AE">
        <w:rPr>
          <w:rFonts w:ascii="Arial" w:eastAsia="Times New Roman" w:hAnsi="Arial" w:cs="Arial"/>
          <w:bCs/>
        </w:rPr>
        <w:t>i</w:t>
      </w:r>
      <w:r w:rsidR="00AA61DD" w:rsidRPr="00AA61DD">
        <w:rPr>
          <w:rFonts w:ascii="Arial" w:eastAsia="Times New Roman" w:hAnsi="Arial" w:cs="Arial"/>
          <w:bCs/>
        </w:rPr>
        <w:t>zinischen Technologien bis zur Wassereinsparung</w:t>
      </w:r>
      <w:r w:rsidR="00AA61DD">
        <w:rPr>
          <w:rFonts w:ascii="Arial" w:eastAsia="Times New Roman" w:hAnsi="Arial" w:cs="Arial"/>
          <w:bCs/>
        </w:rPr>
        <w:t xml:space="preserve"> – tätig sind.</w:t>
      </w:r>
    </w:p>
    <w:p w14:paraId="62457C69" w14:textId="0F731AFD" w:rsidR="00C4206D" w:rsidRPr="003A0D3D" w:rsidRDefault="008F7396" w:rsidP="00C4206D">
      <w:pPr>
        <w:spacing w:after="120"/>
        <w:rPr>
          <w:rStyle w:val="Hyperlink"/>
          <w:rFonts w:ascii="Arial" w:eastAsia="Times New Roman" w:hAnsi="Arial" w:cs="Arial"/>
          <w:bCs/>
          <w:color w:val="auto"/>
          <w:u w:val="none"/>
          <w:lang w:val="it-IT"/>
        </w:rPr>
      </w:pPr>
      <w:hyperlink r:id="rId25" w:history="1">
        <w:proofErr w:type="spellStart"/>
        <w:r w:rsidR="00AA61DD" w:rsidRPr="003A0D3D">
          <w:rPr>
            <w:rStyle w:val="Hyperlink"/>
            <w:rFonts w:ascii="Arial" w:eastAsia="Times New Roman" w:hAnsi="Arial" w:cs="Arial"/>
            <w:bCs/>
            <w:lang w:val="it-IT"/>
          </w:rPr>
          <w:t>Weitere</w:t>
        </w:r>
        <w:proofErr w:type="spellEnd"/>
        <w:r w:rsidR="00AA61DD" w:rsidRPr="003A0D3D">
          <w:rPr>
            <w:rStyle w:val="Hyperlink"/>
            <w:rFonts w:ascii="Arial" w:eastAsia="Times New Roman" w:hAnsi="Arial" w:cs="Arial"/>
            <w:bCs/>
            <w:lang w:val="it-IT"/>
          </w:rPr>
          <w:t xml:space="preserve"> </w:t>
        </w:r>
        <w:proofErr w:type="spellStart"/>
        <w:r w:rsidR="00AA61DD" w:rsidRPr="003A0D3D">
          <w:rPr>
            <w:rStyle w:val="Hyperlink"/>
            <w:rFonts w:ascii="Arial" w:eastAsia="Times New Roman" w:hAnsi="Arial" w:cs="Arial"/>
            <w:bCs/>
            <w:lang w:val="it-IT"/>
          </w:rPr>
          <w:t>Informationen</w:t>
        </w:r>
        <w:proofErr w:type="spellEnd"/>
      </w:hyperlink>
    </w:p>
    <w:p w14:paraId="4EFC23F7" w14:textId="77777777" w:rsidR="00CF68FC" w:rsidRPr="003A0D3D" w:rsidRDefault="00CF68FC" w:rsidP="00B95BE4">
      <w:pPr>
        <w:spacing w:line="360" w:lineRule="auto"/>
        <w:rPr>
          <w:rFonts w:ascii="Arial" w:eastAsia="Times New Roman" w:hAnsi="Arial" w:cs="Arial"/>
          <w:b/>
          <w:bCs/>
          <w:lang w:val="it-IT"/>
        </w:rPr>
      </w:pPr>
    </w:p>
    <w:p w14:paraId="1F624006" w14:textId="77777777" w:rsidR="00403ABE" w:rsidRDefault="00403ABE" w:rsidP="00403ABE">
      <w:pPr>
        <w:spacing w:after="120"/>
        <w:rPr>
          <w:rFonts w:ascii="Arial" w:hAnsi="Arial" w:cs="Arial"/>
          <w:b/>
          <w:bCs/>
          <w:lang w:val="it-IT"/>
        </w:rPr>
      </w:pPr>
      <w:r>
        <w:rPr>
          <w:rFonts w:ascii="Arial" w:hAnsi="Arial" w:cs="Arial"/>
          <w:b/>
          <w:bCs/>
          <w:lang w:val="it-IT"/>
        </w:rPr>
        <w:t xml:space="preserve">Rino </w:t>
      </w:r>
      <w:proofErr w:type="spellStart"/>
      <w:r>
        <w:rPr>
          <w:rFonts w:ascii="Arial" w:hAnsi="Arial" w:cs="Arial"/>
          <w:b/>
          <w:bCs/>
          <w:lang w:val="it-IT"/>
        </w:rPr>
        <w:t>Rappuoli</w:t>
      </w:r>
      <w:proofErr w:type="spellEnd"/>
      <w:r>
        <w:rPr>
          <w:rFonts w:ascii="Arial" w:hAnsi="Arial" w:cs="Arial"/>
          <w:b/>
          <w:bCs/>
          <w:lang w:val="it-IT"/>
        </w:rPr>
        <w:t xml:space="preserve"> (</w:t>
      </w:r>
      <w:proofErr w:type="spellStart"/>
      <w:r>
        <w:rPr>
          <w:rFonts w:ascii="Arial" w:hAnsi="Arial" w:cs="Arial"/>
          <w:b/>
          <w:bCs/>
          <w:lang w:val="it-IT"/>
        </w:rPr>
        <w:t>Italien</w:t>
      </w:r>
      <w:proofErr w:type="spellEnd"/>
      <w:r>
        <w:rPr>
          <w:rFonts w:ascii="Arial" w:hAnsi="Arial" w:cs="Arial"/>
          <w:b/>
          <w:bCs/>
          <w:lang w:val="it-IT"/>
        </w:rPr>
        <w:t xml:space="preserve">): </w:t>
      </w:r>
    </w:p>
    <w:p w14:paraId="173ED889" w14:textId="69EF1F65" w:rsidR="00403ABE" w:rsidRDefault="00403ABE" w:rsidP="00403ABE">
      <w:pPr>
        <w:spacing w:after="120"/>
        <w:rPr>
          <w:rFonts w:ascii="Arial" w:hAnsi="Arial" w:cs="Arial"/>
          <w:b/>
          <w:bCs/>
        </w:rPr>
      </w:pPr>
      <w:r>
        <w:rPr>
          <w:rFonts w:ascii="Arial" w:hAnsi="Arial" w:cs="Arial"/>
          <w:b/>
          <w:bCs/>
        </w:rPr>
        <w:t>Lebensrettende Impfstoffe</w:t>
      </w:r>
      <w:r w:rsidR="00D92ACD">
        <w:rPr>
          <w:rFonts w:ascii="Arial" w:hAnsi="Arial" w:cs="Arial"/>
          <w:b/>
          <w:bCs/>
        </w:rPr>
        <w:t xml:space="preserve"> mittels </w:t>
      </w:r>
      <w:proofErr w:type="spellStart"/>
      <w:r w:rsidR="00D92ACD">
        <w:rPr>
          <w:rFonts w:ascii="Arial" w:hAnsi="Arial" w:cs="Arial"/>
          <w:b/>
          <w:bCs/>
        </w:rPr>
        <w:t>Genomik</w:t>
      </w:r>
      <w:proofErr w:type="spellEnd"/>
    </w:p>
    <w:p w14:paraId="6105C125" w14:textId="604E0EE8" w:rsidR="00403ABE" w:rsidRDefault="00403ABE" w:rsidP="00403ABE">
      <w:pPr>
        <w:spacing w:after="120"/>
        <w:rPr>
          <w:rFonts w:ascii="Arial" w:hAnsi="Arial" w:cs="Arial"/>
        </w:rPr>
      </w:pPr>
      <w:r>
        <w:rPr>
          <w:rFonts w:ascii="Arial" w:hAnsi="Arial" w:cs="Arial"/>
        </w:rPr>
        <w:t xml:space="preserve">Der italienische Mikrobiologe Rino </w:t>
      </w:r>
      <w:proofErr w:type="spellStart"/>
      <w:r>
        <w:rPr>
          <w:rFonts w:ascii="Arial" w:hAnsi="Arial" w:cs="Arial"/>
        </w:rPr>
        <w:t>Rappuoli</w:t>
      </w:r>
      <w:proofErr w:type="spellEnd"/>
      <w:r>
        <w:rPr>
          <w:rFonts w:ascii="Arial" w:hAnsi="Arial" w:cs="Arial"/>
        </w:rPr>
        <w:t xml:space="preserve"> hat den Weg für die so genannten „konjugierten Impfstoffe“ bereitet: Eine neue Generation der Immunisierung</w:t>
      </w:r>
      <w:r w:rsidR="001271FB">
        <w:rPr>
          <w:rFonts w:ascii="Arial" w:hAnsi="Arial" w:cs="Arial"/>
        </w:rPr>
        <w:t xml:space="preserve"> auf der Grundlage von Zellbausteinen</w:t>
      </w:r>
      <w:r>
        <w:rPr>
          <w:rFonts w:ascii="Arial" w:hAnsi="Arial" w:cs="Arial"/>
        </w:rPr>
        <w:t xml:space="preserve">, die weltweit an hunderte Millionen Menschen verabreicht wird. </w:t>
      </w:r>
      <w:proofErr w:type="spellStart"/>
      <w:r>
        <w:rPr>
          <w:rFonts w:ascii="Arial" w:hAnsi="Arial" w:cs="Arial"/>
        </w:rPr>
        <w:t>Rappuolis</w:t>
      </w:r>
      <w:proofErr w:type="spellEnd"/>
      <w:r>
        <w:rPr>
          <w:rFonts w:ascii="Arial" w:hAnsi="Arial" w:cs="Arial"/>
        </w:rPr>
        <w:t xml:space="preserve"> Verfahren haben das Impfstoffdesign nachhaltig verändert und in einem als „umgekehrte Impfstoff-Forschung“ bezeichneten Prozess im Jahr 1999 die weltweit ersten </w:t>
      </w:r>
      <w:r w:rsidR="001271FB">
        <w:rPr>
          <w:rFonts w:ascii="Arial" w:hAnsi="Arial" w:cs="Arial"/>
        </w:rPr>
        <w:t>genom</w:t>
      </w:r>
      <w:r>
        <w:rPr>
          <w:rFonts w:ascii="Arial" w:hAnsi="Arial" w:cs="Arial"/>
        </w:rPr>
        <w:t xml:space="preserve">-basierten Impfstoffe hervorgebracht. Viele von </w:t>
      </w:r>
      <w:proofErr w:type="spellStart"/>
      <w:r>
        <w:rPr>
          <w:rFonts w:ascii="Arial" w:hAnsi="Arial" w:cs="Arial"/>
        </w:rPr>
        <w:t>Rappuolis</w:t>
      </w:r>
      <w:proofErr w:type="spellEnd"/>
      <w:r>
        <w:rPr>
          <w:rFonts w:ascii="Arial" w:hAnsi="Arial" w:cs="Arial"/>
        </w:rPr>
        <w:t xml:space="preserve"> Impfstoffen gelten heute als Standardimmunisierungen gegen eine Vielzahl von Infektionen wie Meningitis, Diphterie, Keuchhusten und </w:t>
      </w:r>
      <w:proofErr w:type="spellStart"/>
      <w:r>
        <w:rPr>
          <w:rFonts w:ascii="Arial" w:hAnsi="Arial" w:cs="Arial"/>
        </w:rPr>
        <w:t>Helicobacter</w:t>
      </w:r>
      <w:proofErr w:type="spellEnd"/>
      <w:r>
        <w:rPr>
          <w:rFonts w:ascii="Arial" w:hAnsi="Arial" w:cs="Arial"/>
        </w:rPr>
        <w:t>.</w:t>
      </w:r>
    </w:p>
    <w:p w14:paraId="56193C60" w14:textId="4467CB71" w:rsidR="00A51960" w:rsidRDefault="008F7396" w:rsidP="00403ABE">
      <w:pPr>
        <w:spacing w:line="360" w:lineRule="auto"/>
        <w:rPr>
          <w:rFonts w:ascii="Arial" w:hAnsi="Arial" w:cs="Arial"/>
        </w:rPr>
      </w:pPr>
      <w:hyperlink r:id="rId26" w:history="1">
        <w:r w:rsidR="00403ABE" w:rsidRPr="003F61CB">
          <w:rPr>
            <w:rStyle w:val="Hyperlink"/>
            <w:rFonts w:ascii="Arial" w:hAnsi="Arial" w:cs="Arial"/>
          </w:rPr>
          <w:t>Weitere Informationen</w:t>
        </w:r>
      </w:hyperlink>
    </w:p>
    <w:p w14:paraId="17AA8706" w14:textId="77777777" w:rsidR="00403ABE" w:rsidRPr="000746E3" w:rsidRDefault="00403ABE" w:rsidP="00403ABE">
      <w:pPr>
        <w:spacing w:line="360" w:lineRule="auto"/>
        <w:rPr>
          <w:rFonts w:ascii="Arial" w:eastAsia="Times New Roman" w:hAnsi="Arial" w:cs="Arial"/>
          <w:b/>
          <w:bCs/>
        </w:rPr>
      </w:pPr>
    </w:p>
    <w:p w14:paraId="0AD45EBA" w14:textId="77777777" w:rsidR="00403ABE" w:rsidRPr="005164CF" w:rsidRDefault="00403ABE" w:rsidP="00403ABE">
      <w:pPr>
        <w:spacing w:after="120"/>
        <w:rPr>
          <w:rFonts w:ascii="Arial" w:hAnsi="Arial" w:cs="Arial"/>
        </w:rPr>
      </w:pPr>
      <w:r w:rsidRPr="005164CF">
        <w:rPr>
          <w:rFonts w:ascii="Arial" w:hAnsi="Arial" w:cs="Arial"/>
          <w:b/>
          <w:bCs/>
        </w:rPr>
        <w:t xml:space="preserve">Axel Ullrich (Deutschland): </w:t>
      </w:r>
    </w:p>
    <w:p w14:paraId="1042AE7C" w14:textId="4064AD69" w:rsidR="00403ABE" w:rsidRDefault="00403ABE" w:rsidP="00403ABE">
      <w:pPr>
        <w:spacing w:after="120"/>
        <w:rPr>
          <w:rFonts w:ascii="Arial" w:hAnsi="Arial" w:cs="Arial"/>
        </w:rPr>
      </w:pPr>
      <w:r>
        <w:rPr>
          <w:rFonts w:ascii="Arial" w:hAnsi="Arial" w:cs="Arial"/>
          <w:b/>
          <w:bCs/>
          <w:color w:val="000000"/>
        </w:rPr>
        <w:t>Krebs-Stopp an der Wurzel</w:t>
      </w:r>
      <w:r>
        <w:rPr>
          <w:b/>
          <w:bCs/>
        </w:rPr>
        <w:t xml:space="preserve"> </w:t>
      </w:r>
      <w:r>
        <w:rPr>
          <w:b/>
          <w:bCs/>
        </w:rPr>
        <w:br/>
      </w:r>
      <w:r>
        <w:rPr>
          <w:rFonts w:ascii="Arial" w:hAnsi="Arial" w:cs="Arial"/>
        </w:rPr>
        <w:t xml:space="preserve">Unser wissenschaftliches Verständnis der genetischen und zellulären Ursachen von Krebs und anderen Krankheiten beruht zum Großteil auf den </w:t>
      </w:r>
      <w:r w:rsidR="000004B3">
        <w:rPr>
          <w:rFonts w:ascii="Arial" w:hAnsi="Arial" w:cs="Arial"/>
        </w:rPr>
        <w:t xml:space="preserve">bahnbrechenden Arbeiten </w:t>
      </w:r>
      <w:r>
        <w:rPr>
          <w:rFonts w:ascii="Arial" w:hAnsi="Arial" w:cs="Arial"/>
        </w:rPr>
        <w:t xml:space="preserve">des deutschen Molekularbiologen Axel Ullrich. </w:t>
      </w:r>
      <w:r w:rsidR="001271FB">
        <w:rPr>
          <w:rFonts w:ascii="Arial" w:hAnsi="Arial" w:cs="Arial"/>
        </w:rPr>
        <w:t xml:space="preserve">Er </w:t>
      </w:r>
      <w:r>
        <w:rPr>
          <w:rFonts w:ascii="Arial" w:hAnsi="Arial" w:cs="Arial"/>
        </w:rPr>
        <w:t xml:space="preserve">entwickelte eine neue Generation von Medikamenten, darunter das Brustkrebs-Medikament Herceptin und das tumorbekämpfende Medikament </w:t>
      </w:r>
      <w:proofErr w:type="spellStart"/>
      <w:r>
        <w:rPr>
          <w:rFonts w:ascii="Arial" w:hAnsi="Arial" w:cs="Arial"/>
        </w:rPr>
        <w:t>Sunitinib</w:t>
      </w:r>
      <w:proofErr w:type="spellEnd"/>
      <w:r>
        <w:rPr>
          <w:rFonts w:ascii="Arial" w:hAnsi="Arial" w:cs="Arial"/>
        </w:rPr>
        <w:t xml:space="preserve">, die Krebs durch die Störung der zellulären Kommunikationsprozesse </w:t>
      </w:r>
      <w:r w:rsidR="00FB646C">
        <w:rPr>
          <w:rFonts w:ascii="Arial" w:hAnsi="Arial" w:cs="Arial"/>
        </w:rPr>
        <w:t xml:space="preserve">bereits an dessen Wurzel </w:t>
      </w:r>
      <w:r>
        <w:rPr>
          <w:rFonts w:ascii="Arial" w:hAnsi="Arial" w:cs="Arial"/>
        </w:rPr>
        <w:t xml:space="preserve">stoppen. Er hat zudem die Genforschung zur Entwicklung zielgerichteter Therapien vorangetrieben. Dieses aufkeimende Forschungsfeld hat bereits rund 1 800 </w:t>
      </w:r>
      <w:proofErr w:type="spellStart"/>
      <w:r>
        <w:rPr>
          <w:rFonts w:ascii="Arial" w:hAnsi="Arial" w:cs="Arial"/>
        </w:rPr>
        <w:t>Krankheitsgene</w:t>
      </w:r>
      <w:proofErr w:type="spellEnd"/>
      <w:r>
        <w:rPr>
          <w:rFonts w:ascii="Arial" w:hAnsi="Arial" w:cs="Arial"/>
        </w:rPr>
        <w:t xml:space="preserve"> identifiziert und mehr als 2 000 Gentests hervorgebracht.</w:t>
      </w:r>
    </w:p>
    <w:p w14:paraId="692C8544" w14:textId="7C2F3378" w:rsidR="00403ABE" w:rsidRDefault="008F7396" w:rsidP="00403ABE">
      <w:pPr>
        <w:spacing w:after="120"/>
        <w:rPr>
          <w:rStyle w:val="Hyperlink"/>
          <w:rFonts w:cs="Times New Roman"/>
          <w:color w:val="auto"/>
          <w:u w:val="none"/>
        </w:rPr>
      </w:pPr>
      <w:hyperlink r:id="rId27" w:history="1">
        <w:r w:rsidR="00403ABE" w:rsidRPr="003F61CB">
          <w:rPr>
            <w:rStyle w:val="Hyperlink"/>
            <w:rFonts w:ascii="Arial" w:hAnsi="Arial" w:cs="Arial"/>
          </w:rPr>
          <w:t>Weitere Informationen</w:t>
        </w:r>
      </w:hyperlink>
    </w:p>
    <w:p w14:paraId="02D5DDCE" w14:textId="77777777" w:rsidR="00777563" w:rsidRDefault="00777563" w:rsidP="00175694">
      <w:pPr>
        <w:spacing w:line="360" w:lineRule="auto"/>
        <w:outlineLvl w:val="2"/>
        <w:rPr>
          <w:rFonts w:ascii="Arial" w:eastAsia="Times New Roman" w:hAnsi="Arial" w:cs="Arial"/>
          <w:b/>
          <w:bCs/>
        </w:rPr>
      </w:pPr>
    </w:p>
    <w:p w14:paraId="1A2B21E8" w14:textId="77777777" w:rsidR="0063237D" w:rsidRDefault="0063237D" w:rsidP="00175694">
      <w:pPr>
        <w:spacing w:line="360" w:lineRule="auto"/>
        <w:outlineLvl w:val="2"/>
        <w:rPr>
          <w:rFonts w:ascii="Arial" w:eastAsia="Times New Roman" w:hAnsi="Arial" w:cs="Arial"/>
          <w:b/>
          <w:bCs/>
        </w:rPr>
      </w:pPr>
    </w:p>
    <w:p w14:paraId="797467BB" w14:textId="77777777" w:rsidR="007C7323" w:rsidRDefault="007C7323" w:rsidP="007C7323">
      <w:pPr>
        <w:spacing w:line="360" w:lineRule="auto"/>
        <w:outlineLvl w:val="2"/>
        <w:rPr>
          <w:rFonts w:ascii="Arial" w:eastAsia="Times New Roman" w:hAnsi="Arial" w:cs="Arial"/>
          <w:b/>
          <w:bCs/>
        </w:rPr>
      </w:pPr>
      <w:r w:rsidRPr="00175694">
        <w:rPr>
          <w:rFonts w:ascii="Arial" w:eastAsia="Times New Roman" w:hAnsi="Arial" w:cs="Arial"/>
          <w:b/>
          <w:bCs/>
        </w:rPr>
        <w:t>Über den Europäischen Erfinderpreis</w:t>
      </w:r>
    </w:p>
    <w:p w14:paraId="01BC6886" w14:textId="0DC90542" w:rsidR="007C7323" w:rsidRPr="00175694" w:rsidRDefault="007C7323" w:rsidP="00C15EEE">
      <w:pPr>
        <w:rPr>
          <w:rFonts w:ascii="Arial" w:hAnsi="Arial" w:cs="Arial"/>
        </w:rPr>
      </w:pPr>
      <w:r w:rsidRPr="00175694">
        <w:rPr>
          <w:rFonts w:ascii="Arial" w:hAnsi="Arial" w:cs="Arial"/>
        </w:rPr>
        <w:t xml:space="preserve">Der </w:t>
      </w:r>
      <w:hyperlink r:id="rId28" w:history="1">
        <w:r w:rsidRPr="00256E4B">
          <w:rPr>
            <w:rStyle w:val="Hyperlink"/>
            <w:rFonts w:ascii="Arial" w:hAnsi="Arial" w:cs="Arial"/>
          </w:rPr>
          <w:t>Europäische Erfinderpreis</w:t>
        </w:r>
      </w:hyperlink>
      <w:r>
        <w:rPr>
          <w:rFonts w:ascii="Arial" w:hAnsi="Arial" w:cs="Arial"/>
        </w:rPr>
        <w:t xml:space="preserve"> ist einer der</w:t>
      </w:r>
      <w:r w:rsidRPr="00175694">
        <w:rPr>
          <w:rFonts w:ascii="Arial" w:hAnsi="Arial" w:cs="Arial"/>
        </w:rPr>
        <w:t xml:space="preserve"> wichtigste</w:t>
      </w:r>
      <w:r>
        <w:rPr>
          <w:rFonts w:ascii="Arial" w:hAnsi="Arial" w:cs="Arial"/>
        </w:rPr>
        <w:t>n</w:t>
      </w:r>
      <w:r w:rsidRPr="00175694">
        <w:rPr>
          <w:rFonts w:ascii="Arial" w:hAnsi="Arial" w:cs="Arial"/>
        </w:rPr>
        <w:t xml:space="preserve"> Preis</w:t>
      </w:r>
      <w:r w:rsidR="00FB646C">
        <w:rPr>
          <w:rFonts w:ascii="Arial" w:hAnsi="Arial" w:cs="Arial"/>
        </w:rPr>
        <w:t>e</w:t>
      </w:r>
      <w:r w:rsidRPr="00175694">
        <w:rPr>
          <w:rFonts w:ascii="Arial" w:hAnsi="Arial" w:cs="Arial"/>
        </w:rPr>
        <w:t xml:space="preserve"> für Innovation in Europa. Er wird seit 2006 jährlich vom Europäischen Patentamt (EPA) verliehen. Mit dem Preis werden einzelne Erfinder und Teams von Erfindern ausgezeichnet, die mit ihren Entwicklungen dazu beitragen, technische Antworten auf die wichtigsten Herausforderungen unserer Zeit zu finden. Eine internationale hochkarätig besetzte Jury prüft dabei, inwieweit diese Erfinder mit ihrer Arbeit zu </w:t>
      </w:r>
      <w:r w:rsidR="007E4D42">
        <w:rPr>
          <w:rFonts w:ascii="Arial" w:hAnsi="Arial" w:cs="Arial"/>
        </w:rPr>
        <w:t xml:space="preserve">technischem sowie </w:t>
      </w:r>
      <w:r w:rsidRPr="00175694">
        <w:rPr>
          <w:rFonts w:ascii="Arial" w:hAnsi="Arial" w:cs="Arial"/>
        </w:rPr>
        <w:t xml:space="preserve">gesellschaftlichem Fortschritt, </w:t>
      </w:r>
      <w:r w:rsidR="007E4D42" w:rsidRPr="00175694">
        <w:rPr>
          <w:rFonts w:ascii="Arial" w:hAnsi="Arial" w:cs="Arial"/>
        </w:rPr>
        <w:t xml:space="preserve">zum Wohlstand in Europa </w:t>
      </w:r>
      <w:r w:rsidR="007E4D42">
        <w:rPr>
          <w:rFonts w:ascii="Arial" w:hAnsi="Arial" w:cs="Arial"/>
        </w:rPr>
        <w:t>und zur</w:t>
      </w:r>
      <w:r w:rsidRPr="00175694">
        <w:rPr>
          <w:rFonts w:ascii="Arial" w:hAnsi="Arial" w:cs="Arial"/>
        </w:rPr>
        <w:t xml:space="preserve"> Schaffung von Arbeitsplätzen und beigetragen haben. In </w:t>
      </w:r>
      <w:r w:rsidRPr="00256E4B">
        <w:rPr>
          <w:rFonts w:ascii="Arial" w:hAnsi="Arial" w:cs="Arial"/>
        </w:rPr>
        <w:t>die</w:t>
      </w:r>
      <w:r w:rsidR="00C15EEE">
        <w:rPr>
          <w:rFonts w:ascii="Arial" w:hAnsi="Arial" w:cs="Arial"/>
        </w:rPr>
        <w:t>sem Jahr findet die insgesamt 12. Preisverleihung am 15</w:t>
      </w:r>
      <w:r w:rsidRPr="00256E4B">
        <w:rPr>
          <w:rFonts w:ascii="Arial" w:hAnsi="Arial" w:cs="Arial"/>
        </w:rPr>
        <w:t xml:space="preserve">. Juni in </w:t>
      </w:r>
      <w:r w:rsidR="00C15EEE">
        <w:rPr>
          <w:rFonts w:ascii="Arial" w:hAnsi="Arial" w:cs="Arial"/>
        </w:rPr>
        <w:t>Venedig</w:t>
      </w:r>
      <w:r w:rsidRPr="00256E4B">
        <w:rPr>
          <w:rFonts w:ascii="Arial" w:hAnsi="Arial" w:cs="Arial"/>
        </w:rPr>
        <w:t xml:space="preserve"> statt. Auch die Öffentlichkeit ist eingeladen, an der Preisverleihung mitzuwirken: Sie bestimmt per Online-</w:t>
      </w:r>
      <w:proofErr w:type="spellStart"/>
      <w:r w:rsidRPr="00256E4B">
        <w:rPr>
          <w:rFonts w:ascii="Arial" w:hAnsi="Arial" w:cs="Arial"/>
        </w:rPr>
        <w:t>Voting</w:t>
      </w:r>
      <w:proofErr w:type="spellEnd"/>
      <w:r w:rsidR="00C15EEE">
        <w:rPr>
          <w:rFonts w:ascii="Arial" w:hAnsi="Arial" w:cs="Arial"/>
        </w:rPr>
        <w:t xml:space="preserve"> bis zum 11. Jun</w:t>
      </w:r>
      <w:r w:rsidRPr="00256E4B">
        <w:rPr>
          <w:rFonts w:ascii="Arial" w:hAnsi="Arial" w:cs="Arial"/>
        </w:rPr>
        <w:t>i auf der Website des EPA den Gewinner des Publikumspreises unter den 15 Finalisten.</w:t>
      </w:r>
    </w:p>
    <w:p w14:paraId="34FD56F7" w14:textId="77777777" w:rsidR="007C7323" w:rsidRPr="005164CF" w:rsidRDefault="007C7323" w:rsidP="00175694">
      <w:pPr>
        <w:spacing w:line="360" w:lineRule="auto"/>
        <w:outlineLvl w:val="2"/>
        <w:rPr>
          <w:rFonts w:ascii="Arial" w:eastAsia="Times New Roman" w:hAnsi="Arial" w:cs="Arial"/>
          <w:b/>
          <w:bCs/>
        </w:rPr>
      </w:pPr>
    </w:p>
    <w:p w14:paraId="21E0E19C" w14:textId="77777777" w:rsidR="00175694" w:rsidRDefault="00313A7D" w:rsidP="00175694">
      <w:pPr>
        <w:spacing w:line="360" w:lineRule="auto"/>
        <w:rPr>
          <w:rFonts w:ascii="Arial" w:hAnsi="Arial" w:cs="Arial"/>
          <w:b/>
        </w:rPr>
      </w:pPr>
      <w:r w:rsidRPr="00175694">
        <w:rPr>
          <w:rFonts w:ascii="Arial" w:hAnsi="Arial" w:cs="Arial"/>
          <w:b/>
        </w:rPr>
        <w:t>Über das EPA</w:t>
      </w:r>
    </w:p>
    <w:p w14:paraId="2A13E7A3" w14:textId="77520E8A" w:rsidR="00313A7D" w:rsidRPr="00175694" w:rsidRDefault="00313A7D" w:rsidP="00F7242E">
      <w:pPr>
        <w:autoSpaceDE w:val="0"/>
        <w:autoSpaceDN w:val="0"/>
        <w:adjustRightInd w:val="0"/>
        <w:rPr>
          <w:rFonts w:ascii="Arial" w:hAnsi="Arial" w:cs="Arial"/>
        </w:rPr>
      </w:pPr>
      <w:r w:rsidRPr="00175694">
        <w:rPr>
          <w:rFonts w:ascii="Arial" w:hAnsi="Arial" w:cs="Arial"/>
        </w:rPr>
        <w:t xml:space="preserve">Das </w:t>
      </w:r>
      <w:hyperlink r:id="rId29" w:history="1">
        <w:r w:rsidRPr="00256E4B">
          <w:rPr>
            <w:rStyle w:val="Hyperlink"/>
            <w:rFonts w:ascii="Arial" w:hAnsi="Arial" w:cs="Arial"/>
          </w:rPr>
          <w:t>Europäische Patentamt</w:t>
        </w:r>
      </w:hyperlink>
      <w:r w:rsidRPr="00175694">
        <w:rPr>
          <w:rFonts w:ascii="Arial" w:hAnsi="Arial" w:cs="Arial"/>
        </w:rPr>
        <w:t xml:space="preserve"> (EPA) ist mit rund 7 000 Mitarbeitern eine der größten europäischen Einrichtungen des öffentlichen Dienstes. Der Hauptsitz ist in München; Niederlassungen gibt es in Berlin, Brüssel, Den Haag und Wien. Das EPA wurde gegründet, </w:t>
      </w:r>
      <w:r w:rsidRPr="00175694">
        <w:rPr>
          <w:rFonts w:ascii="Arial" w:hAnsi="Arial" w:cs="Arial"/>
        </w:rPr>
        <w:lastRenderedPageBreak/>
        <w:t xml:space="preserve">um die Zusammenarbeit </w:t>
      </w:r>
      <w:r w:rsidRPr="00F7242E">
        <w:rPr>
          <w:rFonts w:ascii="Arial" w:hAnsi="Arial" w:cs="Arial"/>
        </w:rPr>
        <w:t xml:space="preserve">europäischer Staaten im Patentwesen zu fördern. Über das zentrale Erteilungsverfahren beim EPA können Erfinder </w:t>
      </w:r>
      <w:r w:rsidR="003431E4" w:rsidRPr="00F7242E">
        <w:rPr>
          <w:rFonts w:ascii="Arial" w:hAnsi="Arial" w:cs="Arial"/>
        </w:rPr>
        <w:t xml:space="preserve">auf der Grundlage einer einzelnen Patentanmeldung </w:t>
      </w:r>
      <w:r w:rsidRPr="00F7242E">
        <w:rPr>
          <w:rFonts w:ascii="Arial" w:hAnsi="Arial" w:cs="Arial"/>
        </w:rPr>
        <w:t xml:space="preserve">Patentschutz in </w:t>
      </w:r>
      <w:r w:rsidR="006E0E8F" w:rsidRPr="00F7242E">
        <w:rPr>
          <w:rFonts w:ascii="Arial" w:hAnsi="Arial" w:cs="Arial"/>
        </w:rPr>
        <w:t xml:space="preserve">bis zu 42 Ländern </w:t>
      </w:r>
      <w:r w:rsidR="00F7242E" w:rsidRPr="00F7242E">
        <w:rPr>
          <w:rFonts w:ascii="Arial" w:hAnsi="Arial" w:cs="Arial"/>
        </w:rPr>
        <w:t>(mit einem Markt von rund 700 Millionen Menschen</w:t>
      </w:r>
      <w:r w:rsidR="00973EAF">
        <w:rPr>
          <w:rFonts w:ascii="Arial" w:hAnsi="Arial" w:cs="Arial"/>
        </w:rPr>
        <w:t>)</w:t>
      </w:r>
      <w:r w:rsidR="00F7242E" w:rsidRPr="00F7242E">
        <w:rPr>
          <w:rFonts w:ascii="Arial" w:hAnsi="Arial" w:cs="Arial"/>
        </w:rPr>
        <w:t xml:space="preserve"> </w:t>
      </w:r>
      <w:r w:rsidRPr="00F7242E">
        <w:rPr>
          <w:rFonts w:ascii="Arial" w:hAnsi="Arial" w:cs="Arial"/>
        </w:rPr>
        <w:t>erlangen. Das EPA ist überdies die weltweit bedeutendste Behörde für Patentrecherchen und Patentinformation</w:t>
      </w:r>
      <w:r w:rsidRPr="00175694">
        <w:rPr>
          <w:rFonts w:ascii="Arial" w:hAnsi="Arial" w:cs="Arial"/>
        </w:rPr>
        <w:t xml:space="preserve">. </w:t>
      </w:r>
    </w:p>
    <w:p w14:paraId="60EC0321" w14:textId="77777777" w:rsidR="00313A7D" w:rsidRPr="00313A7D" w:rsidRDefault="00313A7D" w:rsidP="00175694">
      <w:pPr>
        <w:spacing w:line="360" w:lineRule="auto"/>
        <w:outlineLvl w:val="2"/>
        <w:rPr>
          <w:rFonts w:ascii="Arial" w:eastAsia="Times New Roman" w:hAnsi="Arial" w:cs="Arial"/>
          <w:b/>
          <w:bCs/>
          <w:sz w:val="24"/>
          <w:szCs w:val="24"/>
          <w:highlight w:val="yellow"/>
        </w:rPr>
      </w:pPr>
    </w:p>
    <w:p w14:paraId="7CAC885F" w14:textId="4AF20427" w:rsidR="000979A7" w:rsidRPr="00175694" w:rsidRDefault="00E30B33" w:rsidP="00C15EEE">
      <w:pPr>
        <w:rPr>
          <w:rFonts w:ascii="Arial" w:hAnsi="Arial" w:cs="Arial"/>
          <w:b/>
        </w:rPr>
      </w:pPr>
      <w:r w:rsidRPr="00175694">
        <w:rPr>
          <w:rFonts w:ascii="Arial" w:hAnsi="Arial" w:cs="Arial"/>
          <w:b/>
        </w:rPr>
        <w:t>Medieninformationen</w:t>
      </w:r>
    </w:p>
    <w:p w14:paraId="01F8A757" w14:textId="665A0CA0" w:rsidR="000979A7" w:rsidRPr="00175694" w:rsidRDefault="00E30B33" w:rsidP="00C15EEE">
      <w:pPr>
        <w:rPr>
          <w:rFonts w:ascii="Arial" w:eastAsia="Times New Roman" w:hAnsi="Arial" w:cs="Arial"/>
          <w:bCs/>
        </w:rPr>
      </w:pPr>
      <w:r w:rsidRPr="00175694">
        <w:rPr>
          <w:rFonts w:ascii="Arial" w:eastAsia="Times New Roman" w:hAnsi="Arial" w:cs="Arial"/>
          <w:bCs/>
        </w:rPr>
        <w:t xml:space="preserve">Weitere Informationen, Fotos und Videos über den Europäischen Erfinderpreis </w:t>
      </w:r>
      <w:r w:rsidR="004702CD">
        <w:rPr>
          <w:rFonts w:ascii="Arial" w:eastAsia="Times New Roman" w:hAnsi="Arial" w:cs="Arial"/>
          <w:bCs/>
        </w:rPr>
        <w:t>2017</w:t>
      </w:r>
      <w:r w:rsidR="004702CD" w:rsidRPr="00175694">
        <w:rPr>
          <w:rFonts w:ascii="Arial" w:eastAsia="Times New Roman" w:hAnsi="Arial" w:cs="Arial"/>
          <w:bCs/>
        </w:rPr>
        <w:t xml:space="preserve"> </w:t>
      </w:r>
      <w:r w:rsidRPr="00175694">
        <w:rPr>
          <w:rFonts w:ascii="Arial" w:eastAsia="Times New Roman" w:hAnsi="Arial" w:cs="Arial"/>
          <w:bCs/>
        </w:rPr>
        <w:t xml:space="preserve">finden Sie in der </w:t>
      </w:r>
      <w:hyperlink r:id="rId30" w:history="1">
        <w:r w:rsidRPr="009720D8">
          <w:rPr>
            <w:rStyle w:val="Hyperlink"/>
            <w:rFonts w:ascii="Arial" w:eastAsia="Times New Roman" w:hAnsi="Arial" w:cs="Arial"/>
            <w:bCs/>
          </w:rPr>
          <w:t>Mediathek</w:t>
        </w:r>
      </w:hyperlink>
      <w:r w:rsidRPr="00A16EC9">
        <w:rPr>
          <w:rFonts w:ascii="Arial" w:eastAsia="Times New Roman" w:hAnsi="Arial" w:cs="Arial"/>
          <w:bCs/>
        </w:rPr>
        <w:t>.</w:t>
      </w:r>
      <w:r w:rsidRPr="00175694">
        <w:rPr>
          <w:rFonts w:ascii="Arial" w:eastAsia="Times New Roman" w:hAnsi="Arial" w:cs="Arial"/>
          <w:bCs/>
        </w:rPr>
        <w:t xml:space="preserve"> Smar</w:t>
      </w:r>
      <w:r w:rsidR="007C7323">
        <w:rPr>
          <w:rFonts w:ascii="Arial" w:eastAsia="Times New Roman" w:hAnsi="Arial" w:cs="Arial"/>
          <w:bCs/>
        </w:rPr>
        <w:t xml:space="preserve">t TV-Nutzer können die Gala am 15. Juni </w:t>
      </w:r>
      <w:r w:rsidR="00F7242E">
        <w:rPr>
          <w:rFonts w:ascii="Arial" w:eastAsia="Times New Roman" w:hAnsi="Arial" w:cs="Arial"/>
          <w:bCs/>
        </w:rPr>
        <w:t>2017</w:t>
      </w:r>
      <w:r w:rsidR="00D21691" w:rsidRPr="00175694">
        <w:rPr>
          <w:rFonts w:ascii="Arial" w:eastAsia="Times New Roman" w:hAnsi="Arial" w:cs="Arial"/>
          <w:bCs/>
        </w:rPr>
        <w:t xml:space="preserve"> </w:t>
      </w:r>
      <w:r w:rsidRPr="00175694">
        <w:rPr>
          <w:rFonts w:ascii="Arial" w:eastAsia="Times New Roman" w:hAnsi="Arial" w:cs="Arial"/>
          <w:bCs/>
        </w:rPr>
        <w:t xml:space="preserve">live über </w:t>
      </w:r>
      <w:hyperlink r:id="rId31" w:history="1">
        <w:r w:rsidRPr="007C4726">
          <w:rPr>
            <w:rStyle w:val="Hyperlink"/>
            <w:rFonts w:ascii="Arial" w:eastAsia="Times New Roman" w:hAnsi="Arial" w:cs="Arial"/>
            <w:bCs/>
          </w:rPr>
          <w:t>Innovation TV</w:t>
        </w:r>
      </w:hyperlink>
      <w:r w:rsidR="007C7323">
        <w:rPr>
          <w:rFonts w:ascii="Arial" w:eastAsia="Times New Roman" w:hAnsi="Arial" w:cs="Arial"/>
          <w:bCs/>
        </w:rPr>
        <w:t xml:space="preserve"> oder über die </w:t>
      </w:r>
      <w:hyperlink r:id="rId32" w:history="1">
        <w:r w:rsidR="007C7323" w:rsidRPr="007C4726">
          <w:rPr>
            <w:rStyle w:val="Hyperlink"/>
            <w:rFonts w:ascii="Arial" w:eastAsia="Times New Roman" w:hAnsi="Arial" w:cs="Arial"/>
            <w:bCs/>
          </w:rPr>
          <w:t>Facebook-Seite</w:t>
        </w:r>
      </w:hyperlink>
      <w:r w:rsidR="007C7323">
        <w:rPr>
          <w:rFonts w:ascii="Arial" w:eastAsia="Times New Roman" w:hAnsi="Arial" w:cs="Arial"/>
          <w:bCs/>
        </w:rPr>
        <w:t xml:space="preserve"> des EPA </w:t>
      </w:r>
      <w:r w:rsidRPr="00175694">
        <w:rPr>
          <w:rFonts w:ascii="Arial" w:eastAsia="Times New Roman" w:hAnsi="Arial" w:cs="Arial"/>
          <w:bCs/>
        </w:rPr>
        <w:t xml:space="preserve">verfolgen. </w:t>
      </w:r>
    </w:p>
    <w:p w14:paraId="03AB007A" w14:textId="77777777" w:rsidR="00236522" w:rsidRPr="00977811" w:rsidRDefault="00236522" w:rsidP="000979A7">
      <w:pPr>
        <w:spacing w:line="360" w:lineRule="auto"/>
        <w:rPr>
          <w:rFonts w:ascii="Arial" w:hAnsi="Arial" w:cs="Arial"/>
        </w:rPr>
      </w:pPr>
    </w:p>
    <w:p w14:paraId="7ED83579" w14:textId="33B8FD32" w:rsidR="000979A7" w:rsidRPr="0063237D" w:rsidRDefault="00313A7D">
      <w:pPr>
        <w:spacing w:line="360" w:lineRule="auto"/>
        <w:rPr>
          <w:rFonts w:ascii="Arial" w:hAnsi="Arial" w:cs="Arial"/>
          <w:b/>
          <w:sz w:val="16"/>
          <w:szCs w:val="16"/>
        </w:rPr>
      </w:pPr>
      <w:r w:rsidRPr="005460EB">
        <w:rPr>
          <w:rFonts w:ascii="Arial" w:hAnsi="Arial" w:cs="Arial"/>
          <w:b/>
        </w:rPr>
        <w:t>Kontakt</w:t>
      </w:r>
      <w:r w:rsidR="00236522" w:rsidRPr="005460EB">
        <w:rPr>
          <w:rFonts w:ascii="Arial" w:hAnsi="Arial" w:cs="Arial"/>
          <w:b/>
        </w:rPr>
        <w:t>e im EPA in München</w:t>
      </w:r>
      <w:r w:rsidR="00236522" w:rsidRPr="005460EB">
        <w:rPr>
          <w:rFonts w:ascii="Arial" w:hAnsi="Arial" w:cs="Arial"/>
          <w:b/>
        </w:rPr>
        <w:br/>
      </w:r>
    </w:p>
    <w:p w14:paraId="5A7F3A45" w14:textId="77777777" w:rsidR="00256E4B" w:rsidRPr="005460EB" w:rsidRDefault="00256E4B" w:rsidP="005460EB">
      <w:pPr>
        <w:spacing w:line="360" w:lineRule="auto"/>
        <w:rPr>
          <w:rFonts w:ascii="Arial" w:eastAsia="Times New Roman" w:hAnsi="Arial" w:cs="Arial"/>
          <w:bCs/>
        </w:rPr>
      </w:pPr>
      <w:r w:rsidRPr="005460EB">
        <w:rPr>
          <w:rFonts w:ascii="Arial" w:eastAsia="Times New Roman" w:hAnsi="Arial" w:cs="Arial"/>
          <w:bCs/>
        </w:rPr>
        <w:t>Jana Mittermaier</w:t>
      </w:r>
    </w:p>
    <w:p w14:paraId="5DEB4E72" w14:textId="2C92BBB3" w:rsidR="00256E4B" w:rsidRPr="00977811" w:rsidRDefault="00256E4B" w:rsidP="005460EB">
      <w:pPr>
        <w:spacing w:line="360" w:lineRule="auto"/>
        <w:rPr>
          <w:rFonts w:ascii="Arial" w:hAnsi="Arial" w:cs="Arial"/>
        </w:rPr>
      </w:pPr>
      <w:r w:rsidRPr="00977811">
        <w:rPr>
          <w:rFonts w:ascii="Arial" w:hAnsi="Arial" w:cs="Arial"/>
        </w:rPr>
        <w:t>Direktorin Externe Kommunikation</w:t>
      </w:r>
      <w:r w:rsidR="00C15EEE">
        <w:rPr>
          <w:rFonts w:ascii="Arial" w:hAnsi="Arial" w:cs="Arial"/>
        </w:rPr>
        <w:t xml:space="preserve"> / EPA Sprecherin</w:t>
      </w:r>
    </w:p>
    <w:p w14:paraId="0F1CDC69" w14:textId="77777777" w:rsidR="00256E4B" w:rsidRPr="0063237D" w:rsidRDefault="00256E4B" w:rsidP="005460EB">
      <w:pPr>
        <w:spacing w:line="360" w:lineRule="auto"/>
        <w:rPr>
          <w:rFonts w:ascii="Arial" w:eastAsia="Times New Roman" w:hAnsi="Arial" w:cs="Arial"/>
          <w:bCs/>
          <w:sz w:val="16"/>
          <w:szCs w:val="16"/>
        </w:rPr>
      </w:pPr>
    </w:p>
    <w:p w14:paraId="614052A1" w14:textId="77777777" w:rsidR="00256E4B" w:rsidRPr="005460EB" w:rsidRDefault="00256E4B" w:rsidP="005460EB">
      <w:pPr>
        <w:spacing w:line="360" w:lineRule="auto"/>
        <w:rPr>
          <w:rFonts w:ascii="Arial" w:eastAsia="Times New Roman" w:hAnsi="Arial" w:cs="Arial"/>
          <w:bCs/>
        </w:rPr>
      </w:pPr>
      <w:r w:rsidRPr="005460EB">
        <w:rPr>
          <w:rFonts w:ascii="Arial" w:eastAsia="Times New Roman" w:hAnsi="Arial" w:cs="Arial"/>
          <w:bCs/>
        </w:rPr>
        <w:t xml:space="preserve">Rainer Osterwalder </w:t>
      </w:r>
    </w:p>
    <w:p w14:paraId="7BAEC3F3" w14:textId="143797F9" w:rsidR="00256E4B" w:rsidRPr="00C15EEE" w:rsidRDefault="00C15EEE" w:rsidP="005460EB">
      <w:pPr>
        <w:spacing w:line="360" w:lineRule="auto"/>
        <w:rPr>
          <w:rFonts w:ascii="Arial" w:hAnsi="Arial" w:cs="Arial"/>
        </w:rPr>
      </w:pPr>
      <w:r w:rsidRPr="00C15EEE">
        <w:rPr>
          <w:rFonts w:ascii="Arial" w:hAnsi="Arial" w:cs="Arial"/>
        </w:rPr>
        <w:t xml:space="preserve">Direktor Medienarbeit / </w:t>
      </w:r>
      <w:r w:rsidR="00256E4B" w:rsidRPr="00C15EEE">
        <w:rPr>
          <w:rFonts w:ascii="Arial" w:hAnsi="Arial" w:cs="Arial"/>
        </w:rPr>
        <w:t>Pressesprecher</w:t>
      </w:r>
    </w:p>
    <w:p w14:paraId="79630E48" w14:textId="77777777" w:rsidR="00236522" w:rsidRPr="00977811" w:rsidRDefault="00236522" w:rsidP="005460EB">
      <w:pPr>
        <w:spacing w:line="360" w:lineRule="auto"/>
        <w:rPr>
          <w:rFonts w:ascii="Arial" w:hAnsi="Arial" w:cs="Arial"/>
          <w:bCs/>
          <w:color w:val="0E2034"/>
        </w:rPr>
      </w:pPr>
    </w:p>
    <w:p w14:paraId="7AA03CD5" w14:textId="13B09C26" w:rsidR="00256E4B" w:rsidRPr="005460EB" w:rsidRDefault="00256E4B" w:rsidP="005460EB">
      <w:pPr>
        <w:spacing w:line="360" w:lineRule="auto"/>
        <w:rPr>
          <w:rFonts w:ascii="Arial" w:eastAsia="Times New Roman" w:hAnsi="Arial" w:cs="Arial"/>
          <w:bCs/>
          <w:lang w:val="it-IT"/>
        </w:rPr>
      </w:pPr>
      <w:r w:rsidRPr="005460EB">
        <w:rPr>
          <w:rFonts w:ascii="Arial" w:eastAsia="Times New Roman" w:hAnsi="Arial" w:cs="Arial"/>
          <w:bCs/>
          <w:lang w:val="it-IT"/>
        </w:rPr>
        <w:t xml:space="preserve">Tel. +49 (0)89 2399 1820 </w:t>
      </w:r>
    </w:p>
    <w:p w14:paraId="704AA572" w14:textId="77777777" w:rsidR="00256E4B" w:rsidRPr="005460EB" w:rsidRDefault="00256E4B" w:rsidP="005460EB">
      <w:pPr>
        <w:spacing w:line="360" w:lineRule="auto"/>
        <w:rPr>
          <w:rFonts w:ascii="Arial" w:eastAsia="Times New Roman" w:hAnsi="Arial" w:cs="Arial"/>
          <w:bCs/>
          <w:lang w:val="it-IT"/>
        </w:rPr>
      </w:pPr>
      <w:r w:rsidRPr="005460EB">
        <w:rPr>
          <w:rFonts w:ascii="Arial" w:eastAsia="Times New Roman" w:hAnsi="Arial" w:cs="Arial"/>
          <w:bCs/>
          <w:lang w:val="it-IT"/>
        </w:rPr>
        <w:t>Mobile: +49 (0)163 8399527</w:t>
      </w:r>
    </w:p>
    <w:p w14:paraId="7ABA002B" w14:textId="77777777" w:rsidR="00256E4B" w:rsidRPr="005460EB" w:rsidRDefault="008F7396" w:rsidP="005460EB">
      <w:pPr>
        <w:spacing w:line="360" w:lineRule="auto"/>
        <w:rPr>
          <w:rStyle w:val="Hyperlink"/>
          <w:rFonts w:ascii="Arial" w:eastAsia="Times New Roman" w:hAnsi="Arial" w:cs="Arial"/>
          <w:bCs/>
          <w:lang w:val="it-IT"/>
        </w:rPr>
      </w:pPr>
      <w:hyperlink r:id="rId33" w:history="1">
        <w:r w:rsidR="00256E4B" w:rsidRPr="005460EB">
          <w:rPr>
            <w:rStyle w:val="Hyperlink"/>
            <w:rFonts w:ascii="Arial" w:eastAsia="Times New Roman" w:hAnsi="Arial" w:cs="Arial"/>
            <w:bCs/>
            <w:lang w:val="it-IT"/>
          </w:rPr>
          <w:t>rosterwalder@epo.org</w:t>
        </w:r>
      </w:hyperlink>
    </w:p>
    <w:p w14:paraId="429A48CF" w14:textId="09B3837F" w:rsidR="00236522" w:rsidRPr="005460EB" w:rsidRDefault="008F7396" w:rsidP="0063237D">
      <w:pPr>
        <w:spacing w:line="360" w:lineRule="auto"/>
        <w:rPr>
          <w:rStyle w:val="Hyperlink"/>
          <w:rFonts w:ascii="Arial" w:hAnsi="Arial" w:cs="Arial"/>
          <w:color w:val="auto"/>
          <w:u w:val="none"/>
          <w:lang w:val="it-IT"/>
        </w:rPr>
      </w:pPr>
      <w:hyperlink r:id="rId34" w:history="1">
        <w:r w:rsidR="00977811" w:rsidRPr="005460EB">
          <w:rPr>
            <w:rStyle w:val="Hyperlink"/>
            <w:rFonts w:ascii="Arial" w:hAnsi="Arial" w:cs="Arial"/>
            <w:lang w:val="it-IT"/>
          </w:rPr>
          <w:t>press@epo.org</w:t>
        </w:r>
      </w:hyperlink>
      <w:r w:rsidR="00977811" w:rsidRPr="005460EB">
        <w:rPr>
          <w:rFonts w:ascii="Arial" w:hAnsi="Arial" w:cs="Arial"/>
          <w:lang w:val="it-IT"/>
        </w:rPr>
        <w:t xml:space="preserve"> </w:t>
      </w:r>
    </w:p>
    <w:sectPr w:rsidR="00236522" w:rsidRPr="005460EB">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45F08" w14:textId="77777777" w:rsidR="00B24D47" w:rsidRDefault="00B24D47" w:rsidP="00D64C48">
      <w:r>
        <w:separator/>
      </w:r>
    </w:p>
  </w:endnote>
  <w:endnote w:type="continuationSeparator" w:id="0">
    <w:p w14:paraId="684AC040" w14:textId="77777777" w:rsidR="00B24D47" w:rsidRDefault="00B24D47"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2128A9E3" w14:textId="112D0265" w:rsidR="002C6362" w:rsidRDefault="002C6362">
        <w:pPr>
          <w:pStyle w:val="Footer"/>
          <w:jc w:val="right"/>
        </w:pPr>
        <w:r>
          <w:fldChar w:fldCharType="begin"/>
        </w:r>
        <w:r>
          <w:instrText xml:space="preserve"> PAGE   \* MERGEFORMAT </w:instrText>
        </w:r>
        <w:r>
          <w:fldChar w:fldCharType="separate"/>
        </w:r>
        <w:r w:rsidR="008F7396">
          <w:rPr>
            <w:noProof/>
          </w:rPr>
          <w:t>6</w:t>
        </w:r>
        <w:r>
          <w:rPr>
            <w:noProof/>
          </w:rPr>
          <w:fldChar w:fldCharType="end"/>
        </w:r>
      </w:p>
    </w:sdtContent>
  </w:sdt>
  <w:p w14:paraId="152CE7F1" w14:textId="77777777" w:rsidR="002C6362" w:rsidRDefault="002C6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8C113" w14:textId="77777777" w:rsidR="00B24D47" w:rsidRDefault="00B24D47" w:rsidP="00D64C48">
      <w:r>
        <w:separator/>
      </w:r>
    </w:p>
  </w:footnote>
  <w:footnote w:type="continuationSeparator" w:id="0">
    <w:p w14:paraId="330764CF" w14:textId="77777777" w:rsidR="00B24D47" w:rsidRDefault="00B24D47"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B17E" w14:textId="77777777" w:rsidR="00D64C48" w:rsidRPr="00D64C48" w:rsidRDefault="00D64C48">
    <w:pPr>
      <w:pStyle w:val="Header"/>
      <w:rPr>
        <w:rFonts w:ascii="Arial" w:hAnsi="Arial" w:cs="Arial"/>
      </w:rPr>
    </w:pPr>
  </w:p>
  <w:p w14:paraId="0F00DB49" w14:textId="77777777" w:rsidR="00D64C48" w:rsidRDefault="00D64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5">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1">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nsid w:val="5DA71749"/>
    <w:multiLevelType w:val="multilevel"/>
    <w:tmpl w:val="FFEE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CB23F0"/>
    <w:multiLevelType w:val="hybridMultilevel"/>
    <w:tmpl w:val="8C0C2106"/>
    <w:lvl w:ilvl="0" w:tplc="0409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CC74B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059E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A239AE">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8398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76248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22DDE">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DEDD6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88E8C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7"/>
  </w:num>
  <w:num w:numId="3">
    <w:abstractNumId w:val="9"/>
  </w:num>
  <w:num w:numId="4">
    <w:abstractNumId w:val="5"/>
  </w:num>
  <w:num w:numId="5">
    <w:abstractNumId w:val="2"/>
  </w:num>
  <w:num w:numId="6">
    <w:abstractNumId w:val="11"/>
  </w:num>
  <w:num w:numId="7">
    <w:abstractNumId w:val="4"/>
  </w:num>
  <w:num w:numId="8">
    <w:abstractNumId w:val="10"/>
  </w:num>
  <w:num w:numId="9">
    <w:abstractNumId w:val="0"/>
  </w:num>
  <w:num w:numId="10">
    <w:abstractNumId w:val="13"/>
  </w:num>
  <w:num w:numId="11">
    <w:abstractNumId w:val="3"/>
  </w:num>
  <w:num w:numId="12">
    <w:abstractNumId w:val="8"/>
  </w:num>
  <w:num w:numId="13">
    <w:abstractNumId w:val="6"/>
  </w:num>
  <w:num w:numId="14">
    <w:abstractNumId w:val="12"/>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Höhne">
    <w15:presenceInfo w15:providerId="AD" w15:userId="S-1-5-21-1924952566-2668400-1710888694-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04B3"/>
    <w:rsid w:val="00003145"/>
    <w:rsid w:val="00006BFE"/>
    <w:rsid w:val="000126E1"/>
    <w:rsid w:val="0001334B"/>
    <w:rsid w:val="00013C15"/>
    <w:rsid w:val="000154EE"/>
    <w:rsid w:val="00015AA8"/>
    <w:rsid w:val="00016E65"/>
    <w:rsid w:val="00020B73"/>
    <w:rsid w:val="00023A2A"/>
    <w:rsid w:val="00024F28"/>
    <w:rsid w:val="00025F4D"/>
    <w:rsid w:val="0002645F"/>
    <w:rsid w:val="00032085"/>
    <w:rsid w:val="0003514A"/>
    <w:rsid w:val="00036C7A"/>
    <w:rsid w:val="00037400"/>
    <w:rsid w:val="00041574"/>
    <w:rsid w:val="000426D0"/>
    <w:rsid w:val="000439DF"/>
    <w:rsid w:val="00043B26"/>
    <w:rsid w:val="000440B4"/>
    <w:rsid w:val="00047374"/>
    <w:rsid w:val="000477B5"/>
    <w:rsid w:val="000508FE"/>
    <w:rsid w:val="00050C65"/>
    <w:rsid w:val="00052AB2"/>
    <w:rsid w:val="00052DD8"/>
    <w:rsid w:val="000556E9"/>
    <w:rsid w:val="000574F6"/>
    <w:rsid w:val="00060189"/>
    <w:rsid w:val="000602A2"/>
    <w:rsid w:val="00060D95"/>
    <w:rsid w:val="00062913"/>
    <w:rsid w:val="00063B87"/>
    <w:rsid w:val="000642F9"/>
    <w:rsid w:val="00064AF6"/>
    <w:rsid w:val="00070258"/>
    <w:rsid w:val="000712B7"/>
    <w:rsid w:val="00072AA7"/>
    <w:rsid w:val="00072DAA"/>
    <w:rsid w:val="000746E3"/>
    <w:rsid w:val="000759E4"/>
    <w:rsid w:val="00075D39"/>
    <w:rsid w:val="00075E07"/>
    <w:rsid w:val="00080BFD"/>
    <w:rsid w:val="00082DF3"/>
    <w:rsid w:val="000838AF"/>
    <w:rsid w:val="00084E93"/>
    <w:rsid w:val="00086A5F"/>
    <w:rsid w:val="00087D81"/>
    <w:rsid w:val="00090594"/>
    <w:rsid w:val="00092B32"/>
    <w:rsid w:val="000979A7"/>
    <w:rsid w:val="000A4D52"/>
    <w:rsid w:val="000A5DF5"/>
    <w:rsid w:val="000A6653"/>
    <w:rsid w:val="000B34E0"/>
    <w:rsid w:val="000C4C81"/>
    <w:rsid w:val="000C4EF5"/>
    <w:rsid w:val="000C6F28"/>
    <w:rsid w:val="000C752B"/>
    <w:rsid w:val="000D3B1F"/>
    <w:rsid w:val="000D5798"/>
    <w:rsid w:val="000D5981"/>
    <w:rsid w:val="000D72BE"/>
    <w:rsid w:val="000E18E8"/>
    <w:rsid w:val="000E3592"/>
    <w:rsid w:val="000E38FF"/>
    <w:rsid w:val="000E42C7"/>
    <w:rsid w:val="000E5DD5"/>
    <w:rsid w:val="000E727F"/>
    <w:rsid w:val="000F06F5"/>
    <w:rsid w:val="000F0CCC"/>
    <w:rsid w:val="000F20C1"/>
    <w:rsid w:val="000F4947"/>
    <w:rsid w:val="000F5864"/>
    <w:rsid w:val="000F62B9"/>
    <w:rsid w:val="00103F62"/>
    <w:rsid w:val="0010400B"/>
    <w:rsid w:val="001055FB"/>
    <w:rsid w:val="001068DC"/>
    <w:rsid w:val="001132B7"/>
    <w:rsid w:val="00113482"/>
    <w:rsid w:val="00114B76"/>
    <w:rsid w:val="00115F45"/>
    <w:rsid w:val="001163FA"/>
    <w:rsid w:val="001200F7"/>
    <w:rsid w:val="00124192"/>
    <w:rsid w:val="00126783"/>
    <w:rsid w:val="001271FB"/>
    <w:rsid w:val="001274B6"/>
    <w:rsid w:val="00127F95"/>
    <w:rsid w:val="00133385"/>
    <w:rsid w:val="00134188"/>
    <w:rsid w:val="001370F4"/>
    <w:rsid w:val="001409DB"/>
    <w:rsid w:val="0014132D"/>
    <w:rsid w:val="00142D7D"/>
    <w:rsid w:val="0014555B"/>
    <w:rsid w:val="001474E3"/>
    <w:rsid w:val="00151723"/>
    <w:rsid w:val="00151DC5"/>
    <w:rsid w:val="00154BD0"/>
    <w:rsid w:val="0015569D"/>
    <w:rsid w:val="0016260B"/>
    <w:rsid w:val="001633CE"/>
    <w:rsid w:val="00163C07"/>
    <w:rsid w:val="00165177"/>
    <w:rsid w:val="00165C00"/>
    <w:rsid w:val="00171B87"/>
    <w:rsid w:val="00173A9D"/>
    <w:rsid w:val="00175694"/>
    <w:rsid w:val="00175D7C"/>
    <w:rsid w:val="001777E3"/>
    <w:rsid w:val="00180DC4"/>
    <w:rsid w:val="00182AF6"/>
    <w:rsid w:val="00182C05"/>
    <w:rsid w:val="00184646"/>
    <w:rsid w:val="001878FF"/>
    <w:rsid w:val="00187AF5"/>
    <w:rsid w:val="001907E6"/>
    <w:rsid w:val="00190C57"/>
    <w:rsid w:val="00190F9D"/>
    <w:rsid w:val="001941D2"/>
    <w:rsid w:val="001972B9"/>
    <w:rsid w:val="001A0A62"/>
    <w:rsid w:val="001A14FB"/>
    <w:rsid w:val="001A4290"/>
    <w:rsid w:val="001A47E1"/>
    <w:rsid w:val="001A61E9"/>
    <w:rsid w:val="001A68E3"/>
    <w:rsid w:val="001A7446"/>
    <w:rsid w:val="001B038E"/>
    <w:rsid w:val="001B7063"/>
    <w:rsid w:val="001B7EC7"/>
    <w:rsid w:val="001C2D4E"/>
    <w:rsid w:val="001C4800"/>
    <w:rsid w:val="001C59B3"/>
    <w:rsid w:val="001C5C70"/>
    <w:rsid w:val="001C666E"/>
    <w:rsid w:val="001D315F"/>
    <w:rsid w:val="001D3648"/>
    <w:rsid w:val="001D3FD3"/>
    <w:rsid w:val="001E13CC"/>
    <w:rsid w:val="001E355E"/>
    <w:rsid w:val="001E3B9C"/>
    <w:rsid w:val="001E52EF"/>
    <w:rsid w:val="001F0B19"/>
    <w:rsid w:val="001F2723"/>
    <w:rsid w:val="001F398F"/>
    <w:rsid w:val="001F4644"/>
    <w:rsid w:val="001F6745"/>
    <w:rsid w:val="0020097A"/>
    <w:rsid w:val="00205FA9"/>
    <w:rsid w:val="002066BA"/>
    <w:rsid w:val="002068C6"/>
    <w:rsid w:val="00211660"/>
    <w:rsid w:val="00212AFF"/>
    <w:rsid w:val="00213915"/>
    <w:rsid w:val="002156B9"/>
    <w:rsid w:val="002175DA"/>
    <w:rsid w:val="00217B59"/>
    <w:rsid w:val="00220A34"/>
    <w:rsid w:val="002215B0"/>
    <w:rsid w:val="00222F83"/>
    <w:rsid w:val="00232AE6"/>
    <w:rsid w:val="002330B6"/>
    <w:rsid w:val="00235DA2"/>
    <w:rsid w:val="00236247"/>
    <w:rsid w:val="00236522"/>
    <w:rsid w:val="0024004B"/>
    <w:rsid w:val="00240BD7"/>
    <w:rsid w:val="00242185"/>
    <w:rsid w:val="00253219"/>
    <w:rsid w:val="00253C70"/>
    <w:rsid w:val="00254E13"/>
    <w:rsid w:val="00255FE9"/>
    <w:rsid w:val="00256E4B"/>
    <w:rsid w:val="0025741B"/>
    <w:rsid w:val="00257C43"/>
    <w:rsid w:val="00260835"/>
    <w:rsid w:val="0026363F"/>
    <w:rsid w:val="0026566F"/>
    <w:rsid w:val="00270F81"/>
    <w:rsid w:val="00271CD2"/>
    <w:rsid w:val="002733E1"/>
    <w:rsid w:val="0027554E"/>
    <w:rsid w:val="00276064"/>
    <w:rsid w:val="002761D8"/>
    <w:rsid w:val="002766ED"/>
    <w:rsid w:val="0028007A"/>
    <w:rsid w:val="002815CD"/>
    <w:rsid w:val="0028286E"/>
    <w:rsid w:val="002836EA"/>
    <w:rsid w:val="002840AE"/>
    <w:rsid w:val="0028672C"/>
    <w:rsid w:val="00287545"/>
    <w:rsid w:val="002940F9"/>
    <w:rsid w:val="00294181"/>
    <w:rsid w:val="00296325"/>
    <w:rsid w:val="002A119D"/>
    <w:rsid w:val="002A29F7"/>
    <w:rsid w:val="002A395A"/>
    <w:rsid w:val="002A5641"/>
    <w:rsid w:val="002A71FE"/>
    <w:rsid w:val="002B0B5B"/>
    <w:rsid w:val="002B22A6"/>
    <w:rsid w:val="002B370D"/>
    <w:rsid w:val="002B5E65"/>
    <w:rsid w:val="002C5467"/>
    <w:rsid w:val="002C5E8A"/>
    <w:rsid w:val="002C6362"/>
    <w:rsid w:val="002C69D9"/>
    <w:rsid w:val="002D40C3"/>
    <w:rsid w:val="002D4173"/>
    <w:rsid w:val="002D45A8"/>
    <w:rsid w:val="002D5855"/>
    <w:rsid w:val="002E178C"/>
    <w:rsid w:val="002E23E6"/>
    <w:rsid w:val="002E416F"/>
    <w:rsid w:val="002E51A6"/>
    <w:rsid w:val="002E6DE4"/>
    <w:rsid w:val="002E77B9"/>
    <w:rsid w:val="002F33AE"/>
    <w:rsid w:val="002F443E"/>
    <w:rsid w:val="002F4682"/>
    <w:rsid w:val="00303468"/>
    <w:rsid w:val="003046BF"/>
    <w:rsid w:val="0030542C"/>
    <w:rsid w:val="0031115F"/>
    <w:rsid w:val="00313A7D"/>
    <w:rsid w:val="003141CE"/>
    <w:rsid w:val="003174CA"/>
    <w:rsid w:val="00317623"/>
    <w:rsid w:val="003209AE"/>
    <w:rsid w:val="00326DE0"/>
    <w:rsid w:val="0033004E"/>
    <w:rsid w:val="0033130A"/>
    <w:rsid w:val="003323B8"/>
    <w:rsid w:val="003332CD"/>
    <w:rsid w:val="003336FD"/>
    <w:rsid w:val="00333D95"/>
    <w:rsid w:val="0033586A"/>
    <w:rsid w:val="0034015D"/>
    <w:rsid w:val="003431E4"/>
    <w:rsid w:val="00347113"/>
    <w:rsid w:val="0035294F"/>
    <w:rsid w:val="00354A52"/>
    <w:rsid w:val="0035662E"/>
    <w:rsid w:val="003625A8"/>
    <w:rsid w:val="003627C4"/>
    <w:rsid w:val="00363BEF"/>
    <w:rsid w:val="00366898"/>
    <w:rsid w:val="003701B6"/>
    <w:rsid w:val="00370FF5"/>
    <w:rsid w:val="00373DFD"/>
    <w:rsid w:val="00374CE9"/>
    <w:rsid w:val="00374DD1"/>
    <w:rsid w:val="00375474"/>
    <w:rsid w:val="0037603A"/>
    <w:rsid w:val="0037632D"/>
    <w:rsid w:val="00377784"/>
    <w:rsid w:val="00382FA9"/>
    <w:rsid w:val="0038469E"/>
    <w:rsid w:val="0038514C"/>
    <w:rsid w:val="00386CE4"/>
    <w:rsid w:val="00387860"/>
    <w:rsid w:val="0039018A"/>
    <w:rsid w:val="003A01F4"/>
    <w:rsid w:val="003A0992"/>
    <w:rsid w:val="003A0D3D"/>
    <w:rsid w:val="003A21B9"/>
    <w:rsid w:val="003A51C8"/>
    <w:rsid w:val="003B05CA"/>
    <w:rsid w:val="003B0A7A"/>
    <w:rsid w:val="003B1F71"/>
    <w:rsid w:val="003B283E"/>
    <w:rsid w:val="003B2971"/>
    <w:rsid w:val="003B33C0"/>
    <w:rsid w:val="003B33D1"/>
    <w:rsid w:val="003B41D0"/>
    <w:rsid w:val="003C4CF2"/>
    <w:rsid w:val="003C70CB"/>
    <w:rsid w:val="003D0487"/>
    <w:rsid w:val="003D19F2"/>
    <w:rsid w:val="003D5BF9"/>
    <w:rsid w:val="003E178E"/>
    <w:rsid w:val="003E183A"/>
    <w:rsid w:val="003E3334"/>
    <w:rsid w:val="003E52D3"/>
    <w:rsid w:val="003E5FD0"/>
    <w:rsid w:val="003E649C"/>
    <w:rsid w:val="003E73A0"/>
    <w:rsid w:val="003F4226"/>
    <w:rsid w:val="003F449C"/>
    <w:rsid w:val="003F4EAB"/>
    <w:rsid w:val="003F61CB"/>
    <w:rsid w:val="003F6E7F"/>
    <w:rsid w:val="003F74C1"/>
    <w:rsid w:val="00400E72"/>
    <w:rsid w:val="0040146F"/>
    <w:rsid w:val="00402DB2"/>
    <w:rsid w:val="00403299"/>
    <w:rsid w:val="00403ABE"/>
    <w:rsid w:val="004058C0"/>
    <w:rsid w:val="00406C94"/>
    <w:rsid w:val="004075C3"/>
    <w:rsid w:val="00407F4A"/>
    <w:rsid w:val="00407FF1"/>
    <w:rsid w:val="004114AA"/>
    <w:rsid w:val="00412F08"/>
    <w:rsid w:val="00413364"/>
    <w:rsid w:val="004135BB"/>
    <w:rsid w:val="0041373F"/>
    <w:rsid w:val="004137F1"/>
    <w:rsid w:val="0041503F"/>
    <w:rsid w:val="00415BBC"/>
    <w:rsid w:val="00415C58"/>
    <w:rsid w:val="00420708"/>
    <w:rsid w:val="00422BAB"/>
    <w:rsid w:val="00424788"/>
    <w:rsid w:val="00427128"/>
    <w:rsid w:val="00432BAF"/>
    <w:rsid w:val="00434F2D"/>
    <w:rsid w:val="0043569F"/>
    <w:rsid w:val="004422E8"/>
    <w:rsid w:val="00442685"/>
    <w:rsid w:val="00442FA6"/>
    <w:rsid w:val="00445A22"/>
    <w:rsid w:val="004472A6"/>
    <w:rsid w:val="00450D0C"/>
    <w:rsid w:val="004529DD"/>
    <w:rsid w:val="004540EE"/>
    <w:rsid w:val="0045450F"/>
    <w:rsid w:val="00456C0F"/>
    <w:rsid w:val="00457B30"/>
    <w:rsid w:val="0046263A"/>
    <w:rsid w:val="00464143"/>
    <w:rsid w:val="004650E1"/>
    <w:rsid w:val="00467696"/>
    <w:rsid w:val="004702CD"/>
    <w:rsid w:val="00471998"/>
    <w:rsid w:val="00472919"/>
    <w:rsid w:val="00474A19"/>
    <w:rsid w:val="00474DF1"/>
    <w:rsid w:val="004807FB"/>
    <w:rsid w:val="00481ADC"/>
    <w:rsid w:val="004824B0"/>
    <w:rsid w:val="004825A2"/>
    <w:rsid w:val="00483545"/>
    <w:rsid w:val="0048385B"/>
    <w:rsid w:val="00483A11"/>
    <w:rsid w:val="004846B1"/>
    <w:rsid w:val="004848AA"/>
    <w:rsid w:val="004878FE"/>
    <w:rsid w:val="00491FC5"/>
    <w:rsid w:val="00493B66"/>
    <w:rsid w:val="00493D15"/>
    <w:rsid w:val="00494188"/>
    <w:rsid w:val="00495307"/>
    <w:rsid w:val="004A0B7D"/>
    <w:rsid w:val="004A0EA1"/>
    <w:rsid w:val="004A1A0D"/>
    <w:rsid w:val="004A2819"/>
    <w:rsid w:val="004A31A1"/>
    <w:rsid w:val="004A4496"/>
    <w:rsid w:val="004A4FC8"/>
    <w:rsid w:val="004B1E08"/>
    <w:rsid w:val="004B23C3"/>
    <w:rsid w:val="004B67DF"/>
    <w:rsid w:val="004B7B66"/>
    <w:rsid w:val="004C668E"/>
    <w:rsid w:val="004D2650"/>
    <w:rsid w:val="004D2FA9"/>
    <w:rsid w:val="004D4642"/>
    <w:rsid w:val="004D5494"/>
    <w:rsid w:val="004D72AC"/>
    <w:rsid w:val="004D736C"/>
    <w:rsid w:val="004E05BC"/>
    <w:rsid w:val="004E12FB"/>
    <w:rsid w:val="004E3730"/>
    <w:rsid w:val="004E4319"/>
    <w:rsid w:val="004E7794"/>
    <w:rsid w:val="004E7A44"/>
    <w:rsid w:val="004F18D9"/>
    <w:rsid w:val="004F1D0A"/>
    <w:rsid w:val="004F28FE"/>
    <w:rsid w:val="004F2E2D"/>
    <w:rsid w:val="004F30E6"/>
    <w:rsid w:val="004F4820"/>
    <w:rsid w:val="004F7677"/>
    <w:rsid w:val="0050137A"/>
    <w:rsid w:val="005036B8"/>
    <w:rsid w:val="0050535F"/>
    <w:rsid w:val="00505ADA"/>
    <w:rsid w:val="00507B6D"/>
    <w:rsid w:val="00513AC9"/>
    <w:rsid w:val="005164CF"/>
    <w:rsid w:val="00516540"/>
    <w:rsid w:val="00516E10"/>
    <w:rsid w:val="0051772B"/>
    <w:rsid w:val="005250D9"/>
    <w:rsid w:val="00526ACF"/>
    <w:rsid w:val="00526EBD"/>
    <w:rsid w:val="00526FF3"/>
    <w:rsid w:val="00530749"/>
    <w:rsid w:val="00542C34"/>
    <w:rsid w:val="00543920"/>
    <w:rsid w:val="00544D67"/>
    <w:rsid w:val="00544D79"/>
    <w:rsid w:val="005460EB"/>
    <w:rsid w:val="0054652D"/>
    <w:rsid w:val="0055330B"/>
    <w:rsid w:val="005542AD"/>
    <w:rsid w:val="00556599"/>
    <w:rsid w:val="00557A1B"/>
    <w:rsid w:val="005627D0"/>
    <w:rsid w:val="00562AAE"/>
    <w:rsid w:val="00563BEB"/>
    <w:rsid w:val="00565F40"/>
    <w:rsid w:val="00567760"/>
    <w:rsid w:val="0057164D"/>
    <w:rsid w:val="00572985"/>
    <w:rsid w:val="0057542B"/>
    <w:rsid w:val="00576684"/>
    <w:rsid w:val="00585A8D"/>
    <w:rsid w:val="00586933"/>
    <w:rsid w:val="005913CE"/>
    <w:rsid w:val="005913F3"/>
    <w:rsid w:val="00591C5D"/>
    <w:rsid w:val="00594AAD"/>
    <w:rsid w:val="0059535D"/>
    <w:rsid w:val="00597843"/>
    <w:rsid w:val="00597C25"/>
    <w:rsid w:val="005A41D9"/>
    <w:rsid w:val="005A47E1"/>
    <w:rsid w:val="005A50C4"/>
    <w:rsid w:val="005A7067"/>
    <w:rsid w:val="005B0B66"/>
    <w:rsid w:val="005B1AFA"/>
    <w:rsid w:val="005B5686"/>
    <w:rsid w:val="005B5ABD"/>
    <w:rsid w:val="005B5DEF"/>
    <w:rsid w:val="005C4484"/>
    <w:rsid w:val="005C692B"/>
    <w:rsid w:val="005C6A9B"/>
    <w:rsid w:val="005C7144"/>
    <w:rsid w:val="005C7324"/>
    <w:rsid w:val="005D30AD"/>
    <w:rsid w:val="005D771E"/>
    <w:rsid w:val="005E06F9"/>
    <w:rsid w:val="005E18FA"/>
    <w:rsid w:val="005E3BD9"/>
    <w:rsid w:val="005E5923"/>
    <w:rsid w:val="005F1B2D"/>
    <w:rsid w:val="005F40BA"/>
    <w:rsid w:val="005F5624"/>
    <w:rsid w:val="005F5A22"/>
    <w:rsid w:val="005F79FB"/>
    <w:rsid w:val="00602BE1"/>
    <w:rsid w:val="00603441"/>
    <w:rsid w:val="0060357D"/>
    <w:rsid w:val="00617363"/>
    <w:rsid w:val="00620835"/>
    <w:rsid w:val="0062098F"/>
    <w:rsid w:val="006215D5"/>
    <w:rsid w:val="006220BB"/>
    <w:rsid w:val="006231C2"/>
    <w:rsid w:val="00624EA6"/>
    <w:rsid w:val="0062690A"/>
    <w:rsid w:val="0062752F"/>
    <w:rsid w:val="00627D96"/>
    <w:rsid w:val="0063027C"/>
    <w:rsid w:val="0063138F"/>
    <w:rsid w:val="00631839"/>
    <w:rsid w:val="0063237D"/>
    <w:rsid w:val="00632BD2"/>
    <w:rsid w:val="00632C5A"/>
    <w:rsid w:val="00636115"/>
    <w:rsid w:val="00645216"/>
    <w:rsid w:val="00645F7F"/>
    <w:rsid w:val="006525FB"/>
    <w:rsid w:val="00653565"/>
    <w:rsid w:val="00654FBD"/>
    <w:rsid w:val="00656E75"/>
    <w:rsid w:val="0066142D"/>
    <w:rsid w:val="00662940"/>
    <w:rsid w:val="00663C64"/>
    <w:rsid w:val="00664B77"/>
    <w:rsid w:val="006702D8"/>
    <w:rsid w:val="006729F5"/>
    <w:rsid w:val="00674BB9"/>
    <w:rsid w:val="006768C4"/>
    <w:rsid w:val="00682F1E"/>
    <w:rsid w:val="0068313F"/>
    <w:rsid w:val="0068535F"/>
    <w:rsid w:val="00686C0E"/>
    <w:rsid w:val="0069140F"/>
    <w:rsid w:val="00692706"/>
    <w:rsid w:val="00692E55"/>
    <w:rsid w:val="006954E0"/>
    <w:rsid w:val="006A05C6"/>
    <w:rsid w:val="006A1123"/>
    <w:rsid w:val="006A1566"/>
    <w:rsid w:val="006A2EE0"/>
    <w:rsid w:val="006A40B0"/>
    <w:rsid w:val="006A5A69"/>
    <w:rsid w:val="006A7CC8"/>
    <w:rsid w:val="006B2133"/>
    <w:rsid w:val="006B49A8"/>
    <w:rsid w:val="006C00EA"/>
    <w:rsid w:val="006C1412"/>
    <w:rsid w:val="006C2EE7"/>
    <w:rsid w:val="006C5E1B"/>
    <w:rsid w:val="006D64B2"/>
    <w:rsid w:val="006E008F"/>
    <w:rsid w:val="006E0645"/>
    <w:rsid w:val="006E0E8F"/>
    <w:rsid w:val="006E509C"/>
    <w:rsid w:val="006E594F"/>
    <w:rsid w:val="006F4D15"/>
    <w:rsid w:val="006F53E1"/>
    <w:rsid w:val="006F78D7"/>
    <w:rsid w:val="007070BE"/>
    <w:rsid w:val="00707773"/>
    <w:rsid w:val="00711F62"/>
    <w:rsid w:val="00713A68"/>
    <w:rsid w:val="0071423B"/>
    <w:rsid w:val="0071742A"/>
    <w:rsid w:val="00717B4B"/>
    <w:rsid w:val="00720304"/>
    <w:rsid w:val="007242F7"/>
    <w:rsid w:val="00730A5E"/>
    <w:rsid w:val="0073193C"/>
    <w:rsid w:val="00734A6A"/>
    <w:rsid w:val="00741737"/>
    <w:rsid w:val="0074348A"/>
    <w:rsid w:val="0074372F"/>
    <w:rsid w:val="00752756"/>
    <w:rsid w:val="00752FD7"/>
    <w:rsid w:val="007530E9"/>
    <w:rsid w:val="007537E6"/>
    <w:rsid w:val="00755379"/>
    <w:rsid w:val="00755EE7"/>
    <w:rsid w:val="007660C8"/>
    <w:rsid w:val="00766DE4"/>
    <w:rsid w:val="007726FC"/>
    <w:rsid w:val="0077404D"/>
    <w:rsid w:val="0077486C"/>
    <w:rsid w:val="00774B6A"/>
    <w:rsid w:val="00775BFA"/>
    <w:rsid w:val="00777563"/>
    <w:rsid w:val="0078416D"/>
    <w:rsid w:val="007848E1"/>
    <w:rsid w:val="00785279"/>
    <w:rsid w:val="00787C56"/>
    <w:rsid w:val="00790FA5"/>
    <w:rsid w:val="00792BFD"/>
    <w:rsid w:val="00794ED5"/>
    <w:rsid w:val="00796C99"/>
    <w:rsid w:val="007A0035"/>
    <w:rsid w:val="007A167E"/>
    <w:rsid w:val="007A2CDC"/>
    <w:rsid w:val="007A74E6"/>
    <w:rsid w:val="007B3681"/>
    <w:rsid w:val="007B4F30"/>
    <w:rsid w:val="007B67D5"/>
    <w:rsid w:val="007B6F73"/>
    <w:rsid w:val="007B7EC8"/>
    <w:rsid w:val="007C0FEC"/>
    <w:rsid w:val="007C2684"/>
    <w:rsid w:val="007C4726"/>
    <w:rsid w:val="007C5EEB"/>
    <w:rsid w:val="007C606C"/>
    <w:rsid w:val="007C7323"/>
    <w:rsid w:val="007D1A0B"/>
    <w:rsid w:val="007D20F4"/>
    <w:rsid w:val="007D37F5"/>
    <w:rsid w:val="007D3ADE"/>
    <w:rsid w:val="007D4216"/>
    <w:rsid w:val="007D5BC0"/>
    <w:rsid w:val="007D5C88"/>
    <w:rsid w:val="007E1E7A"/>
    <w:rsid w:val="007E4D42"/>
    <w:rsid w:val="007E5B8D"/>
    <w:rsid w:val="007E5D7E"/>
    <w:rsid w:val="007F28F7"/>
    <w:rsid w:val="007F3C43"/>
    <w:rsid w:val="007F4BF1"/>
    <w:rsid w:val="007F4DC5"/>
    <w:rsid w:val="007F516D"/>
    <w:rsid w:val="00801F34"/>
    <w:rsid w:val="00802F1F"/>
    <w:rsid w:val="008041CB"/>
    <w:rsid w:val="0080451A"/>
    <w:rsid w:val="008052CA"/>
    <w:rsid w:val="0080730F"/>
    <w:rsid w:val="0081001C"/>
    <w:rsid w:val="00813916"/>
    <w:rsid w:val="00813DE2"/>
    <w:rsid w:val="00815086"/>
    <w:rsid w:val="0081586F"/>
    <w:rsid w:val="00821E56"/>
    <w:rsid w:val="008221FD"/>
    <w:rsid w:val="0082433C"/>
    <w:rsid w:val="008250C1"/>
    <w:rsid w:val="0082554A"/>
    <w:rsid w:val="008258E4"/>
    <w:rsid w:val="00830B65"/>
    <w:rsid w:val="00830FA2"/>
    <w:rsid w:val="008335EB"/>
    <w:rsid w:val="00833945"/>
    <w:rsid w:val="00834463"/>
    <w:rsid w:val="008359BD"/>
    <w:rsid w:val="008367E6"/>
    <w:rsid w:val="0084030E"/>
    <w:rsid w:val="00840D95"/>
    <w:rsid w:val="008410BB"/>
    <w:rsid w:val="00841FDC"/>
    <w:rsid w:val="00842CC0"/>
    <w:rsid w:val="00844BAF"/>
    <w:rsid w:val="00846311"/>
    <w:rsid w:val="008467B8"/>
    <w:rsid w:val="00850F6F"/>
    <w:rsid w:val="00851723"/>
    <w:rsid w:val="00851EC3"/>
    <w:rsid w:val="00854F9D"/>
    <w:rsid w:val="00856FCB"/>
    <w:rsid w:val="0085751F"/>
    <w:rsid w:val="00860103"/>
    <w:rsid w:val="00860F5C"/>
    <w:rsid w:val="00863568"/>
    <w:rsid w:val="00864D5D"/>
    <w:rsid w:val="0086613B"/>
    <w:rsid w:val="008725EA"/>
    <w:rsid w:val="008733E5"/>
    <w:rsid w:val="00873673"/>
    <w:rsid w:val="00874139"/>
    <w:rsid w:val="00874908"/>
    <w:rsid w:val="00874BD0"/>
    <w:rsid w:val="008765E7"/>
    <w:rsid w:val="00876E2E"/>
    <w:rsid w:val="00880924"/>
    <w:rsid w:val="00880C0F"/>
    <w:rsid w:val="00886A08"/>
    <w:rsid w:val="0088725F"/>
    <w:rsid w:val="00890284"/>
    <w:rsid w:val="008904E3"/>
    <w:rsid w:val="00891193"/>
    <w:rsid w:val="00891BA9"/>
    <w:rsid w:val="008978DB"/>
    <w:rsid w:val="00897ED3"/>
    <w:rsid w:val="008A0B85"/>
    <w:rsid w:val="008A1220"/>
    <w:rsid w:val="008A16FC"/>
    <w:rsid w:val="008A19C1"/>
    <w:rsid w:val="008A1D64"/>
    <w:rsid w:val="008A2262"/>
    <w:rsid w:val="008B0773"/>
    <w:rsid w:val="008B0A0F"/>
    <w:rsid w:val="008B1C30"/>
    <w:rsid w:val="008B51E2"/>
    <w:rsid w:val="008C07DC"/>
    <w:rsid w:val="008C6718"/>
    <w:rsid w:val="008D056F"/>
    <w:rsid w:val="008D1B47"/>
    <w:rsid w:val="008D250F"/>
    <w:rsid w:val="008D3381"/>
    <w:rsid w:val="008D5D66"/>
    <w:rsid w:val="008D6AFF"/>
    <w:rsid w:val="008D7470"/>
    <w:rsid w:val="008E2721"/>
    <w:rsid w:val="008E5266"/>
    <w:rsid w:val="008E6F31"/>
    <w:rsid w:val="008F0D09"/>
    <w:rsid w:val="008F5D83"/>
    <w:rsid w:val="008F66DA"/>
    <w:rsid w:val="008F6768"/>
    <w:rsid w:val="008F7127"/>
    <w:rsid w:val="008F7396"/>
    <w:rsid w:val="008F7847"/>
    <w:rsid w:val="00901CA1"/>
    <w:rsid w:val="0090478D"/>
    <w:rsid w:val="00906D9A"/>
    <w:rsid w:val="00913790"/>
    <w:rsid w:val="00914BAB"/>
    <w:rsid w:val="00914D94"/>
    <w:rsid w:val="009151EC"/>
    <w:rsid w:val="009177DB"/>
    <w:rsid w:val="00920410"/>
    <w:rsid w:val="00925D14"/>
    <w:rsid w:val="00932736"/>
    <w:rsid w:val="00933757"/>
    <w:rsid w:val="00936353"/>
    <w:rsid w:val="00940AC8"/>
    <w:rsid w:val="00941B1D"/>
    <w:rsid w:val="00941EC3"/>
    <w:rsid w:val="00941EEC"/>
    <w:rsid w:val="00943D3E"/>
    <w:rsid w:val="00945FF9"/>
    <w:rsid w:val="009538DC"/>
    <w:rsid w:val="00955068"/>
    <w:rsid w:val="009575AE"/>
    <w:rsid w:val="00957AE2"/>
    <w:rsid w:val="009610A6"/>
    <w:rsid w:val="00962470"/>
    <w:rsid w:val="009636FF"/>
    <w:rsid w:val="00966723"/>
    <w:rsid w:val="009679EC"/>
    <w:rsid w:val="00970C4E"/>
    <w:rsid w:val="009720D8"/>
    <w:rsid w:val="009721D4"/>
    <w:rsid w:val="00973EAF"/>
    <w:rsid w:val="00975E4A"/>
    <w:rsid w:val="00976AA7"/>
    <w:rsid w:val="009775EA"/>
    <w:rsid w:val="00977811"/>
    <w:rsid w:val="00977C7F"/>
    <w:rsid w:val="0098169B"/>
    <w:rsid w:val="00981F12"/>
    <w:rsid w:val="00982CBF"/>
    <w:rsid w:val="00984004"/>
    <w:rsid w:val="00987074"/>
    <w:rsid w:val="009925A7"/>
    <w:rsid w:val="00992B32"/>
    <w:rsid w:val="00995CCB"/>
    <w:rsid w:val="00997AC8"/>
    <w:rsid w:val="009A05D0"/>
    <w:rsid w:val="009A0C4B"/>
    <w:rsid w:val="009A0D4B"/>
    <w:rsid w:val="009A1088"/>
    <w:rsid w:val="009A65CD"/>
    <w:rsid w:val="009B5791"/>
    <w:rsid w:val="009B5A00"/>
    <w:rsid w:val="009B709D"/>
    <w:rsid w:val="009B7DD4"/>
    <w:rsid w:val="009C0081"/>
    <w:rsid w:val="009C0FF4"/>
    <w:rsid w:val="009C2DA2"/>
    <w:rsid w:val="009D086A"/>
    <w:rsid w:val="009D273F"/>
    <w:rsid w:val="009D571B"/>
    <w:rsid w:val="009D692F"/>
    <w:rsid w:val="009E0834"/>
    <w:rsid w:val="009E0CA6"/>
    <w:rsid w:val="009E1B5A"/>
    <w:rsid w:val="009E5659"/>
    <w:rsid w:val="009E5D96"/>
    <w:rsid w:val="009F1501"/>
    <w:rsid w:val="009F31D7"/>
    <w:rsid w:val="009F3B8A"/>
    <w:rsid w:val="009F3BA8"/>
    <w:rsid w:val="009F619B"/>
    <w:rsid w:val="009F7561"/>
    <w:rsid w:val="009F7B25"/>
    <w:rsid w:val="009F7E7F"/>
    <w:rsid w:val="00A022CB"/>
    <w:rsid w:val="00A04DAA"/>
    <w:rsid w:val="00A1019E"/>
    <w:rsid w:val="00A1136B"/>
    <w:rsid w:val="00A117AE"/>
    <w:rsid w:val="00A123A6"/>
    <w:rsid w:val="00A132FF"/>
    <w:rsid w:val="00A15904"/>
    <w:rsid w:val="00A16474"/>
    <w:rsid w:val="00A16EC9"/>
    <w:rsid w:val="00A20CDB"/>
    <w:rsid w:val="00A2155E"/>
    <w:rsid w:val="00A216E9"/>
    <w:rsid w:val="00A22B80"/>
    <w:rsid w:val="00A23E6E"/>
    <w:rsid w:val="00A2425B"/>
    <w:rsid w:val="00A24370"/>
    <w:rsid w:val="00A25312"/>
    <w:rsid w:val="00A257F5"/>
    <w:rsid w:val="00A26B0F"/>
    <w:rsid w:val="00A26EA2"/>
    <w:rsid w:val="00A32D31"/>
    <w:rsid w:val="00A33EC7"/>
    <w:rsid w:val="00A34608"/>
    <w:rsid w:val="00A35208"/>
    <w:rsid w:val="00A443A8"/>
    <w:rsid w:val="00A453FC"/>
    <w:rsid w:val="00A51960"/>
    <w:rsid w:val="00A53821"/>
    <w:rsid w:val="00A56CD1"/>
    <w:rsid w:val="00A57171"/>
    <w:rsid w:val="00A572DB"/>
    <w:rsid w:val="00A6422C"/>
    <w:rsid w:val="00A665B3"/>
    <w:rsid w:val="00A66EF6"/>
    <w:rsid w:val="00A67E60"/>
    <w:rsid w:val="00A74C15"/>
    <w:rsid w:val="00A75388"/>
    <w:rsid w:val="00A75E07"/>
    <w:rsid w:val="00A77363"/>
    <w:rsid w:val="00A82CA8"/>
    <w:rsid w:val="00A83BAC"/>
    <w:rsid w:val="00A846C3"/>
    <w:rsid w:val="00A85813"/>
    <w:rsid w:val="00A85D0E"/>
    <w:rsid w:val="00A85DE4"/>
    <w:rsid w:val="00A91909"/>
    <w:rsid w:val="00A91A7E"/>
    <w:rsid w:val="00A95F29"/>
    <w:rsid w:val="00A96134"/>
    <w:rsid w:val="00A97049"/>
    <w:rsid w:val="00AA3A68"/>
    <w:rsid w:val="00AA61DD"/>
    <w:rsid w:val="00AB0696"/>
    <w:rsid w:val="00AB170F"/>
    <w:rsid w:val="00AB2C3A"/>
    <w:rsid w:val="00AB7598"/>
    <w:rsid w:val="00AB794B"/>
    <w:rsid w:val="00AC0268"/>
    <w:rsid w:val="00AC1888"/>
    <w:rsid w:val="00AC27EE"/>
    <w:rsid w:val="00AC3CF3"/>
    <w:rsid w:val="00AC5A77"/>
    <w:rsid w:val="00AD183B"/>
    <w:rsid w:val="00AD210E"/>
    <w:rsid w:val="00AD2474"/>
    <w:rsid w:val="00AD5FB5"/>
    <w:rsid w:val="00AD654E"/>
    <w:rsid w:val="00AD7076"/>
    <w:rsid w:val="00AD79D1"/>
    <w:rsid w:val="00AE032B"/>
    <w:rsid w:val="00AE3443"/>
    <w:rsid w:val="00AE3848"/>
    <w:rsid w:val="00AE3B35"/>
    <w:rsid w:val="00AE75A7"/>
    <w:rsid w:val="00AF0CDB"/>
    <w:rsid w:val="00AF3D0E"/>
    <w:rsid w:val="00AF5787"/>
    <w:rsid w:val="00AF679D"/>
    <w:rsid w:val="00AF72CA"/>
    <w:rsid w:val="00B016F1"/>
    <w:rsid w:val="00B02CE4"/>
    <w:rsid w:val="00B03F0B"/>
    <w:rsid w:val="00B11841"/>
    <w:rsid w:val="00B12729"/>
    <w:rsid w:val="00B15755"/>
    <w:rsid w:val="00B2173F"/>
    <w:rsid w:val="00B24D47"/>
    <w:rsid w:val="00B267A3"/>
    <w:rsid w:val="00B3370E"/>
    <w:rsid w:val="00B3421C"/>
    <w:rsid w:val="00B36B32"/>
    <w:rsid w:val="00B4102E"/>
    <w:rsid w:val="00B45D61"/>
    <w:rsid w:val="00B46915"/>
    <w:rsid w:val="00B51FBB"/>
    <w:rsid w:val="00B523FD"/>
    <w:rsid w:val="00B524A7"/>
    <w:rsid w:val="00B551C3"/>
    <w:rsid w:val="00B5660C"/>
    <w:rsid w:val="00B608DE"/>
    <w:rsid w:val="00B60D9A"/>
    <w:rsid w:val="00B61CDD"/>
    <w:rsid w:val="00B672E2"/>
    <w:rsid w:val="00B705C8"/>
    <w:rsid w:val="00B7716C"/>
    <w:rsid w:val="00B771AC"/>
    <w:rsid w:val="00B81DB6"/>
    <w:rsid w:val="00B83162"/>
    <w:rsid w:val="00B835C5"/>
    <w:rsid w:val="00B83AAB"/>
    <w:rsid w:val="00B850BB"/>
    <w:rsid w:val="00B86834"/>
    <w:rsid w:val="00B91A38"/>
    <w:rsid w:val="00B94657"/>
    <w:rsid w:val="00B94B5B"/>
    <w:rsid w:val="00B95BE4"/>
    <w:rsid w:val="00B972C1"/>
    <w:rsid w:val="00BA04C5"/>
    <w:rsid w:val="00BA14BF"/>
    <w:rsid w:val="00BA219C"/>
    <w:rsid w:val="00BA3844"/>
    <w:rsid w:val="00BA5D30"/>
    <w:rsid w:val="00BA6B68"/>
    <w:rsid w:val="00BB0EBD"/>
    <w:rsid w:val="00BB1B86"/>
    <w:rsid w:val="00BB2158"/>
    <w:rsid w:val="00BB40A7"/>
    <w:rsid w:val="00BB5072"/>
    <w:rsid w:val="00BB5134"/>
    <w:rsid w:val="00BB5C24"/>
    <w:rsid w:val="00BB7865"/>
    <w:rsid w:val="00BC07C8"/>
    <w:rsid w:val="00BC0F76"/>
    <w:rsid w:val="00BC12C2"/>
    <w:rsid w:val="00BC1C0E"/>
    <w:rsid w:val="00BD52D7"/>
    <w:rsid w:val="00BD72D1"/>
    <w:rsid w:val="00BE0C5C"/>
    <w:rsid w:val="00BE1CBA"/>
    <w:rsid w:val="00BE26C8"/>
    <w:rsid w:val="00BE3EB5"/>
    <w:rsid w:val="00BE4ABD"/>
    <w:rsid w:val="00BE54CC"/>
    <w:rsid w:val="00BF4F34"/>
    <w:rsid w:val="00BF60A5"/>
    <w:rsid w:val="00BF6BE0"/>
    <w:rsid w:val="00BF7F8E"/>
    <w:rsid w:val="00C006D5"/>
    <w:rsid w:val="00C023E0"/>
    <w:rsid w:val="00C02747"/>
    <w:rsid w:val="00C02837"/>
    <w:rsid w:val="00C03238"/>
    <w:rsid w:val="00C060FD"/>
    <w:rsid w:val="00C104C1"/>
    <w:rsid w:val="00C1103F"/>
    <w:rsid w:val="00C15EEE"/>
    <w:rsid w:val="00C17F35"/>
    <w:rsid w:val="00C2167D"/>
    <w:rsid w:val="00C22BD5"/>
    <w:rsid w:val="00C2378B"/>
    <w:rsid w:val="00C23F1B"/>
    <w:rsid w:val="00C24B47"/>
    <w:rsid w:val="00C265EE"/>
    <w:rsid w:val="00C27068"/>
    <w:rsid w:val="00C30B0C"/>
    <w:rsid w:val="00C4206D"/>
    <w:rsid w:val="00C42165"/>
    <w:rsid w:val="00C4622B"/>
    <w:rsid w:val="00C4642D"/>
    <w:rsid w:val="00C47F93"/>
    <w:rsid w:val="00C518C1"/>
    <w:rsid w:val="00C577E6"/>
    <w:rsid w:val="00C611AD"/>
    <w:rsid w:val="00C638EA"/>
    <w:rsid w:val="00C63A63"/>
    <w:rsid w:val="00C63DF5"/>
    <w:rsid w:val="00C65B70"/>
    <w:rsid w:val="00C73574"/>
    <w:rsid w:val="00C751FB"/>
    <w:rsid w:val="00C7676B"/>
    <w:rsid w:val="00C80432"/>
    <w:rsid w:val="00C814B7"/>
    <w:rsid w:val="00C819C5"/>
    <w:rsid w:val="00C82099"/>
    <w:rsid w:val="00C83202"/>
    <w:rsid w:val="00C83FE6"/>
    <w:rsid w:val="00C86EE1"/>
    <w:rsid w:val="00C87931"/>
    <w:rsid w:val="00C87CEB"/>
    <w:rsid w:val="00C95852"/>
    <w:rsid w:val="00CA0BA7"/>
    <w:rsid w:val="00CA16DD"/>
    <w:rsid w:val="00CA262C"/>
    <w:rsid w:val="00CA3234"/>
    <w:rsid w:val="00CB1CED"/>
    <w:rsid w:val="00CB1F69"/>
    <w:rsid w:val="00CB5ADC"/>
    <w:rsid w:val="00CB638D"/>
    <w:rsid w:val="00CB6F78"/>
    <w:rsid w:val="00CC0A9A"/>
    <w:rsid w:val="00CC2506"/>
    <w:rsid w:val="00CC2847"/>
    <w:rsid w:val="00CC3278"/>
    <w:rsid w:val="00CC338C"/>
    <w:rsid w:val="00CD06D2"/>
    <w:rsid w:val="00CD3EBC"/>
    <w:rsid w:val="00CD4173"/>
    <w:rsid w:val="00CD5135"/>
    <w:rsid w:val="00CD5160"/>
    <w:rsid w:val="00CE1D2C"/>
    <w:rsid w:val="00CE4D1D"/>
    <w:rsid w:val="00CF1DA1"/>
    <w:rsid w:val="00CF2566"/>
    <w:rsid w:val="00CF68FC"/>
    <w:rsid w:val="00CF77CD"/>
    <w:rsid w:val="00D0246C"/>
    <w:rsid w:val="00D0686E"/>
    <w:rsid w:val="00D0745C"/>
    <w:rsid w:val="00D07A5D"/>
    <w:rsid w:val="00D110A0"/>
    <w:rsid w:val="00D11456"/>
    <w:rsid w:val="00D1616E"/>
    <w:rsid w:val="00D170B1"/>
    <w:rsid w:val="00D21691"/>
    <w:rsid w:val="00D23926"/>
    <w:rsid w:val="00D248F6"/>
    <w:rsid w:val="00D266B3"/>
    <w:rsid w:val="00D26F93"/>
    <w:rsid w:val="00D27119"/>
    <w:rsid w:val="00D27183"/>
    <w:rsid w:val="00D276CD"/>
    <w:rsid w:val="00D27DAA"/>
    <w:rsid w:val="00D30F50"/>
    <w:rsid w:val="00D34890"/>
    <w:rsid w:val="00D41450"/>
    <w:rsid w:val="00D42635"/>
    <w:rsid w:val="00D445A6"/>
    <w:rsid w:val="00D447A3"/>
    <w:rsid w:val="00D466AB"/>
    <w:rsid w:val="00D50E89"/>
    <w:rsid w:val="00D5290B"/>
    <w:rsid w:val="00D53F10"/>
    <w:rsid w:val="00D54055"/>
    <w:rsid w:val="00D54D82"/>
    <w:rsid w:val="00D56FBB"/>
    <w:rsid w:val="00D574F6"/>
    <w:rsid w:val="00D603FA"/>
    <w:rsid w:val="00D605D6"/>
    <w:rsid w:val="00D63073"/>
    <w:rsid w:val="00D64C48"/>
    <w:rsid w:val="00D668C2"/>
    <w:rsid w:val="00D67C38"/>
    <w:rsid w:val="00D714B3"/>
    <w:rsid w:val="00D769D3"/>
    <w:rsid w:val="00D80A19"/>
    <w:rsid w:val="00D836C8"/>
    <w:rsid w:val="00D8472C"/>
    <w:rsid w:val="00D85713"/>
    <w:rsid w:val="00D85997"/>
    <w:rsid w:val="00D867F4"/>
    <w:rsid w:val="00D87B16"/>
    <w:rsid w:val="00D90030"/>
    <w:rsid w:val="00D9057C"/>
    <w:rsid w:val="00D91F17"/>
    <w:rsid w:val="00D92ACD"/>
    <w:rsid w:val="00D92D5F"/>
    <w:rsid w:val="00D93227"/>
    <w:rsid w:val="00D94F73"/>
    <w:rsid w:val="00D96BFF"/>
    <w:rsid w:val="00D97A72"/>
    <w:rsid w:val="00DA180A"/>
    <w:rsid w:val="00DA7A65"/>
    <w:rsid w:val="00DB059E"/>
    <w:rsid w:val="00DB136A"/>
    <w:rsid w:val="00DB1901"/>
    <w:rsid w:val="00DB23FC"/>
    <w:rsid w:val="00DB2EBA"/>
    <w:rsid w:val="00DB6213"/>
    <w:rsid w:val="00DC2DB2"/>
    <w:rsid w:val="00DC39D3"/>
    <w:rsid w:val="00DC3D8C"/>
    <w:rsid w:val="00DC4888"/>
    <w:rsid w:val="00DC6030"/>
    <w:rsid w:val="00DD1418"/>
    <w:rsid w:val="00DD3A4F"/>
    <w:rsid w:val="00DD3CCA"/>
    <w:rsid w:val="00DD4CD5"/>
    <w:rsid w:val="00DE38FB"/>
    <w:rsid w:val="00DE3B51"/>
    <w:rsid w:val="00DE707B"/>
    <w:rsid w:val="00DE70EA"/>
    <w:rsid w:val="00DE7459"/>
    <w:rsid w:val="00DE781D"/>
    <w:rsid w:val="00DF057A"/>
    <w:rsid w:val="00DF0B26"/>
    <w:rsid w:val="00DF196C"/>
    <w:rsid w:val="00DF2C86"/>
    <w:rsid w:val="00DF3F8D"/>
    <w:rsid w:val="00DF5F74"/>
    <w:rsid w:val="00DF6AAB"/>
    <w:rsid w:val="00E01810"/>
    <w:rsid w:val="00E03397"/>
    <w:rsid w:val="00E05243"/>
    <w:rsid w:val="00E07A11"/>
    <w:rsid w:val="00E16839"/>
    <w:rsid w:val="00E17917"/>
    <w:rsid w:val="00E2033F"/>
    <w:rsid w:val="00E264DF"/>
    <w:rsid w:val="00E303E5"/>
    <w:rsid w:val="00E30B33"/>
    <w:rsid w:val="00E30BBE"/>
    <w:rsid w:val="00E30FDB"/>
    <w:rsid w:val="00E3223B"/>
    <w:rsid w:val="00E349D3"/>
    <w:rsid w:val="00E36EFA"/>
    <w:rsid w:val="00E408AB"/>
    <w:rsid w:val="00E4252C"/>
    <w:rsid w:val="00E42ECA"/>
    <w:rsid w:val="00E432F1"/>
    <w:rsid w:val="00E47D1C"/>
    <w:rsid w:val="00E505A5"/>
    <w:rsid w:val="00E53873"/>
    <w:rsid w:val="00E54B93"/>
    <w:rsid w:val="00E56218"/>
    <w:rsid w:val="00E56993"/>
    <w:rsid w:val="00E61A41"/>
    <w:rsid w:val="00E626EE"/>
    <w:rsid w:val="00E63189"/>
    <w:rsid w:val="00E647B7"/>
    <w:rsid w:val="00E64C9C"/>
    <w:rsid w:val="00E673B5"/>
    <w:rsid w:val="00E67AD3"/>
    <w:rsid w:val="00E703BB"/>
    <w:rsid w:val="00E72719"/>
    <w:rsid w:val="00E74FC3"/>
    <w:rsid w:val="00E7513A"/>
    <w:rsid w:val="00E76504"/>
    <w:rsid w:val="00E769C3"/>
    <w:rsid w:val="00E77BDB"/>
    <w:rsid w:val="00E80263"/>
    <w:rsid w:val="00E8063A"/>
    <w:rsid w:val="00E80CD7"/>
    <w:rsid w:val="00E81C3D"/>
    <w:rsid w:val="00E82AF3"/>
    <w:rsid w:val="00E83AC9"/>
    <w:rsid w:val="00E86768"/>
    <w:rsid w:val="00E878DD"/>
    <w:rsid w:val="00E91911"/>
    <w:rsid w:val="00E92DFC"/>
    <w:rsid w:val="00E95B57"/>
    <w:rsid w:val="00E95BD0"/>
    <w:rsid w:val="00E9699C"/>
    <w:rsid w:val="00E96C82"/>
    <w:rsid w:val="00E970C3"/>
    <w:rsid w:val="00EA13DD"/>
    <w:rsid w:val="00EA1C2E"/>
    <w:rsid w:val="00EA5840"/>
    <w:rsid w:val="00EA6327"/>
    <w:rsid w:val="00EB3ED2"/>
    <w:rsid w:val="00EB467C"/>
    <w:rsid w:val="00EC0EC5"/>
    <w:rsid w:val="00EC1F35"/>
    <w:rsid w:val="00EC3876"/>
    <w:rsid w:val="00EC476C"/>
    <w:rsid w:val="00EC58E3"/>
    <w:rsid w:val="00EC658E"/>
    <w:rsid w:val="00EC6A26"/>
    <w:rsid w:val="00EC73D4"/>
    <w:rsid w:val="00ED0B9C"/>
    <w:rsid w:val="00ED3260"/>
    <w:rsid w:val="00ED5719"/>
    <w:rsid w:val="00EE0405"/>
    <w:rsid w:val="00EE098A"/>
    <w:rsid w:val="00EE173B"/>
    <w:rsid w:val="00EE1755"/>
    <w:rsid w:val="00EE2592"/>
    <w:rsid w:val="00EE263E"/>
    <w:rsid w:val="00EE4054"/>
    <w:rsid w:val="00EE4E0F"/>
    <w:rsid w:val="00EE5902"/>
    <w:rsid w:val="00EF0FDD"/>
    <w:rsid w:val="00EF597A"/>
    <w:rsid w:val="00EF7FDD"/>
    <w:rsid w:val="00F02607"/>
    <w:rsid w:val="00F0275D"/>
    <w:rsid w:val="00F108BA"/>
    <w:rsid w:val="00F11B9C"/>
    <w:rsid w:val="00F12208"/>
    <w:rsid w:val="00F12518"/>
    <w:rsid w:val="00F132E8"/>
    <w:rsid w:val="00F146E6"/>
    <w:rsid w:val="00F14F3E"/>
    <w:rsid w:val="00F15571"/>
    <w:rsid w:val="00F165B7"/>
    <w:rsid w:val="00F16719"/>
    <w:rsid w:val="00F169AE"/>
    <w:rsid w:val="00F17A64"/>
    <w:rsid w:val="00F20796"/>
    <w:rsid w:val="00F2563D"/>
    <w:rsid w:val="00F26C20"/>
    <w:rsid w:val="00F30A4A"/>
    <w:rsid w:val="00F3519E"/>
    <w:rsid w:val="00F44CBA"/>
    <w:rsid w:val="00F467EB"/>
    <w:rsid w:val="00F476BA"/>
    <w:rsid w:val="00F500C3"/>
    <w:rsid w:val="00F52696"/>
    <w:rsid w:val="00F5271C"/>
    <w:rsid w:val="00F54290"/>
    <w:rsid w:val="00F55D11"/>
    <w:rsid w:val="00F63D91"/>
    <w:rsid w:val="00F64515"/>
    <w:rsid w:val="00F645D3"/>
    <w:rsid w:val="00F66C64"/>
    <w:rsid w:val="00F66F58"/>
    <w:rsid w:val="00F7242E"/>
    <w:rsid w:val="00F82464"/>
    <w:rsid w:val="00F854DD"/>
    <w:rsid w:val="00F91785"/>
    <w:rsid w:val="00F91D8D"/>
    <w:rsid w:val="00F96498"/>
    <w:rsid w:val="00FA395B"/>
    <w:rsid w:val="00FA5645"/>
    <w:rsid w:val="00FA5EE7"/>
    <w:rsid w:val="00FB1666"/>
    <w:rsid w:val="00FB208C"/>
    <w:rsid w:val="00FB251D"/>
    <w:rsid w:val="00FB36CD"/>
    <w:rsid w:val="00FB5432"/>
    <w:rsid w:val="00FB60BF"/>
    <w:rsid w:val="00FB646C"/>
    <w:rsid w:val="00FB7446"/>
    <w:rsid w:val="00FC2E85"/>
    <w:rsid w:val="00FC5C76"/>
    <w:rsid w:val="00FC6FE3"/>
    <w:rsid w:val="00FD28A7"/>
    <w:rsid w:val="00FD4AEA"/>
    <w:rsid w:val="00FD59C3"/>
    <w:rsid w:val="00FD76E4"/>
    <w:rsid w:val="00FE0534"/>
    <w:rsid w:val="00FE152B"/>
    <w:rsid w:val="00FE6F80"/>
    <w:rsid w:val="00FE7BE6"/>
    <w:rsid w:val="00FF371F"/>
    <w:rsid w:val="00FF37A7"/>
    <w:rsid w:val="00FF5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EA"/>
    <w:pPr>
      <w:spacing w:after="0" w:line="240" w:lineRule="auto"/>
    </w:pPr>
    <w:rPr>
      <w:rFonts w:ascii="Calibri" w:hAnsi="Calibri" w:cs="Calibri"/>
    </w:rPr>
  </w:style>
  <w:style w:type="paragraph" w:styleId="Heading3">
    <w:name w:val="heading 3"/>
    <w:basedOn w:val="Normal"/>
    <w:link w:val="Heading3Char"/>
    <w:uiPriority w:val="9"/>
    <w:qFormat/>
    <w:rsid w:val="001C480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rsid w:val="00DB059E"/>
    <w:pPr>
      <w:spacing w:after="200"/>
    </w:pPr>
    <w:rPr>
      <w:sz w:val="20"/>
      <w:szCs w:val="20"/>
    </w:rPr>
  </w:style>
  <w:style w:type="character" w:customStyle="1" w:styleId="CommentTextChar">
    <w:name w:val="Comment Text Char"/>
    <w:basedOn w:val="DefaultParagraphFont"/>
    <w:link w:val="CommentText"/>
    <w:uiPriority w:val="99"/>
    <w:rsid w:val="00DB059E"/>
    <w:rPr>
      <w:rFonts w:ascii="Calibri" w:hAnsi="Calibri" w:cs="Calibri"/>
      <w:sz w:val="20"/>
      <w:szCs w:val="20"/>
    </w:rPr>
  </w:style>
  <w:style w:type="character" w:styleId="CommentReference">
    <w:name w:val="annotation reference"/>
    <w:basedOn w:val="DefaultParagraphFont"/>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Heading3Char">
    <w:name w:val="Heading 3 Char"/>
    <w:basedOn w:val="DefaultParagraphFont"/>
    <w:link w:val="Heading3"/>
    <w:uiPriority w:val="9"/>
    <w:rsid w:val="001C4800"/>
    <w:rPr>
      <w:rFonts w:ascii="Times New Roman" w:eastAsia="Times New Roman" w:hAnsi="Times New Roman" w:cs="Times New Roman"/>
      <w:b/>
      <w:bCs/>
      <w:sz w:val="27"/>
      <w:szCs w:val="27"/>
      <w:lang w:val="en-US"/>
    </w:rPr>
  </w:style>
  <w:style w:type="paragraph" w:customStyle="1" w:styleId="xmsonormal">
    <w:name w:val="x_msonormal"/>
    <w:basedOn w:val="Normal"/>
    <w:rsid w:val="009E0CA6"/>
    <w:pPr>
      <w:spacing w:before="100" w:beforeAutospacing="1" w:after="100" w:afterAutospacing="1"/>
    </w:pPr>
    <w:rPr>
      <w:rFonts w:ascii="Times New Roman" w:eastAsia="Times New Roman" w:hAnsi="Times New Roman" w:cs="Times New Roman"/>
      <w:sz w:val="24"/>
      <w:szCs w:val="24"/>
      <w:lang w:eastAsia="de-DE"/>
    </w:rPr>
  </w:style>
  <w:style w:type="paragraph" w:styleId="Revision">
    <w:name w:val="Revision"/>
    <w:hidden/>
    <w:uiPriority w:val="99"/>
    <w:semiHidden/>
    <w:rsid w:val="00483545"/>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EA"/>
    <w:pPr>
      <w:spacing w:after="0" w:line="240" w:lineRule="auto"/>
    </w:pPr>
    <w:rPr>
      <w:rFonts w:ascii="Calibri" w:hAnsi="Calibri" w:cs="Calibri"/>
    </w:rPr>
  </w:style>
  <w:style w:type="paragraph" w:styleId="Heading3">
    <w:name w:val="heading 3"/>
    <w:basedOn w:val="Normal"/>
    <w:link w:val="Heading3Char"/>
    <w:uiPriority w:val="9"/>
    <w:qFormat/>
    <w:rsid w:val="001C480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rsid w:val="00DB059E"/>
    <w:pPr>
      <w:spacing w:after="200"/>
    </w:pPr>
    <w:rPr>
      <w:sz w:val="20"/>
      <w:szCs w:val="20"/>
    </w:rPr>
  </w:style>
  <w:style w:type="character" w:customStyle="1" w:styleId="CommentTextChar">
    <w:name w:val="Comment Text Char"/>
    <w:basedOn w:val="DefaultParagraphFont"/>
    <w:link w:val="CommentText"/>
    <w:uiPriority w:val="99"/>
    <w:rsid w:val="00DB059E"/>
    <w:rPr>
      <w:rFonts w:ascii="Calibri" w:hAnsi="Calibri" w:cs="Calibri"/>
      <w:sz w:val="20"/>
      <w:szCs w:val="20"/>
    </w:rPr>
  </w:style>
  <w:style w:type="character" w:styleId="CommentReference">
    <w:name w:val="annotation reference"/>
    <w:basedOn w:val="DefaultParagraphFont"/>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Heading3Char">
    <w:name w:val="Heading 3 Char"/>
    <w:basedOn w:val="DefaultParagraphFont"/>
    <w:link w:val="Heading3"/>
    <w:uiPriority w:val="9"/>
    <w:rsid w:val="001C4800"/>
    <w:rPr>
      <w:rFonts w:ascii="Times New Roman" w:eastAsia="Times New Roman" w:hAnsi="Times New Roman" w:cs="Times New Roman"/>
      <w:b/>
      <w:bCs/>
      <w:sz w:val="27"/>
      <w:szCs w:val="27"/>
      <w:lang w:val="en-US"/>
    </w:rPr>
  </w:style>
  <w:style w:type="paragraph" w:customStyle="1" w:styleId="xmsonormal">
    <w:name w:val="x_msonormal"/>
    <w:basedOn w:val="Normal"/>
    <w:rsid w:val="009E0CA6"/>
    <w:pPr>
      <w:spacing w:before="100" w:beforeAutospacing="1" w:after="100" w:afterAutospacing="1"/>
    </w:pPr>
    <w:rPr>
      <w:rFonts w:ascii="Times New Roman" w:eastAsia="Times New Roman" w:hAnsi="Times New Roman" w:cs="Times New Roman"/>
      <w:sz w:val="24"/>
      <w:szCs w:val="24"/>
      <w:lang w:eastAsia="de-DE"/>
    </w:rPr>
  </w:style>
  <w:style w:type="paragraph" w:styleId="Revision">
    <w:name w:val="Revision"/>
    <w:hidden/>
    <w:uiPriority w:val="99"/>
    <w:semiHidden/>
    <w:rsid w:val="0048354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5137">
      <w:bodyDiv w:val="1"/>
      <w:marLeft w:val="0"/>
      <w:marRight w:val="0"/>
      <w:marTop w:val="0"/>
      <w:marBottom w:val="0"/>
      <w:divBdr>
        <w:top w:val="none" w:sz="0" w:space="0" w:color="auto"/>
        <w:left w:val="none" w:sz="0" w:space="0" w:color="auto"/>
        <w:bottom w:val="none" w:sz="0" w:space="0" w:color="auto"/>
        <w:right w:val="none" w:sz="0" w:space="0" w:color="auto"/>
      </w:divBdr>
    </w:div>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194390430">
      <w:bodyDiv w:val="1"/>
      <w:marLeft w:val="0"/>
      <w:marRight w:val="0"/>
      <w:marTop w:val="0"/>
      <w:marBottom w:val="0"/>
      <w:divBdr>
        <w:top w:val="none" w:sz="0" w:space="0" w:color="auto"/>
        <w:left w:val="none" w:sz="0" w:space="0" w:color="auto"/>
        <w:bottom w:val="none" w:sz="0" w:space="0" w:color="auto"/>
        <w:right w:val="none" w:sz="0" w:space="0" w:color="auto"/>
      </w:divBdr>
    </w:div>
    <w:div w:id="195587468">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415905460">
      <w:bodyDiv w:val="1"/>
      <w:marLeft w:val="0"/>
      <w:marRight w:val="0"/>
      <w:marTop w:val="0"/>
      <w:marBottom w:val="0"/>
      <w:divBdr>
        <w:top w:val="none" w:sz="0" w:space="0" w:color="auto"/>
        <w:left w:val="none" w:sz="0" w:space="0" w:color="auto"/>
        <w:bottom w:val="none" w:sz="0" w:space="0" w:color="auto"/>
        <w:right w:val="none" w:sz="0" w:space="0" w:color="auto"/>
      </w:divBdr>
    </w:div>
    <w:div w:id="434254021">
      <w:bodyDiv w:val="1"/>
      <w:marLeft w:val="0"/>
      <w:marRight w:val="0"/>
      <w:marTop w:val="0"/>
      <w:marBottom w:val="0"/>
      <w:divBdr>
        <w:top w:val="none" w:sz="0" w:space="0" w:color="auto"/>
        <w:left w:val="none" w:sz="0" w:space="0" w:color="auto"/>
        <w:bottom w:val="none" w:sz="0" w:space="0" w:color="auto"/>
        <w:right w:val="none" w:sz="0" w:space="0" w:color="auto"/>
      </w:divBdr>
    </w:div>
    <w:div w:id="456682464">
      <w:bodyDiv w:val="1"/>
      <w:marLeft w:val="0"/>
      <w:marRight w:val="0"/>
      <w:marTop w:val="0"/>
      <w:marBottom w:val="0"/>
      <w:divBdr>
        <w:top w:val="none" w:sz="0" w:space="0" w:color="auto"/>
        <w:left w:val="none" w:sz="0" w:space="0" w:color="auto"/>
        <w:bottom w:val="none" w:sz="0" w:space="0" w:color="auto"/>
        <w:right w:val="none" w:sz="0" w:space="0" w:color="auto"/>
      </w:divBdr>
    </w:div>
    <w:div w:id="457264724">
      <w:bodyDiv w:val="1"/>
      <w:marLeft w:val="0"/>
      <w:marRight w:val="0"/>
      <w:marTop w:val="0"/>
      <w:marBottom w:val="0"/>
      <w:divBdr>
        <w:top w:val="none" w:sz="0" w:space="0" w:color="auto"/>
        <w:left w:val="none" w:sz="0" w:space="0" w:color="auto"/>
        <w:bottom w:val="none" w:sz="0" w:space="0" w:color="auto"/>
        <w:right w:val="none" w:sz="0" w:space="0" w:color="auto"/>
      </w:divBdr>
    </w:div>
    <w:div w:id="466973186">
      <w:bodyDiv w:val="1"/>
      <w:marLeft w:val="0"/>
      <w:marRight w:val="0"/>
      <w:marTop w:val="0"/>
      <w:marBottom w:val="0"/>
      <w:divBdr>
        <w:top w:val="none" w:sz="0" w:space="0" w:color="auto"/>
        <w:left w:val="none" w:sz="0" w:space="0" w:color="auto"/>
        <w:bottom w:val="none" w:sz="0" w:space="0" w:color="auto"/>
        <w:right w:val="none" w:sz="0" w:space="0" w:color="auto"/>
      </w:divBdr>
    </w:div>
    <w:div w:id="614404996">
      <w:bodyDiv w:val="1"/>
      <w:marLeft w:val="0"/>
      <w:marRight w:val="0"/>
      <w:marTop w:val="0"/>
      <w:marBottom w:val="0"/>
      <w:divBdr>
        <w:top w:val="none" w:sz="0" w:space="0" w:color="auto"/>
        <w:left w:val="none" w:sz="0" w:space="0" w:color="auto"/>
        <w:bottom w:val="none" w:sz="0" w:space="0" w:color="auto"/>
        <w:right w:val="none" w:sz="0" w:space="0" w:color="auto"/>
      </w:divBdr>
    </w:div>
    <w:div w:id="813715321">
      <w:bodyDiv w:val="1"/>
      <w:marLeft w:val="0"/>
      <w:marRight w:val="0"/>
      <w:marTop w:val="0"/>
      <w:marBottom w:val="0"/>
      <w:divBdr>
        <w:top w:val="none" w:sz="0" w:space="0" w:color="auto"/>
        <w:left w:val="none" w:sz="0" w:space="0" w:color="auto"/>
        <w:bottom w:val="none" w:sz="0" w:space="0" w:color="auto"/>
        <w:right w:val="none" w:sz="0" w:space="0" w:color="auto"/>
      </w:divBdr>
    </w:div>
    <w:div w:id="938831472">
      <w:bodyDiv w:val="1"/>
      <w:marLeft w:val="0"/>
      <w:marRight w:val="0"/>
      <w:marTop w:val="0"/>
      <w:marBottom w:val="0"/>
      <w:divBdr>
        <w:top w:val="none" w:sz="0" w:space="0" w:color="auto"/>
        <w:left w:val="none" w:sz="0" w:space="0" w:color="auto"/>
        <w:bottom w:val="none" w:sz="0" w:space="0" w:color="auto"/>
        <w:right w:val="none" w:sz="0" w:space="0" w:color="auto"/>
      </w:divBdr>
    </w:div>
    <w:div w:id="940769353">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25060233">
      <w:bodyDiv w:val="1"/>
      <w:marLeft w:val="0"/>
      <w:marRight w:val="0"/>
      <w:marTop w:val="0"/>
      <w:marBottom w:val="0"/>
      <w:divBdr>
        <w:top w:val="none" w:sz="0" w:space="0" w:color="auto"/>
        <w:left w:val="none" w:sz="0" w:space="0" w:color="auto"/>
        <w:bottom w:val="none" w:sz="0" w:space="0" w:color="auto"/>
        <w:right w:val="none" w:sz="0" w:space="0" w:color="auto"/>
      </w:divBdr>
    </w:div>
    <w:div w:id="1027676670">
      <w:bodyDiv w:val="1"/>
      <w:marLeft w:val="0"/>
      <w:marRight w:val="0"/>
      <w:marTop w:val="0"/>
      <w:marBottom w:val="0"/>
      <w:divBdr>
        <w:top w:val="none" w:sz="0" w:space="0" w:color="auto"/>
        <w:left w:val="none" w:sz="0" w:space="0" w:color="auto"/>
        <w:bottom w:val="none" w:sz="0" w:space="0" w:color="auto"/>
        <w:right w:val="none" w:sz="0" w:space="0" w:color="auto"/>
      </w:divBdr>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156993543">
      <w:bodyDiv w:val="1"/>
      <w:marLeft w:val="0"/>
      <w:marRight w:val="0"/>
      <w:marTop w:val="0"/>
      <w:marBottom w:val="0"/>
      <w:divBdr>
        <w:top w:val="none" w:sz="0" w:space="0" w:color="auto"/>
        <w:left w:val="none" w:sz="0" w:space="0" w:color="auto"/>
        <w:bottom w:val="none" w:sz="0" w:space="0" w:color="auto"/>
        <w:right w:val="none" w:sz="0" w:space="0" w:color="auto"/>
      </w:divBdr>
    </w:div>
    <w:div w:id="1222672342">
      <w:bodyDiv w:val="1"/>
      <w:marLeft w:val="0"/>
      <w:marRight w:val="0"/>
      <w:marTop w:val="0"/>
      <w:marBottom w:val="0"/>
      <w:divBdr>
        <w:top w:val="none" w:sz="0" w:space="0" w:color="auto"/>
        <w:left w:val="none" w:sz="0" w:space="0" w:color="auto"/>
        <w:bottom w:val="none" w:sz="0" w:space="0" w:color="auto"/>
        <w:right w:val="none" w:sz="0" w:space="0" w:color="auto"/>
      </w:divBdr>
      <w:divsChild>
        <w:div w:id="1107847524">
          <w:marLeft w:val="0"/>
          <w:marRight w:val="0"/>
          <w:marTop w:val="0"/>
          <w:marBottom w:val="0"/>
          <w:divBdr>
            <w:top w:val="none" w:sz="0" w:space="0" w:color="auto"/>
            <w:left w:val="none" w:sz="0" w:space="0" w:color="auto"/>
            <w:bottom w:val="none" w:sz="0" w:space="0" w:color="auto"/>
            <w:right w:val="none" w:sz="0" w:space="0" w:color="auto"/>
          </w:divBdr>
          <w:divsChild>
            <w:div w:id="203371800">
              <w:marLeft w:val="0"/>
              <w:marRight w:val="0"/>
              <w:marTop w:val="0"/>
              <w:marBottom w:val="0"/>
              <w:divBdr>
                <w:top w:val="none" w:sz="0" w:space="0" w:color="auto"/>
                <w:left w:val="none" w:sz="0" w:space="0" w:color="auto"/>
                <w:bottom w:val="none" w:sz="0" w:space="0" w:color="auto"/>
                <w:right w:val="none" w:sz="0" w:space="0" w:color="auto"/>
              </w:divBdr>
            </w:div>
            <w:div w:id="502546898">
              <w:marLeft w:val="0"/>
              <w:marRight w:val="0"/>
              <w:marTop w:val="0"/>
              <w:marBottom w:val="0"/>
              <w:divBdr>
                <w:top w:val="none" w:sz="0" w:space="0" w:color="auto"/>
                <w:left w:val="none" w:sz="0" w:space="0" w:color="auto"/>
                <w:bottom w:val="none" w:sz="0" w:space="0" w:color="auto"/>
                <w:right w:val="none" w:sz="0" w:space="0" w:color="auto"/>
              </w:divBdr>
              <w:divsChild>
                <w:div w:id="1803377975">
                  <w:marLeft w:val="0"/>
                  <w:marRight w:val="0"/>
                  <w:marTop w:val="0"/>
                  <w:marBottom w:val="0"/>
                  <w:divBdr>
                    <w:top w:val="none" w:sz="0" w:space="0" w:color="auto"/>
                    <w:left w:val="none" w:sz="0" w:space="0" w:color="auto"/>
                    <w:bottom w:val="none" w:sz="0" w:space="0" w:color="auto"/>
                    <w:right w:val="none" w:sz="0" w:space="0" w:color="auto"/>
                  </w:divBdr>
                  <w:divsChild>
                    <w:div w:id="2039893137">
                      <w:marLeft w:val="0"/>
                      <w:marRight w:val="0"/>
                      <w:marTop w:val="0"/>
                      <w:marBottom w:val="0"/>
                      <w:divBdr>
                        <w:top w:val="none" w:sz="0" w:space="0" w:color="auto"/>
                        <w:left w:val="none" w:sz="0" w:space="0" w:color="auto"/>
                        <w:bottom w:val="none" w:sz="0" w:space="0" w:color="auto"/>
                        <w:right w:val="none" w:sz="0" w:space="0" w:color="auto"/>
                      </w:divBdr>
                      <w:divsChild>
                        <w:div w:id="2014792636">
                          <w:marLeft w:val="0"/>
                          <w:marRight w:val="0"/>
                          <w:marTop w:val="0"/>
                          <w:marBottom w:val="0"/>
                          <w:divBdr>
                            <w:top w:val="single" w:sz="8" w:space="3" w:color="B5C4DF"/>
                            <w:left w:val="none" w:sz="0" w:space="0" w:color="auto"/>
                            <w:bottom w:val="none" w:sz="0" w:space="0" w:color="auto"/>
                            <w:right w:val="none" w:sz="0" w:space="0" w:color="auto"/>
                          </w:divBdr>
                        </w:div>
                      </w:divsChild>
                    </w:div>
                    <w:div w:id="1888100416">
                      <w:marLeft w:val="0"/>
                      <w:marRight w:val="0"/>
                      <w:marTop w:val="0"/>
                      <w:marBottom w:val="0"/>
                      <w:divBdr>
                        <w:top w:val="none" w:sz="0" w:space="0" w:color="auto"/>
                        <w:left w:val="none" w:sz="0" w:space="0" w:color="auto"/>
                        <w:bottom w:val="none" w:sz="0" w:space="0" w:color="auto"/>
                        <w:right w:val="none" w:sz="0" w:space="0" w:color="auto"/>
                      </w:divBdr>
                    </w:div>
                    <w:div w:id="1257057509">
                      <w:marLeft w:val="0"/>
                      <w:marRight w:val="0"/>
                      <w:marTop w:val="0"/>
                      <w:marBottom w:val="0"/>
                      <w:divBdr>
                        <w:top w:val="none" w:sz="0" w:space="0" w:color="auto"/>
                        <w:left w:val="none" w:sz="0" w:space="0" w:color="auto"/>
                        <w:bottom w:val="none" w:sz="0" w:space="0" w:color="auto"/>
                        <w:right w:val="none" w:sz="0" w:space="0" w:color="auto"/>
                      </w:divBdr>
                    </w:div>
                    <w:div w:id="1957249711">
                      <w:marLeft w:val="0"/>
                      <w:marRight w:val="0"/>
                      <w:marTop w:val="0"/>
                      <w:marBottom w:val="0"/>
                      <w:divBdr>
                        <w:top w:val="none" w:sz="0" w:space="0" w:color="auto"/>
                        <w:left w:val="none" w:sz="0" w:space="0" w:color="auto"/>
                        <w:bottom w:val="none" w:sz="0" w:space="0" w:color="auto"/>
                        <w:right w:val="none" w:sz="0" w:space="0" w:color="auto"/>
                      </w:divBdr>
                    </w:div>
                    <w:div w:id="1482191454">
                      <w:marLeft w:val="0"/>
                      <w:marRight w:val="0"/>
                      <w:marTop w:val="0"/>
                      <w:marBottom w:val="0"/>
                      <w:divBdr>
                        <w:top w:val="none" w:sz="0" w:space="0" w:color="auto"/>
                        <w:left w:val="none" w:sz="0" w:space="0" w:color="auto"/>
                        <w:bottom w:val="none" w:sz="0" w:space="0" w:color="auto"/>
                        <w:right w:val="none" w:sz="0" w:space="0" w:color="auto"/>
                      </w:divBdr>
                    </w:div>
                    <w:div w:id="910846957">
                      <w:marLeft w:val="0"/>
                      <w:marRight w:val="0"/>
                      <w:marTop w:val="0"/>
                      <w:marBottom w:val="0"/>
                      <w:divBdr>
                        <w:top w:val="none" w:sz="0" w:space="0" w:color="auto"/>
                        <w:left w:val="none" w:sz="0" w:space="0" w:color="auto"/>
                        <w:bottom w:val="none" w:sz="0" w:space="0" w:color="auto"/>
                        <w:right w:val="none" w:sz="0" w:space="0" w:color="auto"/>
                      </w:divBdr>
                    </w:div>
                    <w:div w:id="500657560">
                      <w:marLeft w:val="0"/>
                      <w:marRight w:val="0"/>
                      <w:marTop w:val="0"/>
                      <w:marBottom w:val="0"/>
                      <w:divBdr>
                        <w:top w:val="none" w:sz="0" w:space="0" w:color="auto"/>
                        <w:left w:val="none" w:sz="0" w:space="0" w:color="auto"/>
                        <w:bottom w:val="none" w:sz="0" w:space="0" w:color="auto"/>
                        <w:right w:val="none" w:sz="0" w:space="0" w:color="auto"/>
                      </w:divBdr>
                    </w:div>
                    <w:div w:id="51470714">
                      <w:marLeft w:val="0"/>
                      <w:marRight w:val="0"/>
                      <w:marTop w:val="0"/>
                      <w:marBottom w:val="0"/>
                      <w:divBdr>
                        <w:top w:val="none" w:sz="0" w:space="0" w:color="auto"/>
                        <w:left w:val="none" w:sz="0" w:space="0" w:color="auto"/>
                        <w:bottom w:val="none" w:sz="0" w:space="0" w:color="auto"/>
                        <w:right w:val="none" w:sz="0" w:space="0" w:color="auto"/>
                      </w:divBdr>
                    </w:div>
                    <w:div w:id="585110672">
                      <w:marLeft w:val="0"/>
                      <w:marRight w:val="0"/>
                      <w:marTop w:val="0"/>
                      <w:marBottom w:val="0"/>
                      <w:divBdr>
                        <w:top w:val="none" w:sz="0" w:space="0" w:color="auto"/>
                        <w:left w:val="none" w:sz="0" w:space="0" w:color="auto"/>
                        <w:bottom w:val="none" w:sz="0" w:space="0" w:color="auto"/>
                        <w:right w:val="none" w:sz="0" w:space="0" w:color="auto"/>
                      </w:divBdr>
                    </w:div>
                    <w:div w:id="1664316285">
                      <w:marLeft w:val="0"/>
                      <w:marRight w:val="0"/>
                      <w:marTop w:val="0"/>
                      <w:marBottom w:val="0"/>
                      <w:divBdr>
                        <w:top w:val="none" w:sz="0" w:space="0" w:color="auto"/>
                        <w:left w:val="none" w:sz="0" w:space="0" w:color="auto"/>
                        <w:bottom w:val="none" w:sz="0" w:space="0" w:color="auto"/>
                        <w:right w:val="none" w:sz="0" w:space="0" w:color="auto"/>
                      </w:divBdr>
                    </w:div>
                    <w:div w:id="1003319220">
                      <w:marLeft w:val="0"/>
                      <w:marRight w:val="0"/>
                      <w:marTop w:val="0"/>
                      <w:marBottom w:val="0"/>
                      <w:divBdr>
                        <w:top w:val="none" w:sz="0" w:space="0" w:color="auto"/>
                        <w:left w:val="none" w:sz="0" w:space="0" w:color="auto"/>
                        <w:bottom w:val="none" w:sz="0" w:space="0" w:color="auto"/>
                        <w:right w:val="none" w:sz="0" w:space="0" w:color="auto"/>
                      </w:divBdr>
                    </w:div>
                    <w:div w:id="1912305206">
                      <w:marLeft w:val="0"/>
                      <w:marRight w:val="0"/>
                      <w:marTop w:val="0"/>
                      <w:marBottom w:val="0"/>
                      <w:divBdr>
                        <w:top w:val="none" w:sz="0" w:space="0" w:color="auto"/>
                        <w:left w:val="none" w:sz="0" w:space="0" w:color="auto"/>
                        <w:bottom w:val="none" w:sz="0" w:space="0" w:color="auto"/>
                        <w:right w:val="none" w:sz="0" w:space="0" w:color="auto"/>
                      </w:divBdr>
                    </w:div>
                    <w:div w:id="472060406">
                      <w:marLeft w:val="0"/>
                      <w:marRight w:val="0"/>
                      <w:marTop w:val="0"/>
                      <w:marBottom w:val="0"/>
                      <w:divBdr>
                        <w:top w:val="none" w:sz="0" w:space="0" w:color="auto"/>
                        <w:left w:val="none" w:sz="0" w:space="0" w:color="auto"/>
                        <w:bottom w:val="none" w:sz="0" w:space="0" w:color="auto"/>
                        <w:right w:val="none" w:sz="0" w:space="0" w:color="auto"/>
                      </w:divBdr>
                    </w:div>
                    <w:div w:id="494036510">
                      <w:marLeft w:val="0"/>
                      <w:marRight w:val="0"/>
                      <w:marTop w:val="0"/>
                      <w:marBottom w:val="0"/>
                      <w:divBdr>
                        <w:top w:val="none" w:sz="0" w:space="0" w:color="auto"/>
                        <w:left w:val="none" w:sz="0" w:space="0" w:color="auto"/>
                        <w:bottom w:val="none" w:sz="0" w:space="0" w:color="auto"/>
                        <w:right w:val="none" w:sz="0" w:space="0" w:color="auto"/>
                      </w:divBdr>
                    </w:div>
                    <w:div w:id="1143426368">
                      <w:marLeft w:val="0"/>
                      <w:marRight w:val="0"/>
                      <w:marTop w:val="0"/>
                      <w:marBottom w:val="0"/>
                      <w:divBdr>
                        <w:top w:val="none" w:sz="0" w:space="0" w:color="auto"/>
                        <w:left w:val="none" w:sz="0" w:space="0" w:color="auto"/>
                        <w:bottom w:val="none" w:sz="0" w:space="0" w:color="auto"/>
                        <w:right w:val="none" w:sz="0" w:space="0" w:color="auto"/>
                      </w:divBdr>
                    </w:div>
                    <w:div w:id="945621148">
                      <w:marLeft w:val="0"/>
                      <w:marRight w:val="0"/>
                      <w:marTop w:val="0"/>
                      <w:marBottom w:val="0"/>
                      <w:divBdr>
                        <w:top w:val="none" w:sz="0" w:space="0" w:color="auto"/>
                        <w:left w:val="none" w:sz="0" w:space="0" w:color="auto"/>
                        <w:bottom w:val="none" w:sz="0" w:space="0" w:color="auto"/>
                        <w:right w:val="none" w:sz="0" w:space="0" w:color="auto"/>
                      </w:divBdr>
                    </w:div>
                    <w:div w:id="1692028743">
                      <w:marLeft w:val="0"/>
                      <w:marRight w:val="0"/>
                      <w:marTop w:val="0"/>
                      <w:marBottom w:val="0"/>
                      <w:divBdr>
                        <w:top w:val="none" w:sz="0" w:space="0" w:color="auto"/>
                        <w:left w:val="none" w:sz="0" w:space="0" w:color="auto"/>
                        <w:bottom w:val="none" w:sz="0" w:space="0" w:color="auto"/>
                        <w:right w:val="none" w:sz="0" w:space="0" w:color="auto"/>
                      </w:divBdr>
                      <w:divsChild>
                        <w:div w:id="1733775090">
                          <w:marLeft w:val="0"/>
                          <w:marRight w:val="0"/>
                          <w:marTop w:val="0"/>
                          <w:marBottom w:val="0"/>
                          <w:divBdr>
                            <w:top w:val="none" w:sz="0" w:space="0" w:color="auto"/>
                            <w:left w:val="none" w:sz="0" w:space="0" w:color="auto"/>
                            <w:bottom w:val="none" w:sz="0" w:space="0" w:color="auto"/>
                            <w:right w:val="none" w:sz="0" w:space="0" w:color="auto"/>
                          </w:divBdr>
                          <w:divsChild>
                            <w:div w:id="1036546245">
                              <w:marLeft w:val="0"/>
                              <w:marRight w:val="0"/>
                              <w:marTop w:val="0"/>
                              <w:marBottom w:val="0"/>
                              <w:divBdr>
                                <w:top w:val="none" w:sz="0" w:space="0" w:color="auto"/>
                                <w:left w:val="none" w:sz="0" w:space="0" w:color="auto"/>
                                <w:bottom w:val="none" w:sz="0" w:space="0" w:color="auto"/>
                                <w:right w:val="none" w:sz="0" w:space="0" w:color="auto"/>
                              </w:divBdr>
                              <w:divsChild>
                                <w:div w:id="2125730328">
                                  <w:marLeft w:val="0"/>
                                  <w:marRight w:val="0"/>
                                  <w:marTop w:val="0"/>
                                  <w:marBottom w:val="0"/>
                                  <w:divBdr>
                                    <w:top w:val="none" w:sz="0" w:space="0" w:color="auto"/>
                                    <w:left w:val="none" w:sz="0" w:space="0" w:color="auto"/>
                                    <w:bottom w:val="none" w:sz="0" w:space="0" w:color="auto"/>
                                    <w:right w:val="none" w:sz="0" w:space="0" w:color="auto"/>
                                  </w:divBdr>
                                  <w:divsChild>
                                    <w:div w:id="1711684289">
                                      <w:marLeft w:val="0"/>
                                      <w:marRight w:val="0"/>
                                      <w:marTop w:val="0"/>
                                      <w:marBottom w:val="0"/>
                                      <w:divBdr>
                                        <w:top w:val="none" w:sz="0" w:space="0" w:color="auto"/>
                                        <w:left w:val="none" w:sz="0" w:space="0" w:color="auto"/>
                                        <w:bottom w:val="none" w:sz="0" w:space="0" w:color="auto"/>
                                        <w:right w:val="none" w:sz="0" w:space="0" w:color="auto"/>
                                      </w:divBdr>
                                    </w:div>
                                    <w:div w:id="208809678">
                                      <w:marLeft w:val="0"/>
                                      <w:marRight w:val="0"/>
                                      <w:marTop w:val="0"/>
                                      <w:marBottom w:val="0"/>
                                      <w:divBdr>
                                        <w:top w:val="none" w:sz="0" w:space="0" w:color="auto"/>
                                        <w:left w:val="none" w:sz="0" w:space="0" w:color="auto"/>
                                        <w:bottom w:val="none" w:sz="0" w:space="0" w:color="auto"/>
                                        <w:right w:val="none" w:sz="0" w:space="0" w:color="auto"/>
                                      </w:divBdr>
                                    </w:div>
                                    <w:div w:id="985865099">
                                      <w:marLeft w:val="0"/>
                                      <w:marRight w:val="0"/>
                                      <w:marTop w:val="0"/>
                                      <w:marBottom w:val="0"/>
                                      <w:divBdr>
                                        <w:top w:val="none" w:sz="0" w:space="0" w:color="auto"/>
                                        <w:left w:val="none" w:sz="0" w:space="0" w:color="auto"/>
                                        <w:bottom w:val="none" w:sz="0" w:space="0" w:color="auto"/>
                                        <w:right w:val="none" w:sz="0" w:space="0" w:color="auto"/>
                                      </w:divBdr>
                                    </w:div>
                                    <w:div w:id="1147820533">
                                      <w:marLeft w:val="0"/>
                                      <w:marRight w:val="0"/>
                                      <w:marTop w:val="0"/>
                                      <w:marBottom w:val="0"/>
                                      <w:divBdr>
                                        <w:top w:val="none" w:sz="0" w:space="0" w:color="auto"/>
                                        <w:left w:val="none" w:sz="0" w:space="0" w:color="auto"/>
                                        <w:bottom w:val="none" w:sz="0" w:space="0" w:color="auto"/>
                                        <w:right w:val="none" w:sz="0" w:space="0" w:color="auto"/>
                                      </w:divBdr>
                                    </w:div>
                                    <w:div w:id="800194644">
                                      <w:marLeft w:val="0"/>
                                      <w:marRight w:val="0"/>
                                      <w:marTop w:val="0"/>
                                      <w:marBottom w:val="0"/>
                                      <w:divBdr>
                                        <w:top w:val="none" w:sz="0" w:space="0" w:color="auto"/>
                                        <w:left w:val="none" w:sz="0" w:space="0" w:color="auto"/>
                                        <w:bottom w:val="none" w:sz="0" w:space="0" w:color="auto"/>
                                        <w:right w:val="none" w:sz="0" w:space="0" w:color="auto"/>
                                      </w:divBdr>
                                    </w:div>
                                    <w:div w:id="6024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636">
                          <w:marLeft w:val="0"/>
                          <w:marRight w:val="0"/>
                          <w:marTop w:val="0"/>
                          <w:marBottom w:val="0"/>
                          <w:divBdr>
                            <w:top w:val="none" w:sz="0" w:space="0" w:color="auto"/>
                            <w:left w:val="none" w:sz="0" w:space="0" w:color="auto"/>
                            <w:bottom w:val="none" w:sz="0" w:space="0" w:color="auto"/>
                            <w:right w:val="none" w:sz="0" w:space="0" w:color="auto"/>
                          </w:divBdr>
                        </w:div>
                        <w:div w:id="1827893902">
                          <w:marLeft w:val="0"/>
                          <w:marRight w:val="0"/>
                          <w:marTop w:val="0"/>
                          <w:marBottom w:val="0"/>
                          <w:divBdr>
                            <w:top w:val="none" w:sz="0" w:space="0" w:color="auto"/>
                            <w:left w:val="none" w:sz="0" w:space="0" w:color="auto"/>
                            <w:bottom w:val="none" w:sz="0" w:space="0" w:color="auto"/>
                            <w:right w:val="none" w:sz="0" w:space="0" w:color="auto"/>
                          </w:divBdr>
                          <w:divsChild>
                            <w:div w:id="1425884716">
                              <w:marLeft w:val="0"/>
                              <w:marRight w:val="0"/>
                              <w:marTop w:val="0"/>
                              <w:marBottom w:val="0"/>
                              <w:divBdr>
                                <w:top w:val="none" w:sz="0" w:space="0" w:color="auto"/>
                                <w:left w:val="none" w:sz="0" w:space="0" w:color="auto"/>
                                <w:bottom w:val="none" w:sz="0" w:space="0" w:color="auto"/>
                                <w:right w:val="none" w:sz="0" w:space="0" w:color="auto"/>
                              </w:divBdr>
                            </w:div>
                            <w:div w:id="515268347">
                              <w:marLeft w:val="0"/>
                              <w:marRight w:val="0"/>
                              <w:marTop w:val="0"/>
                              <w:marBottom w:val="0"/>
                              <w:divBdr>
                                <w:top w:val="none" w:sz="0" w:space="0" w:color="auto"/>
                                <w:left w:val="none" w:sz="0" w:space="0" w:color="auto"/>
                                <w:bottom w:val="none" w:sz="0" w:space="0" w:color="auto"/>
                                <w:right w:val="none" w:sz="0" w:space="0" w:color="auto"/>
                              </w:divBdr>
                            </w:div>
                          </w:divsChild>
                        </w:div>
                        <w:div w:id="1413622383">
                          <w:marLeft w:val="0"/>
                          <w:marRight w:val="0"/>
                          <w:marTop w:val="0"/>
                          <w:marBottom w:val="0"/>
                          <w:divBdr>
                            <w:top w:val="none" w:sz="0" w:space="0" w:color="auto"/>
                            <w:left w:val="none" w:sz="0" w:space="0" w:color="auto"/>
                            <w:bottom w:val="none" w:sz="0" w:space="0" w:color="auto"/>
                            <w:right w:val="none" w:sz="0" w:space="0" w:color="auto"/>
                          </w:divBdr>
                        </w:div>
                        <w:div w:id="1926761773">
                          <w:marLeft w:val="0"/>
                          <w:marRight w:val="0"/>
                          <w:marTop w:val="0"/>
                          <w:marBottom w:val="0"/>
                          <w:divBdr>
                            <w:top w:val="none" w:sz="0" w:space="0" w:color="auto"/>
                            <w:left w:val="none" w:sz="0" w:space="0" w:color="auto"/>
                            <w:bottom w:val="none" w:sz="0" w:space="0" w:color="auto"/>
                            <w:right w:val="none" w:sz="0" w:space="0" w:color="auto"/>
                          </w:divBdr>
                        </w:div>
                        <w:div w:id="18812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576940401">
      <w:bodyDiv w:val="1"/>
      <w:marLeft w:val="0"/>
      <w:marRight w:val="0"/>
      <w:marTop w:val="0"/>
      <w:marBottom w:val="0"/>
      <w:divBdr>
        <w:top w:val="none" w:sz="0" w:space="0" w:color="auto"/>
        <w:left w:val="none" w:sz="0" w:space="0" w:color="auto"/>
        <w:bottom w:val="none" w:sz="0" w:space="0" w:color="auto"/>
        <w:right w:val="none" w:sz="0" w:space="0" w:color="auto"/>
      </w:divBdr>
    </w:div>
    <w:div w:id="1619215741">
      <w:bodyDiv w:val="1"/>
      <w:marLeft w:val="0"/>
      <w:marRight w:val="0"/>
      <w:marTop w:val="0"/>
      <w:marBottom w:val="0"/>
      <w:divBdr>
        <w:top w:val="none" w:sz="0" w:space="0" w:color="auto"/>
        <w:left w:val="none" w:sz="0" w:space="0" w:color="auto"/>
        <w:bottom w:val="none" w:sz="0" w:space="0" w:color="auto"/>
        <w:right w:val="none" w:sz="0" w:space="0" w:color="auto"/>
      </w:divBdr>
    </w:div>
    <w:div w:id="1646427145">
      <w:bodyDiv w:val="1"/>
      <w:marLeft w:val="0"/>
      <w:marRight w:val="0"/>
      <w:marTop w:val="0"/>
      <w:marBottom w:val="0"/>
      <w:divBdr>
        <w:top w:val="none" w:sz="0" w:space="0" w:color="auto"/>
        <w:left w:val="none" w:sz="0" w:space="0" w:color="auto"/>
        <w:bottom w:val="none" w:sz="0" w:space="0" w:color="auto"/>
        <w:right w:val="none" w:sz="0" w:space="0" w:color="auto"/>
      </w:divBdr>
    </w:div>
    <w:div w:id="1671249305">
      <w:bodyDiv w:val="1"/>
      <w:marLeft w:val="0"/>
      <w:marRight w:val="0"/>
      <w:marTop w:val="0"/>
      <w:marBottom w:val="0"/>
      <w:divBdr>
        <w:top w:val="none" w:sz="0" w:space="0" w:color="auto"/>
        <w:left w:val="none" w:sz="0" w:space="0" w:color="auto"/>
        <w:bottom w:val="none" w:sz="0" w:space="0" w:color="auto"/>
        <w:right w:val="none" w:sz="0" w:space="0" w:color="auto"/>
      </w:divBdr>
    </w:div>
    <w:div w:id="1713730124">
      <w:bodyDiv w:val="1"/>
      <w:marLeft w:val="0"/>
      <w:marRight w:val="0"/>
      <w:marTop w:val="0"/>
      <w:marBottom w:val="0"/>
      <w:divBdr>
        <w:top w:val="none" w:sz="0" w:space="0" w:color="auto"/>
        <w:left w:val="none" w:sz="0" w:space="0" w:color="auto"/>
        <w:bottom w:val="none" w:sz="0" w:space="0" w:color="auto"/>
        <w:right w:val="none" w:sz="0" w:space="0" w:color="auto"/>
      </w:divBdr>
    </w:div>
    <w:div w:id="1726370252">
      <w:bodyDiv w:val="1"/>
      <w:marLeft w:val="0"/>
      <w:marRight w:val="0"/>
      <w:marTop w:val="0"/>
      <w:marBottom w:val="0"/>
      <w:divBdr>
        <w:top w:val="none" w:sz="0" w:space="0" w:color="auto"/>
        <w:left w:val="none" w:sz="0" w:space="0" w:color="auto"/>
        <w:bottom w:val="none" w:sz="0" w:space="0" w:color="auto"/>
        <w:right w:val="none" w:sz="0" w:space="0" w:color="auto"/>
      </w:divBdr>
    </w:div>
    <w:div w:id="173704984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778715541">
      <w:bodyDiv w:val="1"/>
      <w:marLeft w:val="0"/>
      <w:marRight w:val="0"/>
      <w:marTop w:val="0"/>
      <w:marBottom w:val="0"/>
      <w:divBdr>
        <w:top w:val="none" w:sz="0" w:space="0" w:color="auto"/>
        <w:left w:val="none" w:sz="0" w:space="0" w:color="auto"/>
        <w:bottom w:val="none" w:sz="0" w:space="0" w:color="auto"/>
        <w:right w:val="none" w:sz="0" w:space="0" w:color="auto"/>
      </w:divBdr>
    </w:div>
    <w:div w:id="1787775798">
      <w:bodyDiv w:val="1"/>
      <w:marLeft w:val="0"/>
      <w:marRight w:val="0"/>
      <w:marTop w:val="0"/>
      <w:marBottom w:val="0"/>
      <w:divBdr>
        <w:top w:val="none" w:sz="0" w:space="0" w:color="auto"/>
        <w:left w:val="none" w:sz="0" w:space="0" w:color="auto"/>
        <w:bottom w:val="none" w:sz="0" w:space="0" w:color="auto"/>
        <w:right w:val="none" w:sz="0" w:space="0" w:color="auto"/>
      </w:divBdr>
    </w:div>
    <w:div w:id="19254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org/news-issues/press/european-inventor-award/2017/liljeryd_de.html" TargetMode="External"/><Relationship Id="rId18" Type="http://schemas.openxmlformats.org/officeDocument/2006/relationships/hyperlink" Target="http://www.epo.org/news-issues/press/european-inventor-award/2017/muller_de.html" TargetMode="External"/><Relationship Id="rId26" Type="http://schemas.openxmlformats.org/officeDocument/2006/relationships/hyperlink" Target="http://www.epo.org/news-issues/press/european-inventor-award/2017/rappuoli_de.htm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epo.org/news-issues/press/european-inventor-award/2017/remmal_de.html" TargetMode="External"/><Relationship Id="rId34" Type="http://schemas.openxmlformats.org/officeDocument/2006/relationships/hyperlink" Target="mailto:press@epo.org" TargetMode="External"/><Relationship Id="rId7" Type="http://schemas.openxmlformats.org/officeDocument/2006/relationships/footnotes" Target="footnotes.xml"/><Relationship Id="rId12" Type="http://schemas.openxmlformats.org/officeDocument/2006/relationships/hyperlink" Target="https://www.epo.org/learning-events/european-inventor/jury_de.html" TargetMode="External"/><Relationship Id="rId17" Type="http://schemas.openxmlformats.org/officeDocument/2006/relationships/hyperlink" Target="http://www.epo.org/news-issues/press/european-inventor-award/2017/lestarquit_de.html" TargetMode="External"/><Relationship Id="rId25" Type="http://schemas.openxmlformats.org/officeDocument/2006/relationships/hyperlink" Target="http://www.epo.org/news-issues/press/european-inventor-award/2017/mock_de.html" TargetMode="External"/><Relationship Id="rId33" Type="http://schemas.openxmlformats.org/officeDocument/2006/relationships/hyperlink" Target="mailto:rosterwalder@epo.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o.org/news-issues/press/european-inventor-award/2017/clevers_de.html" TargetMode="External"/><Relationship Id="rId20" Type="http://schemas.openxmlformats.org/officeDocument/2006/relationships/hyperlink" Target="http://www.epo.org/news-issues/press/european-inventor-award/2017/hassanein_de.html" TargetMode="External"/><Relationship Id="rId29" Type="http://schemas.openxmlformats.org/officeDocument/2006/relationships/hyperlink" Target="http://www.epo.org/index_d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learning-events/european-inventor/popular-prize_de.html" TargetMode="External"/><Relationship Id="rId24" Type="http://schemas.openxmlformats.org/officeDocument/2006/relationships/hyperlink" Target="http://www.epo.org/news-issues/press/european-inventor-award/2017/lindsey_de.html" TargetMode="External"/><Relationship Id="rId32" Type="http://schemas.openxmlformats.org/officeDocument/2006/relationships/hyperlink" Target="https://www.facebook.com/europeanpatentoffic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po.org/news-issues/press/european-inventor-award/2017/boogaart_de.html" TargetMode="External"/><Relationship Id="rId23" Type="http://schemas.openxmlformats.org/officeDocument/2006/relationships/hyperlink" Target="http://www.epo.org/news-issues/press/european-inventor-award/2017/hufschmid_de.html" TargetMode="External"/><Relationship Id="rId28" Type="http://schemas.openxmlformats.org/officeDocument/2006/relationships/hyperlink" Target="http://www.epo.org/learning-events/european-inventor_de.html"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epo.org/news-issues/press/european-inventor-award/2017/fujimoto_de.html" TargetMode="External"/><Relationship Id="rId31" Type="http://schemas.openxmlformats.org/officeDocument/2006/relationships/hyperlink" Target="https://www.youtube.com/watch?v=s2UCF39OnbU" TargetMode="Externa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www.epo.org/news-issues/press/european-inventor-award/2017/remuzzi_de.html" TargetMode="External"/><Relationship Id="rId22" Type="http://schemas.openxmlformats.org/officeDocument/2006/relationships/hyperlink" Target="http://www.epo.org/news-issues/press/european-inventor-award/2017/gruter_de.html" TargetMode="External"/><Relationship Id="rId27" Type="http://schemas.openxmlformats.org/officeDocument/2006/relationships/hyperlink" Target="http://www.epo.org/news-issues/press/european-inventor-award/2017/ullrich_de.html" TargetMode="External"/><Relationship Id="rId30" Type="http://schemas.openxmlformats.org/officeDocument/2006/relationships/hyperlink" Target="http://www.epo.org/news-issues/press/european-inventor-award_de.html" TargetMode="External"/><Relationship Id="rId35"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967C-FE2D-4B1C-BFCD-D2B3C044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2870</Words>
  <Characters>16359</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5</cp:revision>
  <cp:lastPrinted>2016-04-14T13:04:00Z</cp:lastPrinted>
  <dcterms:created xsi:type="dcterms:W3CDTF">2017-04-26T12:51:00Z</dcterms:created>
  <dcterms:modified xsi:type="dcterms:W3CDTF">2017-05-11T10:37:00Z</dcterms:modified>
</cp:coreProperties>
</file>