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915B0" w14:textId="77777777" w:rsidR="00A41B36" w:rsidRPr="00776022" w:rsidRDefault="00566E78" w:rsidP="001C5CA1">
      <w:pPr>
        <w:spacing w:line="360" w:lineRule="auto"/>
        <w:rPr>
          <w:rFonts w:ascii="Arial" w:hAnsi="Arial" w:cs="Arial"/>
          <w:b/>
          <w:bCs/>
          <w:sz w:val="28"/>
          <w:szCs w:val="28"/>
        </w:rPr>
      </w:pPr>
      <w:bookmarkStart w:id="0" w:name="_GoBack"/>
      <w:bookmarkEnd w:id="0"/>
      <w:r w:rsidRPr="00776022">
        <w:rPr>
          <w:rFonts w:ascii="Arial" w:hAnsi="Arial"/>
          <w:b/>
          <w:sz w:val="28"/>
        </w:rPr>
        <w:t>Wieslaw L. Nowinski a inventé un système de navigation pour le cerveau – Un scientifique polonais nominé pour le Prix de l'inventeur européen</w:t>
      </w:r>
    </w:p>
    <w:p w14:paraId="2091C6C6" w14:textId="77777777" w:rsidR="00AD19D2" w:rsidRPr="00776022" w:rsidRDefault="00772D50" w:rsidP="001C5CA1">
      <w:pPr>
        <w:pStyle w:val="ListParagraph"/>
        <w:numPr>
          <w:ilvl w:val="0"/>
          <w:numId w:val="1"/>
        </w:numPr>
        <w:spacing w:after="0" w:line="360" w:lineRule="auto"/>
        <w:rPr>
          <w:rFonts w:ascii="Arial" w:hAnsi="Arial" w:cs="Arial"/>
          <w:b/>
        </w:rPr>
      </w:pPr>
      <w:r w:rsidRPr="00776022">
        <w:rPr>
          <w:rFonts w:ascii="Arial" w:hAnsi="Arial"/>
          <w:b/>
        </w:rPr>
        <w:t>Nowinski a réécrit l'histoire de la cartographie du cerveau et établi plus de 30 atlas cérébraux</w:t>
      </w:r>
    </w:p>
    <w:p w14:paraId="1383587F" w14:textId="77777777" w:rsidR="00E52583" w:rsidRPr="00776022" w:rsidRDefault="004359FF" w:rsidP="001C5CA1">
      <w:pPr>
        <w:pStyle w:val="ListParagraph"/>
        <w:numPr>
          <w:ilvl w:val="0"/>
          <w:numId w:val="1"/>
        </w:numPr>
        <w:spacing w:after="0" w:line="360" w:lineRule="auto"/>
        <w:rPr>
          <w:rFonts w:ascii="Arial" w:hAnsi="Arial" w:cs="Arial"/>
          <w:b/>
        </w:rPr>
      </w:pPr>
      <w:r w:rsidRPr="00776022">
        <w:rPr>
          <w:rFonts w:ascii="Arial" w:hAnsi="Arial"/>
          <w:b/>
        </w:rPr>
        <w:t xml:space="preserve">Grâce à lui, certains troubles et certaines maladies peuvent être traités plus vite et de façon plus ciblée ; la planification des opérations complexes du cerveau peut être améliorée </w:t>
      </w:r>
    </w:p>
    <w:p w14:paraId="30E6CD50" w14:textId="77777777" w:rsidR="00F672C3" w:rsidRPr="00776022" w:rsidRDefault="00772D50" w:rsidP="003352B6">
      <w:pPr>
        <w:pStyle w:val="ListParagraph"/>
        <w:numPr>
          <w:ilvl w:val="0"/>
          <w:numId w:val="1"/>
        </w:numPr>
        <w:spacing w:after="0" w:line="360" w:lineRule="auto"/>
        <w:rPr>
          <w:rFonts w:ascii="Arial" w:hAnsi="Arial" w:cs="Arial"/>
          <w:b/>
        </w:rPr>
      </w:pPr>
      <w:r w:rsidRPr="00776022">
        <w:rPr>
          <w:rFonts w:ascii="Arial" w:hAnsi="Arial"/>
          <w:b/>
        </w:rPr>
        <w:t>Benoît Battistelli, Président de l’OEB : « Les travaux de Wieslaw Nowinski rapprochent recherche et pratique et, en tant que citoyen européen, cet homme jette des ponts entre les continents. »</w:t>
      </w:r>
    </w:p>
    <w:p w14:paraId="215F535A" w14:textId="77777777" w:rsidR="00DB059E" w:rsidRPr="00776022" w:rsidRDefault="00DB059E" w:rsidP="00DB059E">
      <w:pPr>
        <w:spacing w:line="360" w:lineRule="auto"/>
        <w:rPr>
          <w:rFonts w:ascii="Arial" w:hAnsi="Arial" w:cs="Arial"/>
          <w:u w:val="single"/>
        </w:rPr>
      </w:pPr>
    </w:p>
    <w:p w14:paraId="610D5CA4" w14:textId="16AC78F9" w:rsidR="00870CC9" w:rsidRPr="00776022" w:rsidRDefault="004359FF" w:rsidP="001C5CA1">
      <w:pPr>
        <w:spacing w:line="360" w:lineRule="auto"/>
        <w:rPr>
          <w:rFonts w:ascii="Arial" w:hAnsi="Arial" w:cs="Arial"/>
          <w:bCs/>
        </w:rPr>
      </w:pPr>
      <w:r w:rsidRPr="00776022">
        <w:rPr>
          <w:rFonts w:ascii="Arial" w:hAnsi="Arial"/>
        </w:rPr>
        <w:t>Munich/Singapour, le 29 avril2014</w:t>
      </w:r>
      <w:r w:rsidR="00F26A21" w:rsidRPr="00776022">
        <w:rPr>
          <w:rFonts w:ascii="Arial" w:hAnsi="Arial"/>
        </w:rPr>
        <w:t xml:space="preserve"> </w:t>
      </w:r>
      <w:r w:rsidRPr="00776022">
        <w:rPr>
          <w:rFonts w:ascii="Arial" w:hAnsi="Arial"/>
        </w:rPr>
        <w:t xml:space="preserve">– Pour certains, il s'agit de matière grise scellée de sept sceaux, mais pour Wieslaw L. Nowinski, c'est le sens de la vie : « La vie est trop courte pour faire quoi que ce soit d'autre que d'étudier le cerveau humain et de soigner ses maladies. » Ce Polonais vit à Singapour depuis 1991 et étudie le cerveau et ses propriétés depuis plus de 30 ans. Les premiers atlas anatomiques du cerveau ont été publiés à partir des années 1950, mais Nowinski a réussi à passer à la cartographie en trois dimensions et à préparer ces atlas pour une utilisation en pratique clinique. Grâce ses atlas cérébraux en trois dimensions à haute résolution, les troubles et maladies du cerveau peuvent être traités plus rapidement et de façon plus ciblée, et il est possible d'améliorer la planification d'opérations chirurgicales complexes du cerveau. Le Professeur Nowinski a établi plus de 30 atlas du cerveau en s'appuyant sur une masse énorme de données et d'images. D'autres atlas sont en cours de planification. C'est pour ces réalisations que l'Office européen des brevets (OEB) a nominé Wieslaw Nowinski pour le Prix de l'inventeur européen cette année, dans la catégorie « Œuvre d'une vie ». Le prix sera décerné le 17 juin à Berlin. </w:t>
      </w:r>
    </w:p>
    <w:p w14:paraId="58A7DB37" w14:textId="77777777" w:rsidR="00FA04C7" w:rsidRPr="00776022" w:rsidRDefault="00FA04C7" w:rsidP="007D24D2">
      <w:pPr>
        <w:spacing w:line="360" w:lineRule="auto"/>
        <w:rPr>
          <w:rFonts w:ascii="Arial" w:hAnsi="Arial" w:cs="Arial"/>
          <w:bCs/>
        </w:rPr>
      </w:pPr>
    </w:p>
    <w:p w14:paraId="3A91AC71" w14:textId="77777777" w:rsidR="00AF516C" w:rsidRPr="00776022" w:rsidRDefault="00D324C7" w:rsidP="001C5CA1">
      <w:pPr>
        <w:spacing w:line="360" w:lineRule="auto"/>
        <w:rPr>
          <w:rFonts w:ascii="Arial" w:hAnsi="Arial" w:cs="Arial"/>
          <w:b/>
          <w:bCs/>
        </w:rPr>
      </w:pPr>
      <w:r w:rsidRPr="00776022">
        <w:rPr>
          <w:rFonts w:ascii="Arial" w:hAnsi="Arial"/>
          <w:b/>
        </w:rPr>
        <w:t>Une vie (de famille) au service de la science</w:t>
      </w:r>
    </w:p>
    <w:p w14:paraId="01912E44" w14:textId="77777777" w:rsidR="003352B6" w:rsidRPr="00776022" w:rsidRDefault="003352B6" w:rsidP="001C5CA1">
      <w:pPr>
        <w:spacing w:line="360" w:lineRule="auto"/>
        <w:rPr>
          <w:rFonts w:ascii="Arial" w:hAnsi="Arial" w:cs="Arial"/>
        </w:rPr>
      </w:pPr>
      <w:r w:rsidRPr="00776022">
        <w:rPr>
          <w:rFonts w:ascii="Arial" w:hAnsi="Arial"/>
        </w:rPr>
        <w:t xml:space="preserve">« Wieslaw Nowinski fait partie de ces chercheurs exceptionnels dont les réalisations scientifiques ont été récompensées par plus de 40 prix depuis 1986. Ses travaux rapprochent la recherche et la pratique et, en tant que citoyen européen, il jette des ponts entre les continents », explique le Président de l'OEB, Benoît Battistelli. « La recherche sur le cerveau ne cesse de prendre de l'importance à mesure que la population mondiale vieillit. Dans ce domaine de recherche, Nowinski est à la fois un pionnier et un lanceur de tendance. » </w:t>
      </w:r>
    </w:p>
    <w:p w14:paraId="39A8978F" w14:textId="77777777" w:rsidR="00693121" w:rsidRPr="00776022" w:rsidRDefault="00693121" w:rsidP="007D24D2">
      <w:pPr>
        <w:spacing w:line="360" w:lineRule="auto"/>
        <w:rPr>
          <w:rFonts w:ascii="Arial" w:hAnsi="Arial" w:cs="Arial"/>
        </w:rPr>
      </w:pPr>
    </w:p>
    <w:p w14:paraId="13CB0CEA" w14:textId="77777777" w:rsidR="00852C00" w:rsidRPr="00776022" w:rsidRDefault="00C04910" w:rsidP="001C5CA1">
      <w:pPr>
        <w:spacing w:line="360" w:lineRule="auto"/>
        <w:rPr>
          <w:rFonts w:ascii="Arial" w:hAnsi="Arial" w:cs="Arial"/>
        </w:rPr>
      </w:pPr>
      <w:r w:rsidRPr="00776022">
        <w:rPr>
          <w:rFonts w:ascii="Arial" w:hAnsi="Arial"/>
        </w:rPr>
        <w:lastRenderedPageBreak/>
        <w:t xml:space="preserve">Diplômé en conception informatique, Nowinski s'est découvert une passion pour le cerveau humain il y a 30 ans. Alors qu'il feuilletait un atlas médical, il lui sembla que les images du cerveau n'étaient pas adéquates. Détectant immédiatement le potentiel latent de développement, il commença à travailler à la mise au point d'un atlas intégré en trois dimensions visant à aider les médecins dans le diagnostic et le traitement des pathologies du cerveau. Pour Nowinski, réunir recherche et pratique est une chose toute naturelle, tandis qu'elle semble révolutionnaire à bien d'autres : « Chaque médecin aide des milliers de patients, et chaque chercheur aide des milliers de médecins. C'est en cela que notre travail est si précieux. » </w:t>
      </w:r>
    </w:p>
    <w:p w14:paraId="6FBB2247" w14:textId="77777777" w:rsidR="00852C00" w:rsidRPr="00776022" w:rsidRDefault="00852C00" w:rsidP="007D24D2">
      <w:pPr>
        <w:spacing w:line="360" w:lineRule="auto"/>
        <w:rPr>
          <w:rFonts w:ascii="Arial" w:hAnsi="Arial" w:cs="Arial"/>
        </w:rPr>
      </w:pPr>
    </w:p>
    <w:p w14:paraId="791F039D" w14:textId="77777777" w:rsidR="00F822E1" w:rsidRPr="00776022" w:rsidRDefault="00C04910" w:rsidP="006B381F">
      <w:pPr>
        <w:spacing w:line="360" w:lineRule="auto"/>
        <w:rPr>
          <w:rFonts w:ascii="Arial" w:hAnsi="Arial" w:cs="Arial"/>
        </w:rPr>
      </w:pPr>
      <w:r w:rsidRPr="00776022">
        <w:rPr>
          <w:rFonts w:ascii="Arial" w:hAnsi="Arial"/>
        </w:rPr>
        <w:t xml:space="preserve">Alors qu'il était à la recherche du spécimen parfait de cerveau pour élaborer son atlas, Nowinski réalisa qu'il serait inacceptable de demander à une personne « cobaye » de rester en permanence disponible pour pratiquer des IRM ou des scanners. Des considérations sanitaires sont aussi entrées dans cette décision. Le chercheur polonais décida donc d'étudier son propre cerveau. « Ce faisant, je suis heureux de contribuer au bien-être de l'humanité », souligne le scientifique. </w:t>
      </w:r>
    </w:p>
    <w:p w14:paraId="35DA879C" w14:textId="77777777" w:rsidR="00F822E1" w:rsidRPr="00776022" w:rsidRDefault="00F822E1" w:rsidP="007D24D2">
      <w:pPr>
        <w:spacing w:line="360" w:lineRule="auto"/>
        <w:rPr>
          <w:rFonts w:ascii="Arial" w:hAnsi="Arial" w:cs="Arial"/>
        </w:rPr>
      </w:pPr>
    </w:p>
    <w:p w14:paraId="1B9142F7" w14:textId="77777777" w:rsidR="00852C00" w:rsidRPr="00776022" w:rsidRDefault="00616248" w:rsidP="006B381F">
      <w:pPr>
        <w:spacing w:line="360" w:lineRule="auto"/>
        <w:rPr>
          <w:rFonts w:ascii="Arial" w:hAnsi="Arial" w:cs="Arial"/>
        </w:rPr>
      </w:pPr>
      <w:r w:rsidRPr="00776022">
        <w:rPr>
          <w:rFonts w:ascii="Arial" w:hAnsi="Arial"/>
        </w:rPr>
        <w:t xml:space="preserve">L'étape suivante a consisté à compiler les données collectées sur un ordinateur. Chaque élément a sa place spécifique, comme dans un puzzle. Les quantités de données et le temps de numérisation nécessaires à la réalisation d'un atlas sont énormes : un seul examen cérébral est constitué de plus de 20 millions de pixels. Pour pouvoir gérer cette extraordinaire complexité, Nowinski a converti les examens en 3 000 niveaux, chaque niveau étant compressé de manière à ce que l'atlas reste abordable et fonctionne même sur une tablette. </w:t>
      </w:r>
    </w:p>
    <w:p w14:paraId="2EC2C8A9" w14:textId="77777777" w:rsidR="00F43BC9" w:rsidRPr="00776022" w:rsidRDefault="00F43BC9" w:rsidP="007D24D2">
      <w:pPr>
        <w:spacing w:line="360" w:lineRule="auto"/>
        <w:rPr>
          <w:rFonts w:ascii="Arial" w:hAnsi="Arial" w:cs="Arial"/>
        </w:rPr>
      </w:pPr>
    </w:p>
    <w:p w14:paraId="0198C773" w14:textId="77777777" w:rsidR="00F43BC9" w:rsidRPr="00776022" w:rsidRDefault="00E002FB" w:rsidP="006B381F">
      <w:pPr>
        <w:spacing w:line="360" w:lineRule="auto"/>
        <w:rPr>
          <w:rFonts w:ascii="Arial" w:hAnsi="Arial" w:cs="Arial"/>
        </w:rPr>
      </w:pPr>
      <w:r w:rsidRPr="00776022">
        <w:rPr>
          <w:rFonts w:ascii="Arial" w:hAnsi="Arial"/>
        </w:rPr>
        <w:t>Cependant, ce perfectionniste n'était pas encore satisfait de la clarté de l'atlas. C'est là que la famille est entrée en scène : l'une de ses deux filles a créé huit interfaces pour l'atlas, tandis que sa femme prenait en charge la colorisation. « Grâce à elle, l'atlas est beau et en couleur », souligne fièrement ce père de famille. « C'est vraiment un projet familial. »</w:t>
      </w:r>
    </w:p>
    <w:p w14:paraId="5D284843" w14:textId="77777777" w:rsidR="00F43BC9" w:rsidRPr="00776022" w:rsidRDefault="00F43BC9" w:rsidP="007D24D2">
      <w:pPr>
        <w:spacing w:line="360" w:lineRule="auto"/>
        <w:rPr>
          <w:rFonts w:ascii="Arial" w:hAnsi="Arial" w:cs="Arial"/>
        </w:rPr>
      </w:pPr>
    </w:p>
    <w:p w14:paraId="6D69291A" w14:textId="77777777" w:rsidR="00F43BC9" w:rsidRPr="00776022" w:rsidRDefault="00F813EE" w:rsidP="006B381F">
      <w:pPr>
        <w:spacing w:line="360" w:lineRule="auto"/>
        <w:rPr>
          <w:rFonts w:ascii="Arial" w:hAnsi="Arial" w:cs="Arial"/>
          <w:b/>
        </w:rPr>
      </w:pPr>
      <w:r w:rsidRPr="00776022">
        <w:rPr>
          <w:rFonts w:ascii="Arial" w:hAnsi="Arial"/>
          <w:b/>
        </w:rPr>
        <w:t>Objectif atteint : un système de navigation dans le cerveau</w:t>
      </w:r>
    </w:p>
    <w:p w14:paraId="765AABED" w14:textId="11A21F14" w:rsidR="00F43BC9" w:rsidRPr="00776022" w:rsidRDefault="00F813EE" w:rsidP="006B381F">
      <w:pPr>
        <w:spacing w:line="360" w:lineRule="auto"/>
        <w:rPr>
          <w:rFonts w:ascii="Arial" w:hAnsi="Arial" w:cs="Arial"/>
        </w:rPr>
      </w:pPr>
      <w:r w:rsidRPr="00776022">
        <w:rPr>
          <w:rFonts w:ascii="Arial" w:hAnsi="Arial"/>
        </w:rPr>
        <w:t>Nowinski et son équipe ont en outre entré dans le logiciel les données et l'évolution des pathologies cérébrales de plus de 1 000 patients. En 17 ans, 34 atlas différents, incluant jusqu'à</w:t>
      </w:r>
      <w:r w:rsidR="00F26A21" w:rsidRPr="00776022">
        <w:rPr>
          <w:rFonts w:ascii="Arial" w:hAnsi="Arial"/>
        </w:rPr>
        <w:t xml:space="preserve"> </w:t>
      </w:r>
      <w:r w:rsidRPr="00776022">
        <w:rPr>
          <w:rFonts w:ascii="Arial" w:hAnsi="Arial"/>
        </w:rPr>
        <w:t xml:space="preserve">2 000 images individuelles, ont été créés de cette manière. Il existe un atlas pour chaque région individuelle, selon le centre d'intérêt : il en existe un pour le système vasculaire, par exemple, ou pour certaines maladies comme la maladie de Parkinson, la </w:t>
      </w:r>
      <w:r w:rsidRPr="00776022">
        <w:rPr>
          <w:rFonts w:ascii="Arial" w:hAnsi="Arial"/>
        </w:rPr>
        <w:lastRenderedPageBreak/>
        <w:t xml:space="preserve">maladie d'Alzheimer ou les AVC. Ils sont utilisés pour le diagnostic et le traitement, ainsi que pour la formation médicale. </w:t>
      </w:r>
    </w:p>
    <w:p w14:paraId="0F828914" w14:textId="77777777" w:rsidR="00F822E1" w:rsidRPr="00776022" w:rsidRDefault="00F822E1" w:rsidP="007D24D2">
      <w:pPr>
        <w:spacing w:line="360" w:lineRule="auto"/>
        <w:rPr>
          <w:rFonts w:ascii="Arial" w:hAnsi="Arial" w:cs="Arial"/>
        </w:rPr>
      </w:pPr>
    </w:p>
    <w:p w14:paraId="1DD17FFC" w14:textId="77777777" w:rsidR="00F822E1" w:rsidRPr="00776022" w:rsidRDefault="00853227" w:rsidP="006B381F">
      <w:pPr>
        <w:spacing w:line="360" w:lineRule="auto"/>
        <w:rPr>
          <w:rFonts w:ascii="Arial" w:hAnsi="Arial" w:cs="Arial"/>
          <w:bCs/>
        </w:rPr>
      </w:pPr>
      <w:r w:rsidRPr="00776022">
        <w:rPr>
          <w:rFonts w:ascii="Arial" w:hAnsi="Arial"/>
        </w:rPr>
        <w:t>Les atlas en trois dimensions de Nowinski peuvent être comparés au système de navigation d'une voiture. Grâce à la carte en trois dimensions du cerveau établie par Nowinski, il est possible d'identifier plus facilement les zones du cerveau touchées, exactement comme un GPS fournit des avertissements sur les bouchons sur la route. Aux fins du diagnostic, les images de patients spécifiques sont « superposées » sur l'un des atlas de Nowinski et les structures tissulaires correspondantes sont comparées dans les deux hémisphères cérébraux afin d'identifier les différences avec le tissu sain. De plus, l'atlas peut guider les neurochirurgiens vers une région spécifique dans laquelle ils doivent placer des électrodes pour une stimulation cérébrale profonde.</w:t>
      </w:r>
    </w:p>
    <w:p w14:paraId="0927B779" w14:textId="77777777" w:rsidR="00F43BC9" w:rsidRPr="00776022" w:rsidRDefault="00F43BC9" w:rsidP="007D24D2">
      <w:pPr>
        <w:spacing w:line="360" w:lineRule="auto"/>
        <w:rPr>
          <w:rFonts w:ascii="Arial" w:hAnsi="Arial" w:cs="Arial"/>
          <w:bCs/>
        </w:rPr>
      </w:pPr>
    </w:p>
    <w:p w14:paraId="53B65707" w14:textId="77777777" w:rsidR="00AF0A92" w:rsidRPr="00776022" w:rsidRDefault="00354E66" w:rsidP="006B381F">
      <w:pPr>
        <w:spacing w:line="360" w:lineRule="auto"/>
        <w:rPr>
          <w:rFonts w:ascii="Arial" w:hAnsi="Arial" w:cs="Arial"/>
          <w:b/>
          <w:bCs/>
        </w:rPr>
      </w:pPr>
      <w:r w:rsidRPr="00776022">
        <w:rPr>
          <w:rFonts w:ascii="Arial" w:hAnsi="Arial"/>
          <w:b/>
        </w:rPr>
        <w:t>Temps consacré au cerveau : 24 heures par jour</w:t>
      </w:r>
    </w:p>
    <w:p w14:paraId="1535789E" w14:textId="77777777" w:rsidR="00F822E1" w:rsidRPr="00776022" w:rsidRDefault="00354E66" w:rsidP="006B381F">
      <w:pPr>
        <w:spacing w:line="360" w:lineRule="auto"/>
        <w:rPr>
          <w:rFonts w:ascii="Arial" w:hAnsi="Arial" w:cs="Arial"/>
        </w:rPr>
      </w:pPr>
      <w:r w:rsidRPr="00776022">
        <w:rPr>
          <w:rFonts w:ascii="Arial" w:hAnsi="Arial"/>
        </w:rPr>
        <w:t>« Je travaille près de 24 heures par jour, sept jours par semaine. C'est mon destin ! Après tout, je suis même né un 24/07 », ajoute le scientifique. Aujourd'hui basé à Singapour, il gère trois compagnies de hautes technologies médicales, dont deux en gestation. Plus d'un millier de chirurgiens utilisent ses innovations dans le monde entier. « Les deux cadeaux les plus importants que nous recevons sont notre cerveau et notre temps. Utilisez votre temps pour comprendre le cerveau », nous intime Nowinski pour expliquer sa motivation.</w:t>
      </w:r>
    </w:p>
    <w:p w14:paraId="3F610D68" w14:textId="77777777" w:rsidR="00B61678" w:rsidRPr="00776022" w:rsidRDefault="00B61678" w:rsidP="007D24D2">
      <w:pPr>
        <w:spacing w:line="360" w:lineRule="auto"/>
        <w:rPr>
          <w:rFonts w:ascii="Arial" w:hAnsi="Arial" w:cs="Arial"/>
        </w:rPr>
      </w:pPr>
    </w:p>
    <w:p w14:paraId="094C179D" w14:textId="77777777" w:rsidR="00FA04C7" w:rsidRDefault="00354E66" w:rsidP="006B381F">
      <w:pPr>
        <w:spacing w:line="360" w:lineRule="auto"/>
        <w:rPr>
          <w:rFonts w:ascii="Arial" w:hAnsi="Arial"/>
        </w:rPr>
      </w:pPr>
      <w:r w:rsidRPr="00776022">
        <w:rPr>
          <w:rFonts w:ascii="Arial" w:hAnsi="Arial"/>
        </w:rPr>
        <w:t>Au fil des ans, Wieslaw Nowinski a soumis pas moins de 51 demandes de brevets, dont 32 ont été acceptées. Il a à son actif également un nombre remarquable de publications scientifiques : 535 à ce jour. Il a aussi été largement honoré, avec 40 récompenses décernées entre 1986 et 2013</w:t>
      </w:r>
      <w:r>
        <w:rPr>
          <w:rFonts w:ascii="Arial" w:hAnsi="Arial"/>
          <w:highlight w:val="yellow"/>
        </w:rPr>
        <w:t>.</w:t>
      </w:r>
    </w:p>
    <w:p w14:paraId="6B6D6A38" w14:textId="77777777" w:rsidR="008C1897" w:rsidRPr="008C1897" w:rsidRDefault="008C1897" w:rsidP="008C1897">
      <w:pPr>
        <w:spacing w:line="360" w:lineRule="auto"/>
        <w:rPr>
          <w:rFonts w:ascii="Arial" w:hAnsi="Arial" w:cs="Arial"/>
          <w:lang w:val="en-US"/>
        </w:rPr>
      </w:pPr>
    </w:p>
    <w:tbl>
      <w:tblPr>
        <w:tblStyle w:val="TableGrid"/>
        <w:tblW w:w="0" w:type="auto"/>
        <w:tblLook w:val="04A0" w:firstRow="1" w:lastRow="0" w:firstColumn="1" w:lastColumn="0" w:noHBand="0" w:noVBand="1"/>
      </w:tblPr>
      <w:tblGrid>
        <w:gridCol w:w="9212"/>
      </w:tblGrid>
      <w:tr w:rsidR="008C1897" w:rsidRPr="008C1897" w14:paraId="537F2AE6" w14:textId="77777777" w:rsidTr="00171D30">
        <w:tc>
          <w:tcPr>
            <w:tcW w:w="9212" w:type="dxa"/>
            <w:tcBorders>
              <w:top w:val="single" w:sz="4" w:space="0" w:color="auto"/>
              <w:left w:val="single" w:sz="4" w:space="0" w:color="auto"/>
              <w:bottom w:val="single" w:sz="4" w:space="0" w:color="auto"/>
              <w:right w:val="single" w:sz="4" w:space="0" w:color="auto"/>
            </w:tcBorders>
            <w:hideMark/>
          </w:tcPr>
          <w:p w14:paraId="5F90DD1A" w14:textId="77777777" w:rsidR="008C1897" w:rsidRPr="008C1897" w:rsidRDefault="008C1897" w:rsidP="008C1897">
            <w:pPr>
              <w:spacing w:line="360" w:lineRule="auto"/>
              <w:rPr>
                <w:rFonts w:ascii="Arial" w:hAnsi="Arial" w:cs="Arial"/>
                <w:b/>
                <w:u w:val="single"/>
                <w:lang w:val="en-GB"/>
              </w:rPr>
            </w:pPr>
            <w:r w:rsidRPr="008C1897">
              <w:rPr>
                <w:rFonts w:ascii="Arial" w:hAnsi="Arial" w:cs="Arial"/>
                <w:b/>
                <w:u w:val="single"/>
                <w:lang w:val="en-GB"/>
              </w:rPr>
              <w:t>Media and services package for Wieslaw Nowinski</w:t>
            </w:r>
          </w:p>
        </w:tc>
      </w:tr>
      <w:tr w:rsidR="008C1897" w:rsidRPr="008C1897" w14:paraId="1594E5DD" w14:textId="77777777" w:rsidTr="00171D30">
        <w:tc>
          <w:tcPr>
            <w:tcW w:w="9212" w:type="dxa"/>
            <w:tcBorders>
              <w:top w:val="single" w:sz="4" w:space="0" w:color="auto"/>
              <w:left w:val="single" w:sz="4" w:space="0" w:color="auto"/>
              <w:bottom w:val="single" w:sz="4" w:space="0" w:color="auto"/>
              <w:right w:val="single" w:sz="4" w:space="0" w:color="auto"/>
            </w:tcBorders>
          </w:tcPr>
          <w:p w14:paraId="509DAE71" w14:textId="77777777" w:rsidR="008C1897" w:rsidRPr="008C1897" w:rsidRDefault="008C1897" w:rsidP="008C1897">
            <w:pPr>
              <w:spacing w:line="360" w:lineRule="auto"/>
              <w:rPr>
                <w:rFonts w:ascii="Arial" w:hAnsi="Arial" w:cs="Arial"/>
                <w:b/>
                <w:u w:val="single"/>
                <w:lang w:val="en-GB"/>
              </w:rPr>
            </w:pPr>
            <w:r w:rsidRPr="008C1897">
              <w:rPr>
                <w:rFonts w:ascii="Arial" w:hAnsi="Arial" w:cs="Arial"/>
                <w:b/>
                <w:u w:val="single"/>
                <w:lang w:val="en-GB"/>
              </w:rPr>
              <w:t>Media package:</w:t>
            </w:r>
          </w:p>
          <w:p w14:paraId="4C3A0CAD" w14:textId="77777777" w:rsidR="008C1897" w:rsidRPr="008C1897" w:rsidRDefault="008C1897" w:rsidP="008C1897">
            <w:pPr>
              <w:spacing w:line="360" w:lineRule="auto"/>
              <w:rPr>
                <w:rFonts w:ascii="Arial" w:hAnsi="Arial" w:cs="Arial"/>
                <w:b/>
                <w:lang w:val="en-GB"/>
              </w:rPr>
            </w:pPr>
            <w:r w:rsidRPr="008C1897">
              <w:rPr>
                <w:rFonts w:ascii="Arial" w:hAnsi="Arial" w:cs="Arial"/>
                <w:lang w:val="en-GB"/>
              </w:rPr>
              <w:t xml:space="preserve"> </w:t>
            </w:r>
            <w:r w:rsidRPr="008C1897">
              <w:rPr>
                <w:rFonts w:ascii="Arial" w:hAnsi="Arial" w:cs="Arial"/>
                <w:b/>
                <w:lang w:val="en-GB"/>
              </w:rPr>
              <w:t>Video materials for online use and photos of Wieslaw Nowinski</w:t>
            </w:r>
          </w:p>
          <w:p w14:paraId="6A052AB4" w14:textId="77777777" w:rsidR="008C1897" w:rsidRPr="008C1897" w:rsidRDefault="008C1897" w:rsidP="008C1897">
            <w:pPr>
              <w:spacing w:line="360" w:lineRule="auto"/>
              <w:rPr>
                <w:rFonts w:ascii="Arial" w:hAnsi="Arial" w:cs="Arial"/>
                <w:lang w:val="en-GB"/>
              </w:rPr>
            </w:pPr>
          </w:p>
          <w:p w14:paraId="63441DC5" w14:textId="77777777" w:rsidR="008C1897" w:rsidRPr="008C1897" w:rsidRDefault="008C1897" w:rsidP="008C1897">
            <w:pPr>
              <w:spacing w:line="360" w:lineRule="auto"/>
              <w:rPr>
                <w:rFonts w:ascii="Arial" w:hAnsi="Arial" w:cs="Arial"/>
                <w:b/>
                <w:u w:val="single"/>
                <w:lang w:val="en-GB"/>
              </w:rPr>
            </w:pPr>
            <w:r w:rsidRPr="008C1897">
              <w:rPr>
                <w:rFonts w:ascii="Arial" w:hAnsi="Arial" w:cs="Arial"/>
                <w:b/>
                <w:u w:val="single"/>
                <w:lang w:val="en-GB"/>
              </w:rPr>
              <w:t>Background to the topic:</w:t>
            </w:r>
          </w:p>
          <w:p w14:paraId="4736FB5D" w14:textId="77777777" w:rsidR="008C1897" w:rsidRPr="008C1897" w:rsidRDefault="008C1897" w:rsidP="008C1897">
            <w:pPr>
              <w:spacing w:line="360" w:lineRule="auto"/>
              <w:rPr>
                <w:rFonts w:ascii="Arial" w:hAnsi="Arial" w:cs="Arial"/>
                <w:b/>
                <w:lang w:val="en-GB"/>
              </w:rPr>
            </w:pPr>
            <w:r w:rsidRPr="008C1897">
              <w:rPr>
                <w:rFonts w:ascii="Arial" w:hAnsi="Arial" w:cs="Arial"/>
                <w:b/>
                <w:lang w:val="en-GB"/>
              </w:rPr>
              <w:t>How the invention works (link)</w:t>
            </w:r>
          </w:p>
          <w:p w14:paraId="2355EEBC" w14:textId="77777777" w:rsidR="008C1897" w:rsidRPr="008C1897" w:rsidRDefault="008C1897" w:rsidP="008C1897">
            <w:pPr>
              <w:spacing w:line="360" w:lineRule="auto"/>
              <w:rPr>
                <w:rFonts w:ascii="Arial" w:hAnsi="Arial" w:cs="Arial"/>
                <w:b/>
                <w:lang w:val="en-GB"/>
              </w:rPr>
            </w:pPr>
            <w:r w:rsidRPr="008C1897">
              <w:rPr>
                <w:rFonts w:ascii="Arial" w:hAnsi="Arial" w:cs="Arial"/>
                <w:b/>
                <w:lang w:val="en-GB"/>
              </w:rPr>
              <w:t>Economic aspects – facts and figures (link)</w:t>
            </w:r>
          </w:p>
          <w:p w14:paraId="32B474DE" w14:textId="77777777" w:rsidR="008C1897" w:rsidRPr="008C1897" w:rsidRDefault="008C1897" w:rsidP="008C1897">
            <w:pPr>
              <w:spacing w:line="360" w:lineRule="auto"/>
              <w:rPr>
                <w:rFonts w:ascii="Arial" w:hAnsi="Arial" w:cs="Arial"/>
                <w:b/>
                <w:lang w:val="en-GB"/>
              </w:rPr>
            </w:pPr>
          </w:p>
          <w:p w14:paraId="4FF448EE" w14:textId="77777777" w:rsidR="008C1897" w:rsidRPr="008C1897" w:rsidRDefault="008C1897" w:rsidP="008C1897">
            <w:pPr>
              <w:spacing w:line="360" w:lineRule="auto"/>
              <w:rPr>
                <w:rFonts w:ascii="Arial" w:hAnsi="Arial" w:cs="Arial"/>
                <w:b/>
                <w:lang w:val="en-GB"/>
              </w:rPr>
            </w:pPr>
            <w:r w:rsidRPr="008C1897">
              <w:rPr>
                <w:rFonts w:ascii="Arial" w:hAnsi="Arial" w:cs="Arial"/>
                <w:b/>
                <w:lang w:val="en-GB"/>
              </w:rPr>
              <w:t>View the patents:</w:t>
            </w:r>
            <w:r w:rsidRPr="008C1897">
              <w:rPr>
                <w:rFonts w:ascii="Arial" w:hAnsi="Arial" w:cs="Arial"/>
                <w:lang w:val="en-GB"/>
              </w:rPr>
              <w:t xml:space="preserve"> </w:t>
            </w:r>
            <w:hyperlink r:id="rId12" w:history="1">
              <w:r w:rsidRPr="008C1897">
                <w:rPr>
                  <w:rStyle w:val="Hyperlink"/>
                  <w:rFonts w:ascii="Arial" w:hAnsi="Arial" w:cs="Arial"/>
                  <w:b/>
                  <w:lang w:val="en-GB"/>
                </w:rPr>
                <w:t>EP2089851</w:t>
              </w:r>
            </w:hyperlink>
            <w:r w:rsidRPr="008C1897">
              <w:rPr>
                <w:rFonts w:ascii="Arial" w:hAnsi="Arial" w:cs="Arial"/>
                <w:b/>
                <w:lang w:val="en-GB"/>
              </w:rPr>
              <w:t xml:space="preserve">, </w:t>
            </w:r>
            <w:hyperlink r:id="rId13" w:history="1">
              <w:r w:rsidRPr="008C1897">
                <w:rPr>
                  <w:rStyle w:val="Hyperlink"/>
                  <w:rFonts w:ascii="Arial" w:hAnsi="Arial" w:cs="Arial"/>
                  <w:b/>
                  <w:lang w:val="en-GB"/>
                </w:rPr>
                <w:t>EP2059165</w:t>
              </w:r>
            </w:hyperlink>
            <w:r w:rsidRPr="008C1897">
              <w:rPr>
                <w:rFonts w:ascii="Arial" w:hAnsi="Arial" w:cs="Arial"/>
                <w:b/>
                <w:lang w:val="en-GB"/>
              </w:rPr>
              <w:t xml:space="preserve">, </w:t>
            </w:r>
            <w:hyperlink r:id="rId14" w:history="1">
              <w:r w:rsidRPr="008C1897">
                <w:rPr>
                  <w:rStyle w:val="Hyperlink"/>
                  <w:rFonts w:ascii="Arial" w:hAnsi="Arial" w:cs="Arial"/>
                  <w:b/>
                  <w:lang w:val="en-GB"/>
                </w:rPr>
                <w:t>EP1952340</w:t>
              </w:r>
            </w:hyperlink>
            <w:r w:rsidRPr="008C1897">
              <w:rPr>
                <w:rFonts w:ascii="Arial" w:hAnsi="Arial" w:cs="Arial"/>
                <w:b/>
                <w:lang w:val="en-GB"/>
              </w:rPr>
              <w:t xml:space="preserve">, </w:t>
            </w:r>
            <w:hyperlink r:id="rId15" w:history="1">
              <w:r w:rsidRPr="008C1897">
                <w:rPr>
                  <w:rStyle w:val="Hyperlink"/>
                  <w:rFonts w:ascii="Arial" w:hAnsi="Arial" w:cs="Arial"/>
                  <w:b/>
                  <w:lang w:val="en-GB"/>
                </w:rPr>
                <w:t>EP2074584</w:t>
              </w:r>
            </w:hyperlink>
          </w:p>
          <w:p w14:paraId="699EBBF5" w14:textId="77777777" w:rsidR="008C1897" w:rsidRPr="008C1897" w:rsidRDefault="008C1897" w:rsidP="008C1897">
            <w:pPr>
              <w:spacing w:line="360" w:lineRule="auto"/>
              <w:rPr>
                <w:rFonts w:ascii="Arial" w:hAnsi="Arial" w:cs="Arial"/>
                <w:b/>
                <w:u w:val="single"/>
                <w:lang w:val="en-GB"/>
              </w:rPr>
            </w:pPr>
            <w:r w:rsidRPr="008C1897">
              <w:rPr>
                <w:rFonts w:ascii="Arial" w:hAnsi="Arial" w:cs="Arial"/>
                <w:b/>
                <w:u w:val="single"/>
                <w:lang w:val="en-GB"/>
              </w:rPr>
              <w:t>A road map to neurological health</w:t>
            </w:r>
          </w:p>
          <w:p w14:paraId="099D9C9E" w14:textId="77777777" w:rsidR="008C1897" w:rsidRPr="008C1897" w:rsidRDefault="008C1897" w:rsidP="008C1897">
            <w:pPr>
              <w:spacing w:line="360" w:lineRule="auto"/>
              <w:rPr>
                <w:rFonts w:ascii="Arial" w:hAnsi="Arial" w:cs="Arial"/>
                <w:lang w:val="en-GB"/>
              </w:rPr>
            </w:pPr>
            <w:r w:rsidRPr="008C1897">
              <w:rPr>
                <w:rFonts w:ascii="Arial" w:hAnsi="Arial" w:cs="Arial"/>
                <w:lang w:val="en-GB"/>
              </w:rPr>
              <w:t xml:space="preserve">Neuroimaging, or brain mapping, holds enormous promise for doctors, neuroscientists and </w:t>
            </w:r>
            <w:r w:rsidRPr="008C1897">
              <w:rPr>
                <w:rFonts w:ascii="Arial" w:hAnsi="Arial" w:cs="Arial"/>
                <w:lang w:val="en-GB"/>
              </w:rPr>
              <w:lastRenderedPageBreak/>
              <w:t>bioengineers that are developing new tools to treat diseases and conditions ranging from Parkinson’s to depression. The fact that our bodies’ most complex organ is housed in a protect casing, the skull, had long been a barrier to creating the high-quality imagery necessary for the job.</w:t>
            </w:r>
          </w:p>
          <w:p w14:paraId="7E8E217A" w14:textId="77777777" w:rsidR="008C1897" w:rsidRPr="008C1897" w:rsidRDefault="008C1897" w:rsidP="008C1897">
            <w:pPr>
              <w:spacing w:line="360" w:lineRule="auto"/>
              <w:rPr>
                <w:rFonts w:ascii="Arial" w:hAnsi="Arial" w:cs="Arial"/>
                <w:lang w:val="en-GB"/>
              </w:rPr>
            </w:pPr>
          </w:p>
          <w:p w14:paraId="2DA73B7C" w14:textId="77777777" w:rsidR="008C1897" w:rsidRPr="008C1897" w:rsidRDefault="008C1897" w:rsidP="008C1897">
            <w:pPr>
              <w:spacing w:line="360" w:lineRule="auto"/>
              <w:rPr>
                <w:rFonts w:ascii="Arial" w:hAnsi="Arial" w:cs="Arial"/>
                <w:lang w:val="en-GB"/>
              </w:rPr>
            </w:pPr>
            <w:r w:rsidRPr="008C1897">
              <w:rPr>
                <w:rFonts w:ascii="Arial" w:hAnsi="Arial" w:cs="Arial"/>
                <w:lang w:val="en-GB"/>
              </w:rPr>
              <w:t>Wieslaw L. Nowinksi’s use of computer assisted modelling and magnetic resonance imaging represented a significant step forward for neurological treatments, with benefits ranging from increasing the accuracy of delicate brain surgery to improving the diagnosis and treatment of strokes.</w:t>
            </w:r>
          </w:p>
          <w:p w14:paraId="03A1C8C3" w14:textId="77777777" w:rsidR="008C1897" w:rsidRPr="008C1897" w:rsidRDefault="008C1897" w:rsidP="008C1897">
            <w:pPr>
              <w:spacing w:line="360" w:lineRule="auto"/>
              <w:rPr>
                <w:rFonts w:ascii="Arial" w:hAnsi="Arial" w:cs="Arial"/>
                <w:lang w:val="en-GB"/>
              </w:rPr>
            </w:pPr>
            <w:r w:rsidRPr="008C1897">
              <w:rPr>
                <w:rFonts w:ascii="Arial" w:hAnsi="Arial" w:cs="Arial"/>
                <w:lang w:val="en-GB"/>
              </w:rPr>
              <w:t xml:space="preserve">The push towards ultra-detailed cranial representations continues through efforts such as the European Human Brain Project and the US BRAIN Initiative. The Human Brain Project recently produced imagery that revealed detail down to the level of 20 micrometres, 50 times the accuracy of earlier models. </w:t>
            </w:r>
          </w:p>
          <w:p w14:paraId="709F839B" w14:textId="77777777" w:rsidR="008C1897" w:rsidRPr="008C1897" w:rsidRDefault="008C1897" w:rsidP="008C1897">
            <w:pPr>
              <w:spacing w:line="360" w:lineRule="auto"/>
              <w:rPr>
                <w:rFonts w:ascii="Arial" w:hAnsi="Arial" w:cs="Arial"/>
                <w:b/>
                <w:u w:val="single"/>
                <w:lang w:val="en-GB"/>
              </w:rPr>
            </w:pPr>
            <w:r w:rsidRPr="008C1897">
              <w:rPr>
                <w:rFonts w:ascii="Arial" w:hAnsi="Arial" w:cs="Arial"/>
                <w:b/>
                <w:u w:val="single"/>
                <w:lang w:val="en-GB"/>
              </w:rPr>
              <w:t>Statistics on European patent applications in medical technology</w:t>
            </w:r>
          </w:p>
          <w:p w14:paraId="3288B5F0" w14:textId="77777777" w:rsidR="008C1897" w:rsidRPr="008C1897" w:rsidRDefault="008C1897" w:rsidP="008C1897">
            <w:pPr>
              <w:spacing w:line="360" w:lineRule="auto"/>
              <w:rPr>
                <w:rFonts w:ascii="Arial" w:hAnsi="Arial" w:cs="Arial"/>
                <w:bCs/>
                <w:lang w:val="en-GB"/>
              </w:rPr>
            </w:pPr>
            <w:r w:rsidRPr="008C1897">
              <w:rPr>
                <w:rFonts w:ascii="Arial" w:hAnsi="Arial" w:cs="Arial"/>
                <w:bCs/>
                <w:lang w:val="en-GB"/>
              </w:rPr>
              <w:t>Medical technology has been the most active technology field in terms of patent application volumes at the EPO in the last 15 years: View the development and countries of origin in the last decade.</w:t>
            </w:r>
          </w:p>
          <w:p w14:paraId="41B88FEE" w14:textId="77777777" w:rsidR="008C1897" w:rsidRPr="008C1897" w:rsidRDefault="008C1897" w:rsidP="008C1897">
            <w:pPr>
              <w:spacing w:line="360" w:lineRule="auto"/>
              <w:rPr>
                <w:rFonts w:ascii="Arial" w:hAnsi="Arial" w:cs="Arial"/>
                <w:b/>
                <w:u w:val="single"/>
                <w:lang w:val="en-GB"/>
              </w:rPr>
            </w:pPr>
          </w:p>
          <w:p w14:paraId="60766BD6" w14:textId="77777777" w:rsidR="008C1897" w:rsidRPr="008C1897" w:rsidRDefault="008C1897" w:rsidP="008C1897">
            <w:pPr>
              <w:spacing w:line="360" w:lineRule="auto"/>
              <w:rPr>
                <w:rFonts w:ascii="Arial" w:hAnsi="Arial" w:cs="Arial"/>
                <w:b/>
                <w:bCs/>
                <w:i/>
                <w:lang w:val="en"/>
              </w:rPr>
            </w:pPr>
            <w:r w:rsidRPr="008C1897">
              <w:rPr>
                <w:rFonts w:ascii="Arial" w:hAnsi="Arial" w:cs="Arial"/>
                <w:b/>
                <w:bCs/>
                <w:i/>
                <w:lang w:val="en"/>
              </w:rPr>
              <w:t xml:space="preserve">For more information about these topics send us an email </w:t>
            </w:r>
          </w:p>
          <w:p w14:paraId="3A13CA6F" w14:textId="77777777" w:rsidR="008C1897" w:rsidRPr="008C1897" w:rsidRDefault="008C1897" w:rsidP="008C1897">
            <w:pPr>
              <w:spacing w:line="360" w:lineRule="auto"/>
              <w:rPr>
                <w:rFonts w:ascii="Arial" w:hAnsi="Arial" w:cs="Arial"/>
                <w:b/>
                <w:lang w:val="en-GB"/>
              </w:rPr>
            </w:pPr>
            <w:r w:rsidRPr="008C1897">
              <w:rPr>
                <w:rFonts w:ascii="Arial" w:hAnsi="Arial" w:cs="Arial"/>
                <w:b/>
                <w:u w:val="single"/>
                <w:lang w:val="en-GB"/>
              </w:rPr>
              <w:t>About the European Patent Office:</w:t>
            </w:r>
          </w:p>
          <w:p w14:paraId="2449C810" w14:textId="77777777" w:rsidR="008C1897" w:rsidRPr="008C1897" w:rsidRDefault="007E0AAB" w:rsidP="008C1897">
            <w:pPr>
              <w:spacing w:line="360" w:lineRule="auto"/>
              <w:rPr>
                <w:rFonts w:ascii="Arial" w:hAnsi="Arial" w:cs="Arial"/>
                <w:b/>
                <w:bCs/>
                <w:u w:val="single"/>
                <w:lang w:val="en"/>
              </w:rPr>
            </w:pPr>
            <w:hyperlink r:id="rId16" w:history="1">
              <w:r w:rsidR="008C1897" w:rsidRPr="008C1897">
                <w:rPr>
                  <w:rStyle w:val="Hyperlink"/>
                  <w:rFonts w:ascii="Arial" w:hAnsi="Arial" w:cs="Arial"/>
                  <w:b/>
                  <w:bCs/>
                  <w:lang w:val="en"/>
                </w:rPr>
                <w:t>The EPO - Promoting innovation to enhance Europe's competitiveness</w:t>
              </w:r>
            </w:hyperlink>
          </w:p>
          <w:p w14:paraId="3D8CC915" w14:textId="77777777" w:rsidR="008C1897" w:rsidRPr="008C1897" w:rsidRDefault="008C1897" w:rsidP="008C1897">
            <w:pPr>
              <w:spacing w:line="360" w:lineRule="auto"/>
              <w:rPr>
                <w:rFonts w:ascii="Arial" w:hAnsi="Arial" w:cs="Arial"/>
                <w:b/>
                <w:i/>
                <w:iCs/>
                <w:lang w:val="en"/>
              </w:rPr>
            </w:pPr>
          </w:p>
          <w:p w14:paraId="5D0AF81A" w14:textId="77777777" w:rsidR="008C1897" w:rsidRPr="008C1897" w:rsidRDefault="008C1897" w:rsidP="008C1897">
            <w:pPr>
              <w:spacing w:line="360" w:lineRule="auto"/>
              <w:rPr>
                <w:rFonts w:ascii="Arial" w:hAnsi="Arial" w:cs="Arial"/>
                <w:b/>
                <w:iCs/>
                <w:u w:val="single"/>
                <w:lang w:val="en-GB"/>
              </w:rPr>
            </w:pPr>
            <w:r w:rsidRPr="008C1897">
              <w:rPr>
                <w:rFonts w:ascii="Arial" w:hAnsi="Arial" w:cs="Arial"/>
                <w:b/>
                <w:iCs/>
                <w:u w:val="single"/>
                <w:lang w:val="en-GB"/>
              </w:rPr>
              <w:t xml:space="preserve">Study on the economic impact of patents and other IP rights: </w:t>
            </w:r>
          </w:p>
          <w:p w14:paraId="08DCF69C" w14:textId="77777777" w:rsidR="008C1897" w:rsidRPr="008C1897" w:rsidRDefault="007E0AAB" w:rsidP="008C1897">
            <w:pPr>
              <w:spacing w:line="360" w:lineRule="auto"/>
              <w:rPr>
                <w:rFonts w:ascii="Arial" w:hAnsi="Arial" w:cs="Arial"/>
                <w:b/>
                <w:iCs/>
                <w:u w:val="single"/>
                <w:lang w:val="en-GB"/>
              </w:rPr>
            </w:pPr>
            <w:hyperlink r:id="rId17" w:history="1">
              <w:r w:rsidR="008C1897" w:rsidRPr="008C1897">
                <w:rPr>
                  <w:rStyle w:val="Hyperlink"/>
                  <w:rFonts w:ascii="Arial" w:hAnsi="Arial" w:cs="Arial"/>
                  <w:b/>
                  <w:iCs/>
                  <w:lang w:val="en-GB"/>
                </w:rPr>
                <w:t>Executive summary</w:t>
              </w:r>
            </w:hyperlink>
          </w:p>
          <w:p w14:paraId="1FED6723" w14:textId="77777777" w:rsidR="008C1897" w:rsidRPr="008C1897" w:rsidRDefault="008C1897" w:rsidP="008C1897">
            <w:pPr>
              <w:spacing w:line="360" w:lineRule="auto"/>
              <w:rPr>
                <w:rFonts w:ascii="Arial" w:hAnsi="Arial" w:cs="Arial"/>
                <w:b/>
                <w:u w:val="single"/>
                <w:lang w:val="en-GB"/>
              </w:rPr>
            </w:pPr>
          </w:p>
          <w:p w14:paraId="719A607C" w14:textId="77777777" w:rsidR="008C1897" w:rsidRPr="008C1897" w:rsidRDefault="008C1897" w:rsidP="008C1897">
            <w:pPr>
              <w:spacing w:line="360" w:lineRule="auto"/>
              <w:rPr>
                <w:rFonts w:ascii="Arial" w:hAnsi="Arial" w:cs="Arial"/>
                <w:b/>
                <w:u w:val="single"/>
                <w:lang w:val="en-GB"/>
              </w:rPr>
            </w:pPr>
            <w:r w:rsidRPr="008C1897">
              <w:rPr>
                <w:rFonts w:ascii="Arial" w:hAnsi="Arial" w:cs="Arial"/>
                <w:b/>
                <w:u w:val="single"/>
                <w:lang w:val="en-GB"/>
              </w:rPr>
              <w:t>For more information, please contact:</w:t>
            </w:r>
          </w:p>
          <w:p w14:paraId="4A746CC8" w14:textId="77777777" w:rsidR="008C1897" w:rsidRPr="008C1897" w:rsidRDefault="008C1897" w:rsidP="008C1897">
            <w:pPr>
              <w:spacing w:line="360" w:lineRule="auto"/>
              <w:rPr>
                <w:rFonts w:ascii="Arial" w:hAnsi="Arial" w:cs="Arial"/>
                <w:lang w:val="en-US"/>
              </w:rPr>
            </w:pPr>
            <w:r w:rsidRPr="008C1897">
              <w:rPr>
                <w:rFonts w:ascii="Arial" w:hAnsi="Arial" w:cs="Arial"/>
                <w:lang w:val="en-US"/>
              </w:rPr>
              <w:t xml:space="preserve">Oswald Schröder </w:t>
            </w:r>
          </w:p>
          <w:p w14:paraId="6F7E1888" w14:textId="77777777" w:rsidR="008C1897" w:rsidRPr="008C1897" w:rsidRDefault="008C1897" w:rsidP="008C1897">
            <w:pPr>
              <w:spacing w:line="360" w:lineRule="auto"/>
              <w:rPr>
                <w:rFonts w:ascii="Arial" w:hAnsi="Arial" w:cs="Arial"/>
                <w:lang w:val="en-US"/>
              </w:rPr>
            </w:pPr>
            <w:r w:rsidRPr="008C1897">
              <w:rPr>
                <w:rFonts w:ascii="Arial" w:hAnsi="Arial" w:cs="Arial"/>
                <w:lang w:val="en-US"/>
              </w:rPr>
              <w:t>Spokesperson/Project leader</w:t>
            </w:r>
          </w:p>
          <w:p w14:paraId="53801E7A" w14:textId="77777777" w:rsidR="008C1897" w:rsidRPr="008C1897" w:rsidRDefault="008C1897" w:rsidP="008C1897">
            <w:pPr>
              <w:spacing w:line="360" w:lineRule="auto"/>
              <w:rPr>
                <w:rFonts w:ascii="Arial" w:hAnsi="Arial" w:cs="Arial"/>
                <w:lang w:val="en-US"/>
              </w:rPr>
            </w:pPr>
            <w:r w:rsidRPr="008C1897">
              <w:rPr>
                <w:rFonts w:ascii="Arial" w:hAnsi="Arial" w:cs="Arial"/>
                <w:lang w:val="en-US"/>
              </w:rPr>
              <w:t xml:space="preserve">Tel. +49 (0)89 2399 1800, </w:t>
            </w:r>
          </w:p>
          <w:p w14:paraId="751E1EEF" w14:textId="77777777" w:rsidR="008C1897" w:rsidRPr="008C1897" w:rsidRDefault="008C1897" w:rsidP="008C1897">
            <w:pPr>
              <w:spacing w:line="360" w:lineRule="auto"/>
              <w:rPr>
                <w:rFonts w:ascii="Arial" w:hAnsi="Arial" w:cs="Arial"/>
                <w:lang w:val="de-DE"/>
              </w:rPr>
            </w:pPr>
            <w:r w:rsidRPr="008C1897">
              <w:rPr>
                <w:rFonts w:ascii="Arial" w:hAnsi="Arial" w:cs="Arial"/>
                <w:lang w:val="de-DE"/>
              </w:rPr>
              <w:t>Mobile +49 (0)163 8399 668</w:t>
            </w:r>
          </w:p>
          <w:p w14:paraId="1F95B741" w14:textId="77777777" w:rsidR="008C1897" w:rsidRPr="008C1897" w:rsidRDefault="007E0AAB" w:rsidP="008C1897">
            <w:pPr>
              <w:spacing w:line="360" w:lineRule="auto"/>
              <w:rPr>
                <w:rFonts w:ascii="Arial" w:hAnsi="Arial" w:cs="Arial"/>
                <w:lang w:val="de-DE"/>
              </w:rPr>
            </w:pPr>
            <w:hyperlink r:id="rId18" w:history="1">
              <w:r w:rsidR="008C1897" w:rsidRPr="008C1897">
                <w:rPr>
                  <w:rStyle w:val="Hyperlink"/>
                  <w:rFonts w:ascii="Arial" w:hAnsi="Arial" w:cs="Arial"/>
                  <w:lang w:val="de-DE"/>
                </w:rPr>
                <w:t>oschroeder@epo.org</w:t>
              </w:r>
            </w:hyperlink>
          </w:p>
          <w:p w14:paraId="4DA3F8D4" w14:textId="77777777" w:rsidR="008C1897" w:rsidRPr="008C1897" w:rsidRDefault="008C1897" w:rsidP="008C1897">
            <w:pPr>
              <w:spacing w:line="360" w:lineRule="auto"/>
              <w:rPr>
                <w:rFonts w:ascii="Arial" w:hAnsi="Arial" w:cs="Arial"/>
                <w:lang w:val="de-DE"/>
              </w:rPr>
            </w:pPr>
          </w:p>
          <w:p w14:paraId="268DAA0B" w14:textId="77777777" w:rsidR="008C1897" w:rsidRPr="008C1897" w:rsidRDefault="008C1897" w:rsidP="008C1897">
            <w:pPr>
              <w:spacing w:line="360" w:lineRule="auto"/>
              <w:rPr>
                <w:rFonts w:ascii="Arial" w:hAnsi="Arial" w:cs="Arial"/>
                <w:lang w:val="de-DE"/>
              </w:rPr>
            </w:pPr>
            <w:r w:rsidRPr="008C1897">
              <w:rPr>
                <w:rFonts w:ascii="Arial" w:hAnsi="Arial" w:cs="Arial"/>
                <w:lang w:val="de-DE"/>
              </w:rPr>
              <w:t xml:space="preserve">Rainer Osterwalder </w:t>
            </w:r>
          </w:p>
          <w:p w14:paraId="23C13759" w14:textId="77777777" w:rsidR="008C1897" w:rsidRPr="008C1897" w:rsidRDefault="008C1897" w:rsidP="008C1897">
            <w:pPr>
              <w:spacing w:line="360" w:lineRule="auto"/>
              <w:rPr>
                <w:rFonts w:ascii="Arial" w:hAnsi="Arial" w:cs="Arial"/>
                <w:lang w:val="en-GB"/>
              </w:rPr>
            </w:pPr>
            <w:r w:rsidRPr="008C1897">
              <w:rPr>
                <w:rFonts w:ascii="Arial" w:hAnsi="Arial" w:cs="Arial"/>
                <w:lang w:val="en-GB"/>
              </w:rPr>
              <w:t>Media Relations Officer</w:t>
            </w:r>
          </w:p>
          <w:p w14:paraId="46751285" w14:textId="77777777" w:rsidR="008C1897" w:rsidRPr="008C1897" w:rsidRDefault="008C1897" w:rsidP="008C1897">
            <w:pPr>
              <w:spacing w:line="360" w:lineRule="auto"/>
              <w:rPr>
                <w:rFonts w:ascii="Arial" w:hAnsi="Arial" w:cs="Arial"/>
                <w:lang w:val="en-GB"/>
              </w:rPr>
            </w:pPr>
            <w:r w:rsidRPr="008C1897">
              <w:rPr>
                <w:rFonts w:ascii="Arial" w:hAnsi="Arial" w:cs="Arial"/>
                <w:lang w:val="en-GB"/>
              </w:rPr>
              <w:t xml:space="preserve">Tel. +49 (0)89 2399 1820, </w:t>
            </w:r>
          </w:p>
          <w:p w14:paraId="14545335" w14:textId="77777777" w:rsidR="008C1897" w:rsidRPr="008C1897" w:rsidRDefault="007E0AAB" w:rsidP="008C1897">
            <w:pPr>
              <w:spacing w:line="360" w:lineRule="auto"/>
              <w:rPr>
                <w:rFonts w:ascii="Arial" w:hAnsi="Arial" w:cs="Arial"/>
                <w:lang w:val="en-GB"/>
              </w:rPr>
            </w:pPr>
            <w:hyperlink r:id="rId19" w:history="1">
              <w:r w:rsidR="008C1897" w:rsidRPr="008C1897">
                <w:rPr>
                  <w:rStyle w:val="Hyperlink"/>
                  <w:rFonts w:ascii="Arial" w:hAnsi="Arial" w:cs="Arial"/>
                  <w:lang w:val="en-GB"/>
                </w:rPr>
                <w:t>rosterwalder@epo.org</w:t>
              </w:r>
            </w:hyperlink>
            <w:r w:rsidR="008C1897" w:rsidRPr="008C1897">
              <w:rPr>
                <w:rFonts w:ascii="Arial" w:hAnsi="Arial" w:cs="Arial"/>
                <w:lang w:val="en-GB"/>
              </w:rPr>
              <w:t xml:space="preserve"> </w:t>
            </w:r>
          </w:p>
          <w:p w14:paraId="0208D866" w14:textId="77777777" w:rsidR="008C1897" w:rsidRPr="008C1897" w:rsidRDefault="008C1897" w:rsidP="008C1897">
            <w:pPr>
              <w:spacing w:line="360" w:lineRule="auto"/>
              <w:rPr>
                <w:rFonts w:ascii="Arial" w:hAnsi="Arial" w:cs="Arial"/>
                <w:lang w:val="en-GB"/>
              </w:rPr>
            </w:pPr>
          </w:p>
          <w:p w14:paraId="286260C0" w14:textId="77777777" w:rsidR="008C1897" w:rsidRPr="008C1897" w:rsidRDefault="008C1897" w:rsidP="008C1897">
            <w:pPr>
              <w:spacing w:line="360" w:lineRule="auto"/>
              <w:rPr>
                <w:rFonts w:ascii="Arial" w:hAnsi="Arial" w:cs="Arial"/>
                <w:bCs/>
                <w:lang w:val="en-GB"/>
              </w:rPr>
            </w:pPr>
            <w:r w:rsidRPr="008C1897">
              <w:rPr>
                <w:rFonts w:ascii="Arial" w:hAnsi="Arial" w:cs="Arial"/>
                <w:bCs/>
                <w:lang w:val="en-GB"/>
              </w:rPr>
              <w:lastRenderedPageBreak/>
              <w:t>Wojciech Liczkowski</w:t>
            </w:r>
          </w:p>
          <w:p w14:paraId="61267939" w14:textId="77777777" w:rsidR="008C1897" w:rsidRPr="008C1897" w:rsidRDefault="008C1897" w:rsidP="008C1897">
            <w:pPr>
              <w:spacing w:line="360" w:lineRule="auto"/>
              <w:rPr>
                <w:rFonts w:ascii="Arial" w:hAnsi="Arial" w:cs="Arial"/>
                <w:bCs/>
                <w:lang w:val="en-GB"/>
              </w:rPr>
            </w:pPr>
            <w:r w:rsidRPr="008C1897">
              <w:rPr>
                <w:rFonts w:ascii="Arial" w:hAnsi="Arial" w:cs="Arial"/>
                <w:bCs/>
                <w:lang w:val="en-GB"/>
              </w:rPr>
              <w:br/>
              <w:t>Shepard Fox Communications</w:t>
            </w:r>
          </w:p>
          <w:p w14:paraId="1C055787" w14:textId="2FB778E2" w:rsidR="008C1897" w:rsidRPr="008C1897" w:rsidRDefault="008C1897" w:rsidP="008C1897">
            <w:pPr>
              <w:spacing w:line="360" w:lineRule="auto"/>
              <w:rPr>
                <w:rFonts w:ascii="Arial" w:hAnsi="Arial" w:cs="Arial"/>
                <w:lang w:val="en-GB"/>
              </w:rPr>
            </w:pPr>
            <w:r w:rsidRPr="008C1897">
              <w:rPr>
                <w:rFonts w:ascii="Arial" w:hAnsi="Arial" w:cs="Arial"/>
                <w:bCs/>
                <w:lang w:val="en-GB"/>
              </w:rPr>
              <w:br/>
            </w:r>
            <w:r w:rsidRPr="008C1897">
              <w:rPr>
                <w:rFonts w:ascii="Arial" w:hAnsi="Arial" w:cs="Arial"/>
                <w:lang w:val="en-GB"/>
              </w:rPr>
              <w:t>Telephone</w:t>
            </w:r>
            <w:r w:rsidR="00F26A21">
              <w:rPr>
                <w:rFonts w:ascii="Arial" w:hAnsi="Arial" w:cs="Arial"/>
                <w:lang w:val="en-GB"/>
              </w:rPr>
              <w:t xml:space="preserve">   </w:t>
            </w:r>
            <w:r w:rsidRPr="008C1897">
              <w:rPr>
                <w:rFonts w:ascii="Arial" w:hAnsi="Arial" w:cs="Arial"/>
                <w:lang w:val="en-GB"/>
              </w:rPr>
              <w:t xml:space="preserve"> +48 22 852 55 01</w:t>
            </w:r>
          </w:p>
          <w:p w14:paraId="13FB8507" w14:textId="77777777" w:rsidR="008C1897" w:rsidRPr="008C1897" w:rsidRDefault="007E0AAB" w:rsidP="008C1897">
            <w:pPr>
              <w:spacing w:line="360" w:lineRule="auto"/>
              <w:rPr>
                <w:rFonts w:ascii="Arial" w:hAnsi="Arial" w:cs="Arial"/>
                <w:lang w:val="en-GB"/>
              </w:rPr>
            </w:pPr>
            <w:hyperlink r:id="rId20" w:history="1">
              <w:r w:rsidR="008C1897" w:rsidRPr="008C1897">
                <w:rPr>
                  <w:rStyle w:val="Hyperlink"/>
                  <w:rFonts w:ascii="Arial" w:hAnsi="Arial" w:cs="Arial"/>
                  <w:lang w:val="en-GB"/>
                </w:rPr>
                <w:t>wojciech.liczkowski@shepard-fox.com</w:t>
              </w:r>
            </w:hyperlink>
          </w:p>
          <w:p w14:paraId="332B0CC0" w14:textId="77777777" w:rsidR="008C1897" w:rsidRPr="008C1897" w:rsidRDefault="008C1897" w:rsidP="008C1897">
            <w:pPr>
              <w:spacing w:line="360" w:lineRule="auto"/>
              <w:rPr>
                <w:rFonts w:ascii="Arial" w:hAnsi="Arial" w:cs="Arial"/>
                <w:lang w:val="en-GB"/>
              </w:rPr>
            </w:pPr>
            <w:r w:rsidRPr="008C1897">
              <w:rPr>
                <w:rFonts w:ascii="Arial" w:hAnsi="Arial" w:cs="Arial"/>
                <w:b/>
                <w:bCs/>
                <w:lang w:val="en-GB"/>
              </w:rPr>
              <w:br/>
            </w:r>
            <w:r w:rsidRPr="008C1897">
              <w:rPr>
                <w:rFonts w:ascii="Arial" w:hAnsi="Arial" w:cs="Arial"/>
                <w:lang w:val="en-GB"/>
              </w:rPr>
              <w:t xml:space="preserve"> </w:t>
            </w:r>
          </w:p>
        </w:tc>
      </w:tr>
    </w:tbl>
    <w:p w14:paraId="0C430709" w14:textId="77777777" w:rsidR="008C1897" w:rsidRPr="008C1897" w:rsidRDefault="008C1897" w:rsidP="008C1897">
      <w:pPr>
        <w:spacing w:line="360" w:lineRule="auto"/>
        <w:rPr>
          <w:rFonts w:ascii="Arial" w:hAnsi="Arial" w:cs="Arial"/>
          <w:lang w:val="en-US"/>
        </w:rPr>
      </w:pPr>
    </w:p>
    <w:p w14:paraId="6C6AC158" w14:textId="77777777" w:rsidR="008C1897" w:rsidRPr="00294011" w:rsidRDefault="008C1897" w:rsidP="006B381F">
      <w:pPr>
        <w:spacing w:line="360" w:lineRule="auto"/>
        <w:rPr>
          <w:rFonts w:ascii="Arial" w:hAnsi="Arial" w:cs="Arial"/>
        </w:rPr>
      </w:pPr>
    </w:p>
    <w:sectPr w:rsidR="008C1897" w:rsidRPr="00294011" w:rsidSect="00BB021C">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04756" w14:textId="77777777" w:rsidR="00C56C31" w:rsidRDefault="00C56C31" w:rsidP="00D64C48">
      <w:r>
        <w:separator/>
      </w:r>
    </w:p>
  </w:endnote>
  <w:endnote w:type="continuationSeparator" w:id="0">
    <w:p w14:paraId="1F094583" w14:textId="77777777" w:rsidR="00C56C31" w:rsidRDefault="00C56C31" w:rsidP="00D6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444055"/>
      <w:docPartObj>
        <w:docPartGallery w:val="Page Numbers (Bottom of Page)"/>
        <w:docPartUnique/>
      </w:docPartObj>
    </w:sdtPr>
    <w:sdtEndPr/>
    <w:sdtContent>
      <w:p w14:paraId="14FC4A6D" w14:textId="77777777" w:rsidR="00354E66" w:rsidRDefault="00D74037">
        <w:pPr>
          <w:pStyle w:val="Footer"/>
          <w:jc w:val="right"/>
        </w:pPr>
        <w:r>
          <w:fldChar w:fldCharType="begin"/>
        </w:r>
        <w:r>
          <w:instrText>PAGE   \* MERGEFORMAT</w:instrText>
        </w:r>
        <w:r>
          <w:fldChar w:fldCharType="separate"/>
        </w:r>
        <w:r w:rsidR="007E0AAB">
          <w:rPr>
            <w:noProof/>
          </w:rPr>
          <w:t>1</w:t>
        </w:r>
        <w:r>
          <w:rPr>
            <w:noProof/>
          </w:rPr>
          <w:fldChar w:fldCharType="end"/>
        </w:r>
      </w:p>
    </w:sdtContent>
  </w:sdt>
  <w:p w14:paraId="2DBFF5B7" w14:textId="77777777" w:rsidR="00354E66" w:rsidRPr="00BF53FB" w:rsidRDefault="00354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228C0" w14:textId="77777777" w:rsidR="00C56C31" w:rsidRDefault="00C56C31" w:rsidP="00D64C48">
      <w:r>
        <w:separator/>
      </w:r>
    </w:p>
  </w:footnote>
  <w:footnote w:type="continuationSeparator" w:id="0">
    <w:p w14:paraId="654914BB" w14:textId="77777777" w:rsidR="00C56C31" w:rsidRDefault="00C56C31" w:rsidP="00D64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58F9"/>
    <w:multiLevelType w:val="multilevel"/>
    <w:tmpl w:val="F6D8665A"/>
    <w:lvl w:ilvl="0">
      <w:start w:val="1"/>
      <w:numFmt w:val="decimal"/>
      <w:lvlRestart w:val="0"/>
      <w:pStyle w:val="EPODocHeading1"/>
      <w:lvlText w:val="%1."/>
      <w:lvlJc w:val="left"/>
      <w:pPr>
        <w:tabs>
          <w:tab w:val="num" w:pos="1134"/>
        </w:tabs>
        <w:ind w:left="1134" w:hanging="1134"/>
      </w:pPr>
      <w:rPr>
        <w:rFonts w:ascii="Arial" w:hAnsi="Arial" w:cs="Aria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
    <w:nsid w:val="281E2F45"/>
    <w:multiLevelType w:val="multilevel"/>
    <w:tmpl w:val="B71E6746"/>
    <w:lvl w:ilvl="0">
      <w:start w:val="1"/>
      <w:numFmt w:val="decimal"/>
      <w:lvlRestart w:val="0"/>
      <w:lvlText w:val="%1."/>
      <w:lvlJc w:val="left"/>
      <w:pPr>
        <w:tabs>
          <w:tab w:val="num" w:pos="1134"/>
        </w:tabs>
        <w:ind w:left="1134" w:hanging="1134"/>
      </w:pPr>
      <w:rPr>
        <w:rFonts w:ascii="Arial" w:hAnsi="Aria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2">
    <w:nsid w:val="2A663780"/>
    <w:multiLevelType w:val="multilevel"/>
    <w:tmpl w:val="9BCA2B16"/>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3">
    <w:nsid w:val="3D617D59"/>
    <w:multiLevelType w:val="multilevel"/>
    <w:tmpl w:val="46549BB2"/>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4">
    <w:nsid w:val="48D42FA6"/>
    <w:multiLevelType w:val="hybridMultilevel"/>
    <w:tmpl w:val="B01E0C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FC374CD"/>
    <w:multiLevelType w:val="hybridMultilevel"/>
    <w:tmpl w:val="195AD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5E42C27"/>
    <w:multiLevelType w:val="multilevel"/>
    <w:tmpl w:val="AAD63DA2"/>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7">
    <w:nsid w:val="6E231691"/>
    <w:multiLevelType w:val="multilevel"/>
    <w:tmpl w:val="C2A856E4"/>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8">
    <w:nsid w:val="783C5DB3"/>
    <w:multiLevelType w:val="multilevel"/>
    <w:tmpl w:val="240C43EA"/>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9">
    <w:nsid w:val="7E3E771D"/>
    <w:multiLevelType w:val="multilevel"/>
    <w:tmpl w:val="88B03D5E"/>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decimal"/>
      <w:lvlText w:val="%1.%2.%3."/>
      <w:lvlJc w:val="left"/>
      <w:pPr>
        <w:tabs>
          <w:tab w:val="num" w:pos="1134"/>
        </w:tabs>
        <w:ind w:left="1134" w:hanging="1134"/>
      </w:pPr>
      <w:rPr>
        <w:rFonts w:ascii="Arial" w:hAnsi="Aria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num w:numId="1">
    <w:abstractNumId w:val="5"/>
  </w:num>
  <w:num w:numId="2">
    <w:abstractNumId w:val="1"/>
  </w:num>
  <w:num w:numId="3">
    <w:abstractNumId w:val="2"/>
  </w:num>
  <w:num w:numId="4">
    <w:abstractNumId w:val="9"/>
  </w:num>
  <w:num w:numId="5">
    <w:abstractNumId w:val="0"/>
  </w:num>
  <w:num w:numId="6">
    <w:abstractNumId w:val="8"/>
  </w:num>
  <w:num w:numId="7">
    <w:abstractNumId w:val="3"/>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775BFA"/>
    <w:rsid w:val="00003145"/>
    <w:rsid w:val="0002131D"/>
    <w:rsid w:val="000320F0"/>
    <w:rsid w:val="00032FA2"/>
    <w:rsid w:val="00042F13"/>
    <w:rsid w:val="000439DF"/>
    <w:rsid w:val="00052DD8"/>
    <w:rsid w:val="00054FAE"/>
    <w:rsid w:val="000556E9"/>
    <w:rsid w:val="000574F6"/>
    <w:rsid w:val="00067CAD"/>
    <w:rsid w:val="00090594"/>
    <w:rsid w:val="000C6BC2"/>
    <w:rsid w:val="000D6471"/>
    <w:rsid w:val="000E7005"/>
    <w:rsid w:val="000F148A"/>
    <w:rsid w:val="000F20C1"/>
    <w:rsid w:val="000F4947"/>
    <w:rsid w:val="0010400B"/>
    <w:rsid w:val="001068DC"/>
    <w:rsid w:val="00111F71"/>
    <w:rsid w:val="00121115"/>
    <w:rsid w:val="001270C3"/>
    <w:rsid w:val="00130B87"/>
    <w:rsid w:val="0014555B"/>
    <w:rsid w:val="00152D1B"/>
    <w:rsid w:val="0017461B"/>
    <w:rsid w:val="00177154"/>
    <w:rsid w:val="00183B88"/>
    <w:rsid w:val="00187526"/>
    <w:rsid w:val="00187AF5"/>
    <w:rsid w:val="00191160"/>
    <w:rsid w:val="00197789"/>
    <w:rsid w:val="001A50C6"/>
    <w:rsid w:val="001B038E"/>
    <w:rsid w:val="001B091E"/>
    <w:rsid w:val="001C54F7"/>
    <w:rsid w:val="001C5CA1"/>
    <w:rsid w:val="001D7FEB"/>
    <w:rsid w:val="001F2C5C"/>
    <w:rsid w:val="0021095A"/>
    <w:rsid w:val="00211EF1"/>
    <w:rsid w:val="00215A4E"/>
    <w:rsid w:val="00217B59"/>
    <w:rsid w:val="00221CFF"/>
    <w:rsid w:val="002264C7"/>
    <w:rsid w:val="00236247"/>
    <w:rsid w:val="00240BD7"/>
    <w:rsid w:val="00246D26"/>
    <w:rsid w:val="002502B3"/>
    <w:rsid w:val="00253C70"/>
    <w:rsid w:val="0026333A"/>
    <w:rsid w:val="00264156"/>
    <w:rsid w:val="00266681"/>
    <w:rsid w:val="00271CD2"/>
    <w:rsid w:val="0027554E"/>
    <w:rsid w:val="002766ED"/>
    <w:rsid w:val="002824C0"/>
    <w:rsid w:val="00294011"/>
    <w:rsid w:val="002A71FE"/>
    <w:rsid w:val="002B22A6"/>
    <w:rsid w:val="002B2344"/>
    <w:rsid w:val="002D45A8"/>
    <w:rsid w:val="002E416F"/>
    <w:rsid w:val="002E6DE4"/>
    <w:rsid w:val="002E7671"/>
    <w:rsid w:val="002E79C4"/>
    <w:rsid w:val="002F4682"/>
    <w:rsid w:val="002F505D"/>
    <w:rsid w:val="002F63E5"/>
    <w:rsid w:val="00303468"/>
    <w:rsid w:val="003141CE"/>
    <w:rsid w:val="00323E3D"/>
    <w:rsid w:val="0033130A"/>
    <w:rsid w:val="003352B6"/>
    <w:rsid w:val="0033586A"/>
    <w:rsid w:val="00337DCC"/>
    <w:rsid w:val="00341EE0"/>
    <w:rsid w:val="0034374A"/>
    <w:rsid w:val="00354E66"/>
    <w:rsid w:val="00361E88"/>
    <w:rsid w:val="003625A8"/>
    <w:rsid w:val="003627C4"/>
    <w:rsid w:val="0037719F"/>
    <w:rsid w:val="00382C3B"/>
    <w:rsid w:val="00382FA9"/>
    <w:rsid w:val="003A07A9"/>
    <w:rsid w:val="003A5C51"/>
    <w:rsid w:val="003B05CA"/>
    <w:rsid w:val="003B41D0"/>
    <w:rsid w:val="003C3D5C"/>
    <w:rsid w:val="003C4CF2"/>
    <w:rsid w:val="003C6740"/>
    <w:rsid w:val="003C79BA"/>
    <w:rsid w:val="003E52D3"/>
    <w:rsid w:val="00406C94"/>
    <w:rsid w:val="00406FF9"/>
    <w:rsid w:val="0041503F"/>
    <w:rsid w:val="00415BBC"/>
    <w:rsid w:val="00422BAB"/>
    <w:rsid w:val="00424788"/>
    <w:rsid w:val="00434F2D"/>
    <w:rsid w:val="004359FF"/>
    <w:rsid w:val="004529DD"/>
    <w:rsid w:val="00464143"/>
    <w:rsid w:val="00471998"/>
    <w:rsid w:val="00472919"/>
    <w:rsid w:val="00474DF1"/>
    <w:rsid w:val="004825A2"/>
    <w:rsid w:val="0048385B"/>
    <w:rsid w:val="00491FC5"/>
    <w:rsid w:val="00493B66"/>
    <w:rsid w:val="004A0EA1"/>
    <w:rsid w:val="004A2FCE"/>
    <w:rsid w:val="004A5585"/>
    <w:rsid w:val="004B2765"/>
    <w:rsid w:val="004C538E"/>
    <w:rsid w:val="004C66F4"/>
    <w:rsid w:val="004D4642"/>
    <w:rsid w:val="004D5494"/>
    <w:rsid w:val="004E4319"/>
    <w:rsid w:val="004F30E6"/>
    <w:rsid w:val="004F7677"/>
    <w:rsid w:val="0050193A"/>
    <w:rsid w:val="00527FA7"/>
    <w:rsid w:val="00530749"/>
    <w:rsid w:val="00542C34"/>
    <w:rsid w:val="005542AD"/>
    <w:rsid w:val="00555400"/>
    <w:rsid w:val="005627D0"/>
    <w:rsid w:val="00562E57"/>
    <w:rsid w:val="00566E78"/>
    <w:rsid w:val="0057337E"/>
    <w:rsid w:val="0057542B"/>
    <w:rsid w:val="00576C97"/>
    <w:rsid w:val="00591C5D"/>
    <w:rsid w:val="005931CD"/>
    <w:rsid w:val="00593C17"/>
    <w:rsid w:val="005B5DEF"/>
    <w:rsid w:val="005B69BA"/>
    <w:rsid w:val="005C37A5"/>
    <w:rsid w:val="005C692B"/>
    <w:rsid w:val="005C6A9B"/>
    <w:rsid w:val="005C718F"/>
    <w:rsid w:val="005D771E"/>
    <w:rsid w:val="005E06F9"/>
    <w:rsid w:val="005E206F"/>
    <w:rsid w:val="005F5A22"/>
    <w:rsid w:val="005F79FB"/>
    <w:rsid w:val="0060500C"/>
    <w:rsid w:val="00612D6F"/>
    <w:rsid w:val="006150BF"/>
    <w:rsid w:val="00616248"/>
    <w:rsid w:val="00616585"/>
    <w:rsid w:val="006231C2"/>
    <w:rsid w:val="0063048C"/>
    <w:rsid w:val="00631790"/>
    <w:rsid w:val="00632BD2"/>
    <w:rsid w:val="00645216"/>
    <w:rsid w:val="00645F7F"/>
    <w:rsid w:val="00646DDF"/>
    <w:rsid w:val="00656E75"/>
    <w:rsid w:val="006729F5"/>
    <w:rsid w:val="00674BB7"/>
    <w:rsid w:val="00675BFA"/>
    <w:rsid w:val="0068313F"/>
    <w:rsid w:val="00686C0E"/>
    <w:rsid w:val="00693121"/>
    <w:rsid w:val="006A2F74"/>
    <w:rsid w:val="006B381F"/>
    <w:rsid w:val="006C233D"/>
    <w:rsid w:val="006E5A65"/>
    <w:rsid w:val="006F1D72"/>
    <w:rsid w:val="006F292E"/>
    <w:rsid w:val="00700ECB"/>
    <w:rsid w:val="00716FC0"/>
    <w:rsid w:val="00720304"/>
    <w:rsid w:val="007242F7"/>
    <w:rsid w:val="007407D2"/>
    <w:rsid w:val="00742796"/>
    <w:rsid w:val="0074372F"/>
    <w:rsid w:val="00744EE4"/>
    <w:rsid w:val="00752756"/>
    <w:rsid w:val="00772D50"/>
    <w:rsid w:val="00774B6A"/>
    <w:rsid w:val="00775BFA"/>
    <w:rsid w:val="00776022"/>
    <w:rsid w:val="00790FA5"/>
    <w:rsid w:val="00793BF7"/>
    <w:rsid w:val="00796C99"/>
    <w:rsid w:val="007B2080"/>
    <w:rsid w:val="007C606C"/>
    <w:rsid w:val="007D1A0B"/>
    <w:rsid w:val="007D20F4"/>
    <w:rsid w:val="007D24D2"/>
    <w:rsid w:val="007E0AAB"/>
    <w:rsid w:val="007F72B6"/>
    <w:rsid w:val="00800328"/>
    <w:rsid w:val="00801F34"/>
    <w:rsid w:val="0080451A"/>
    <w:rsid w:val="00804661"/>
    <w:rsid w:val="008052CA"/>
    <w:rsid w:val="0080730F"/>
    <w:rsid w:val="008100CA"/>
    <w:rsid w:val="008221FD"/>
    <w:rsid w:val="008258E4"/>
    <w:rsid w:val="00831330"/>
    <w:rsid w:val="00834463"/>
    <w:rsid w:val="00841FDC"/>
    <w:rsid w:val="00851723"/>
    <w:rsid w:val="00852C00"/>
    <w:rsid w:val="00853227"/>
    <w:rsid w:val="00853A2D"/>
    <w:rsid w:val="00854F9D"/>
    <w:rsid w:val="00856FCB"/>
    <w:rsid w:val="008624C0"/>
    <w:rsid w:val="00870CC9"/>
    <w:rsid w:val="008713A0"/>
    <w:rsid w:val="008740C3"/>
    <w:rsid w:val="00885C8E"/>
    <w:rsid w:val="00886565"/>
    <w:rsid w:val="008904E3"/>
    <w:rsid w:val="008A2D24"/>
    <w:rsid w:val="008A7E07"/>
    <w:rsid w:val="008B5B15"/>
    <w:rsid w:val="008C1897"/>
    <w:rsid w:val="008C6EAE"/>
    <w:rsid w:val="008E6F31"/>
    <w:rsid w:val="00906D9A"/>
    <w:rsid w:val="00912307"/>
    <w:rsid w:val="00920410"/>
    <w:rsid w:val="00925D14"/>
    <w:rsid w:val="00931F1F"/>
    <w:rsid w:val="00954ED8"/>
    <w:rsid w:val="0096332C"/>
    <w:rsid w:val="00965603"/>
    <w:rsid w:val="00966723"/>
    <w:rsid w:val="0097081C"/>
    <w:rsid w:val="009A5C7B"/>
    <w:rsid w:val="009B219F"/>
    <w:rsid w:val="009B4B30"/>
    <w:rsid w:val="009B709D"/>
    <w:rsid w:val="009C2622"/>
    <w:rsid w:val="009F37AB"/>
    <w:rsid w:val="00A123A6"/>
    <w:rsid w:val="00A126F8"/>
    <w:rsid w:val="00A1295C"/>
    <w:rsid w:val="00A16474"/>
    <w:rsid w:val="00A170D9"/>
    <w:rsid w:val="00A20CDB"/>
    <w:rsid w:val="00A216E9"/>
    <w:rsid w:val="00A24370"/>
    <w:rsid w:val="00A257F5"/>
    <w:rsid w:val="00A3260D"/>
    <w:rsid w:val="00A33EC7"/>
    <w:rsid w:val="00A34608"/>
    <w:rsid w:val="00A41B36"/>
    <w:rsid w:val="00A51DD1"/>
    <w:rsid w:val="00A56138"/>
    <w:rsid w:val="00A572DB"/>
    <w:rsid w:val="00A75388"/>
    <w:rsid w:val="00A7799B"/>
    <w:rsid w:val="00A9368D"/>
    <w:rsid w:val="00A9632A"/>
    <w:rsid w:val="00AB2C3A"/>
    <w:rsid w:val="00AC5A77"/>
    <w:rsid w:val="00AD19D2"/>
    <w:rsid w:val="00AD4587"/>
    <w:rsid w:val="00AE3848"/>
    <w:rsid w:val="00AE7848"/>
    <w:rsid w:val="00AF0A92"/>
    <w:rsid w:val="00AF0BCE"/>
    <w:rsid w:val="00AF0CDB"/>
    <w:rsid w:val="00AF516C"/>
    <w:rsid w:val="00AF72CA"/>
    <w:rsid w:val="00AF7DBC"/>
    <w:rsid w:val="00B009BF"/>
    <w:rsid w:val="00B1385A"/>
    <w:rsid w:val="00B15DB1"/>
    <w:rsid w:val="00B223FC"/>
    <w:rsid w:val="00B27C65"/>
    <w:rsid w:val="00B31591"/>
    <w:rsid w:val="00B32854"/>
    <w:rsid w:val="00B51FBB"/>
    <w:rsid w:val="00B61678"/>
    <w:rsid w:val="00B66108"/>
    <w:rsid w:val="00B705C8"/>
    <w:rsid w:val="00B94B5B"/>
    <w:rsid w:val="00BB021C"/>
    <w:rsid w:val="00BB1B86"/>
    <w:rsid w:val="00BB2158"/>
    <w:rsid w:val="00BC07C8"/>
    <w:rsid w:val="00BC12C2"/>
    <w:rsid w:val="00BC29A8"/>
    <w:rsid w:val="00BD6AB5"/>
    <w:rsid w:val="00BE1C46"/>
    <w:rsid w:val="00BE54CC"/>
    <w:rsid w:val="00BE5CD8"/>
    <w:rsid w:val="00BF53FB"/>
    <w:rsid w:val="00BF7F8E"/>
    <w:rsid w:val="00C04910"/>
    <w:rsid w:val="00C1719B"/>
    <w:rsid w:val="00C30258"/>
    <w:rsid w:val="00C32B33"/>
    <w:rsid w:val="00C359F7"/>
    <w:rsid w:val="00C43099"/>
    <w:rsid w:val="00C47F93"/>
    <w:rsid w:val="00C51A6D"/>
    <w:rsid w:val="00C55EF3"/>
    <w:rsid w:val="00C56C31"/>
    <w:rsid w:val="00C618AC"/>
    <w:rsid w:val="00C63A63"/>
    <w:rsid w:val="00C63E75"/>
    <w:rsid w:val="00C76C70"/>
    <w:rsid w:val="00C80432"/>
    <w:rsid w:val="00C901BF"/>
    <w:rsid w:val="00C95852"/>
    <w:rsid w:val="00C9752D"/>
    <w:rsid w:val="00CA3CBC"/>
    <w:rsid w:val="00CA67A6"/>
    <w:rsid w:val="00CB4F99"/>
    <w:rsid w:val="00CB5620"/>
    <w:rsid w:val="00CC277D"/>
    <w:rsid w:val="00CC338C"/>
    <w:rsid w:val="00CC52F2"/>
    <w:rsid w:val="00CC7B89"/>
    <w:rsid w:val="00CD24B2"/>
    <w:rsid w:val="00CD4173"/>
    <w:rsid w:val="00D11456"/>
    <w:rsid w:val="00D170B1"/>
    <w:rsid w:val="00D248F6"/>
    <w:rsid w:val="00D266B3"/>
    <w:rsid w:val="00D30286"/>
    <w:rsid w:val="00D324C7"/>
    <w:rsid w:val="00D36226"/>
    <w:rsid w:val="00D3623D"/>
    <w:rsid w:val="00D421D2"/>
    <w:rsid w:val="00D50E89"/>
    <w:rsid w:val="00D53F10"/>
    <w:rsid w:val="00D54D82"/>
    <w:rsid w:val="00D60852"/>
    <w:rsid w:val="00D64C48"/>
    <w:rsid w:val="00D74037"/>
    <w:rsid w:val="00D838B0"/>
    <w:rsid w:val="00D842BD"/>
    <w:rsid w:val="00D9057C"/>
    <w:rsid w:val="00D94F73"/>
    <w:rsid w:val="00DA5AB2"/>
    <w:rsid w:val="00DB059E"/>
    <w:rsid w:val="00DB0F4F"/>
    <w:rsid w:val="00DC4888"/>
    <w:rsid w:val="00DD03F5"/>
    <w:rsid w:val="00DD79F4"/>
    <w:rsid w:val="00DE3B51"/>
    <w:rsid w:val="00DE7459"/>
    <w:rsid w:val="00DF6A59"/>
    <w:rsid w:val="00E002FB"/>
    <w:rsid w:val="00E043D3"/>
    <w:rsid w:val="00E05243"/>
    <w:rsid w:val="00E2715F"/>
    <w:rsid w:val="00E42289"/>
    <w:rsid w:val="00E46C43"/>
    <w:rsid w:val="00E52583"/>
    <w:rsid w:val="00E61A41"/>
    <w:rsid w:val="00E64C9C"/>
    <w:rsid w:val="00E67BBB"/>
    <w:rsid w:val="00E703BB"/>
    <w:rsid w:val="00E72C66"/>
    <w:rsid w:val="00E72CCC"/>
    <w:rsid w:val="00E74FC3"/>
    <w:rsid w:val="00E7513A"/>
    <w:rsid w:val="00E80299"/>
    <w:rsid w:val="00E81C3D"/>
    <w:rsid w:val="00E82AF3"/>
    <w:rsid w:val="00E90D67"/>
    <w:rsid w:val="00E970F0"/>
    <w:rsid w:val="00EA1866"/>
    <w:rsid w:val="00EB3ED2"/>
    <w:rsid w:val="00EC17E7"/>
    <w:rsid w:val="00EC4989"/>
    <w:rsid w:val="00EC6A26"/>
    <w:rsid w:val="00ED6DB9"/>
    <w:rsid w:val="00EE0405"/>
    <w:rsid w:val="00EE098A"/>
    <w:rsid w:val="00EE263E"/>
    <w:rsid w:val="00EF4B52"/>
    <w:rsid w:val="00F00979"/>
    <w:rsid w:val="00F108BA"/>
    <w:rsid w:val="00F12208"/>
    <w:rsid w:val="00F132E8"/>
    <w:rsid w:val="00F137C5"/>
    <w:rsid w:val="00F165B7"/>
    <w:rsid w:val="00F26A21"/>
    <w:rsid w:val="00F307EF"/>
    <w:rsid w:val="00F43BC9"/>
    <w:rsid w:val="00F467EB"/>
    <w:rsid w:val="00F672C3"/>
    <w:rsid w:val="00F70374"/>
    <w:rsid w:val="00F779A3"/>
    <w:rsid w:val="00F80B33"/>
    <w:rsid w:val="00F813EE"/>
    <w:rsid w:val="00F822E1"/>
    <w:rsid w:val="00F87B04"/>
    <w:rsid w:val="00F91D8D"/>
    <w:rsid w:val="00F934F0"/>
    <w:rsid w:val="00F96498"/>
    <w:rsid w:val="00FA04C7"/>
    <w:rsid w:val="00FA1487"/>
    <w:rsid w:val="00FA2242"/>
    <w:rsid w:val="00FA3DFC"/>
    <w:rsid w:val="00FB251D"/>
    <w:rsid w:val="00FC2E85"/>
    <w:rsid w:val="00FC3396"/>
    <w:rsid w:val="00FC5C76"/>
    <w:rsid w:val="00FD2FCF"/>
    <w:rsid w:val="00FE028E"/>
    <w:rsid w:val="00FE03BE"/>
    <w:rsid w:val="00FE0407"/>
    <w:rsid w:val="00FF5F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F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59E"/>
    <w:rPr>
      <w:color w:val="0000FF"/>
      <w:u w:val="single"/>
    </w:rPr>
  </w:style>
  <w:style w:type="paragraph" w:styleId="CommentText">
    <w:name w:val="annotation text"/>
    <w:basedOn w:val="Normal"/>
    <w:link w:val="CommentTextChar"/>
    <w:uiPriority w:val="99"/>
    <w:semiHidden/>
    <w:unhideWhenUsed/>
    <w:rsid w:val="00DB059E"/>
    <w:pPr>
      <w:spacing w:after="200"/>
    </w:pPr>
    <w:rPr>
      <w:sz w:val="20"/>
      <w:szCs w:val="20"/>
    </w:rPr>
  </w:style>
  <w:style w:type="character" w:customStyle="1" w:styleId="CommentTextChar">
    <w:name w:val="Comment Text Char"/>
    <w:basedOn w:val="DefaultParagraphFont"/>
    <w:link w:val="CommentText"/>
    <w:uiPriority w:val="99"/>
    <w:semiHidden/>
    <w:rsid w:val="00DB059E"/>
    <w:rPr>
      <w:rFonts w:ascii="Calibri" w:hAnsi="Calibri" w:cs="Calibri"/>
      <w:sz w:val="20"/>
      <w:szCs w:val="20"/>
    </w:rPr>
  </w:style>
  <w:style w:type="character" w:styleId="CommentReference">
    <w:name w:val="annotation reference"/>
    <w:basedOn w:val="DefaultParagraphFont"/>
    <w:uiPriority w:val="99"/>
    <w:semiHidden/>
    <w:unhideWhenUsed/>
    <w:rsid w:val="00DB059E"/>
  </w:style>
  <w:style w:type="paragraph" w:styleId="BalloonText">
    <w:name w:val="Balloon Text"/>
    <w:basedOn w:val="Normal"/>
    <w:link w:val="BalloonTextChar"/>
    <w:uiPriority w:val="99"/>
    <w:semiHidden/>
    <w:unhideWhenUsed/>
    <w:rsid w:val="00DB059E"/>
    <w:rPr>
      <w:rFonts w:ascii="Tahoma" w:hAnsi="Tahoma" w:cs="Tahoma"/>
      <w:sz w:val="16"/>
      <w:szCs w:val="16"/>
    </w:rPr>
  </w:style>
  <w:style w:type="character" w:customStyle="1" w:styleId="BalloonTextChar">
    <w:name w:val="Balloon Text Char"/>
    <w:basedOn w:val="DefaultParagraphFont"/>
    <w:link w:val="BalloonText"/>
    <w:uiPriority w:val="99"/>
    <w:semiHidden/>
    <w:rsid w:val="00DB059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B059E"/>
    <w:pPr>
      <w:spacing w:after="0"/>
    </w:pPr>
    <w:rPr>
      <w:b/>
      <w:bCs/>
    </w:rPr>
  </w:style>
  <w:style w:type="character" w:customStyle="1" w:styleId="CommentSubjectChar">
    <w:name w:val="Comment Subject Char"/>
    <w:basedOn w:val="CommentTextChar"/>
    <w:link w:val="CommentSubject"/>
    <w:uiPriority w:val="99"/>
    <w:semiHidden/>
    <w:rsid w:val="00DB059E"/>
    <w:rPr>
      <w:rFonts w:ascii="Calibri" w:hAnsi="Calibri" w:cs="Calibri"/>
      <w:b/>
      <w:bCs/>
      <w:sz w:val="20"/>
      <w:szCs w:val="20"/>
    </w:rPr>
  </w:style>
  <w:style w:type="paragraph" w:styleId="NormalWeb">
    <w:name w:val="Normal (Web)"/>
    <w:basedOn w:val="Normal"/>
    <w:uiPriority w:val="99"/>
    <w:semiHidden/>
    <w:unhideWhenUsed/>
    <w:rsid w:val="00A2437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24370"/>
    <w:rPr>
      <w:b/>
      <w:bCs/>
    </w:rPr>
  </w:style>
  <w:style w:type="character" w:customStyle="1" w:styleId="st">
    <w:name w:val="st"/>
    <w:basedOn w:val="DefaultParagraphFont"/>
    <w:rsid w:val="004E4319"/>
  </w:style>
  <w:style w:type="character" w:styleId="Emphasis">
    <w:name w:val="Emphasis"/>
    <w:basedOn w:val="DefaultParagraphFont"/>
    <w:uiPriority w:val="20"/>
    <w:qFormat/>
    <w:rsid w:val="00240BD7"/>
    <w:rPr>
      <w:i/>
      <w:iCs/>
    </w:rPr>
  </w:style>
  <w:style w:type="paragraph" w:styleId="Header">
    <w:name w:val="header"/>
    <w:basedOn w:val="Normal"/>
    <w:link w:val="HeaderChar"/>
    <w:uiPriority w:val="99"/>
    <w:unhideWhenUsed/>
    <w:rsid w:val="00D64C48"/>
    <w:pPr>
      <w:tabs>
        <w:tab w:val="center" w:pos="4536"/>
        <w:tab w:val="right" w:pos="9072"/>
      </w:tabs>
    </w:pPr>
  </w:style>
  <w:style w:type="character" w:customStyle="1" w:styleId="HeaderChar">
    <w:name w:val="Header Char"/>
    <w:basedOn w:val="DefaultParagraphFont"/>
    <w:link w:val="Header"/>
    <w:uiPriority w:val="99"/>
    <w:rsid w:val="00D64C48"/>
    <w:rPr>
      <w:rFonts w:ascii="Calibri" w:hAnsi="Calibri" w:cs="Calibri"/>
    </w:rPr>
  </w:style>
  <w:style w:type="paragraph" w:styleId="Footer">
    <w:name w:val="footer"/>
    <w:basedOn w:val="Normal"/>
    <w:link w:val="FooterChar"/>
    <w:uiPriority w:val="99"/>
    <w:unhideWhenUsed/>
    <w:rsid w:val="00D64C48"/>
    <w:pPr>
      <w:tabs>
        <w:tab w:val="center" w:pos="4536"/>
        <w:tab w:val="right" w:pos="9072"/>
      </w:tabs>
    </w:pPr>
  </w:style>
  <w:style w:type="character" w:customStyle="1" w:styleId="FooterChar">
    <w:name w:val="Footer Char"/>
    <w:basedOn w:val="DefaultParagraphFont"/>
    <w:link w:val="Footer"/>
    <w:uiPriority w:val="99"/>
    <w:rsid w:val="00D64C48"/>
    <w:rPr>
      <w:rFonts w:ascii="Calibri" w:hAnsi="Calibri" w:cs="Calibri"/>
    </w:rPr>
  </w:style>
  <w:style w:type="paragraph" w:styleId="ListParagraph">
    <w:name w:val="List Paragraph"/>
    <w:basedOn w:val="Normal"/>
    <w:uiPriority w:val="34"/>
    <w:qFormat/>
    <w:rsid w:val="00FE03BE"/>
    <w:pPr>
      <w:spacing w:after="200" w:line="276" w:lineRule="auto"/>
      <w:ind w:left="720"/>
      <w:contextualSpacing/>
    </w:pPr>
    <w:rPr>
      <w:rFonts w:asciiTheme="minorHAnsi" w:hAnsiTheme="minorHAnsi" w:cstheme="minorBidi"/>
    </w:rPr>
  </w:style>
  <w:style w:type="paragraph" w:styleId="FootnoteText">
    <w:name w:val="footnote text"/>
    <w:basedOn w:val="Normal"/>
    <w:link w:val="FootnoteTextChar"/>
    <w:uiPriority w:val="99"/>
    <w:semiHidden/>
    <w:unhideWhenUsed/>
    <w:rsid w:val="00BF53FB"/>
    <w:rPr>
      <w:sz w:val="20"/>
      <w:szCs w:val="20"/>
    </w:rPr>
  </w:style>
  <w:style w:type="character" w:customStyle="1" w:styleId="FootnoteTextChar">
    <w:name w:val="Footnote Text Char"/>
    <w:basedOn w:val="DefaultParagraphFont"/>
    <w:link w:val="FootnoteText"/>
    <w:uiPriority w:val="99"/>
    <w:semiHidden/>
    <w:rsid w:val="00BF53FB"/>
    <w:rPr>
      <w:rFonts w:ascii="Calibri" w:hAnsi="Calibri" w:cs="Calibri"/>
      <w:sz w:val="20"/>
      <w:szCs w:val="20"/>
    </w:rPr>
  </w:style>
  <w:style w:type="character" w:styleId="FootnoteReference">
    <w:name w:val="footnote reference"/>
    <w:basedOn w:val="DefaultParagraphFont"/>
    <w:uiPriority w:val="99"/>
    <w:semiHidden/>
    <w:unhideWhenUsed/>
    <w:rsid w:val="00BF53FB"/>
    <w:rPr>
      <w:vertAlign w:val="superscript"/>
    </w:rPr>
  </w:style>
  <w:style w:type="table" w:styleId="TableGrid">
    <w:name w:val="Table Grid"/>
    <w:basedOn w:val="TableNormal"/>
    <w:uiPriority w:val="59"/>
    <w:rsid w:val="00337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PONormal">
    <w:name w:val="EPONormal"/>
    <w:basedOn w:val="Normal"/>
    <w:link w:val="EPONormalChar"/>
    <w:qFormat/>
    <w:rsid w:val="00DD03F5"/>
    <w:rPr>
      <w:rFonts w:ascii="Arial" w:hAnsi="Arial" w:cs="Arial"/>
      <w:b/>
      <w:bCs/>
      <w:sz w:val="24"/>
      <w:szCs w:val="28"/>
    </w:rPr>
  </w:style>
  <w:style w:type="character" w:customStyle="1" w:styleId="EPONormalChar">
    <w:name w:val="EPONormal Char"/>
    <w:basedOn w:val="DefaultParagraphFont"/>
    <w:link w:val="EPONormal"/>
    <w:rsid w:val="00DD03F5"/>
    <w:rPr>
      <w:rFonts w:ascii="Arial" w:hAnsi="Arial" w:cs="Arial"/>
      <w:b/>
      <w:bCs/>
      <w:sz w:val="24"/>
      <w:szCs w:val="28"/>
    </w:rPr>
  </w:style>
  <w:style w:type="paragraph" w:customStyle="1" w:styleId="EPODocNormal">
    <w:name w:val="EPODocNormal"/>
    <w:basedOn w:val="EPONormal"/>
    <w:link w:val="EPODocNormalChar"/>
    <w:qFormat/>
    <w:locked/>
    <w:rsid w:val="00DD03F5"/>
    <w:pPr>
      <w:spacing w:line="360" w:lineRule="auto"/>
      <w:ind w:left="1134"/>
    </w:pPr>
    <w:rPr>
      <w:b w:val="0"/>
      <w:bCs w:val="0"/>
      <w:sz w:val="28"/>
    </w:rPr>
  </w:style>
  <w:style w:type="character" w:customStyle="1" w:styleId="EPODocNormalChar">
    <w:name w:val="EPODocNormal Char"/>
    <w:basedOn w:val="DefaultParagraphFont"/>
    <w:link w:val="EPODocNormal"/>
    <w:rsid w:val="00DD03F5"/>
    <w:rPr>
      <w:rFonts w:ascii="Arial" w:hAnsi="Arial" w:cs="Arial"/>
      <w:sz w:val="28"/>
      <w:szCs w:val="28"/>
    </w:rPr>
  </w:style>
  <w:style w:type="paragraph" w:customStyle="1" w:styleId="EPODocHeading1">
    <w:name w:val="EPODocHeading1"/>
    <w:basedOn w:val="EPONormal"/>
    <w:next w:val="EPODocNormal"/>
    <w:link w:val="EPODocHeading1Char"/>
    <w:qFormat/>
    <w:rsid w:val="00DD03F5"/>
    <w:pPr>
      <w:numPr>
        <w:numId w:val="5"/>
      </w:numPr>
      <w:spacing w:before="240" w:after="240" w:line="360" w:lineRule="auto"/>
      <w:outlineLvl w:val="0"/>
    </w:pPr>
    <w:rPr>
      <w:bCs w:val="0"/>
      <w:caps/>
      <w:sz w:val="28"/>
    </w:rPr>
  </w:style>
  <w:style w:type="character" w:customStyle="1" w:styleId="EPODocHeading1Char">
    <w:name w:val="EPODocHeading1 Char"/>
    <w:basedOn w:val="DefaultParagraphFont"/>
    <w:link w:val="EPODocHeading1"/>
    <w:rsid w:val="00DD03F5"/>
    <w:rPr>
      <w:rFonts w:ascii="Arial" w:hAnsi="Arial" w:cs="Arial"/>
      <w:b/>
      <w:caps/>
      <w:sz w:val="28"/>
      <w:szCs w:val="28"/>
    </w:rPr>
  </w:style>
  <w:style w:type="paragraph" w:customStyle="1" w:styleId="EPODocHeading2">
    <w:name w:val="EPODocHeading2"/>
    <w:basedOn w:val="EPONormal"/>
    <w:next w:val="EPODocNormal"/>
    <w:link w:val="EPODocHeading2Char"/>
    <w:qFormat/>
    <w:rsid w:val="00DD03F5"/>
    <w:pPr>
      <w:numPr>
        <w:ilvl w:val="1"/>
        <w:numId w:val="5"/>
      </w:numPr>
      <w:spacing w:before="240" w:after="240" w:line="360" w:lineRule="auto"/>
      <w:outlineLvl w:val="1"/>
    </w:pPr>
    <w:rPr>
      <w:bCs w:val="0"/>
      <w:caps/>
      <w:sz w:val="28"/>
    </w:rPr>
  </w:style>
  <w:style w:type="character" w:customStyle="1" w:styleId="EPODocHeading2Char">
    <w:name w:val="EPODocHeading2 Char"/>
    <w:basedOn w:val="DefaultParagraphFont"/>
    <w:link w:val="EPODocHeading2"/>
    <w:rsid w:val="00DD03F5"/>
    <w:rPr>
      <w:rFonts w:ascii="Arial" w:hAnsi="Arial" w:cs="Arial"/>
      <w:b/>
      <w:caps/>
      <w:sz w:val="28"/>
      <w:szCs w:val="28"/>
    </w:rPr>
  </w:style>
  <w:style w:type="paragraph" w:customStyle="1" w:styleId="EPODocHeading3">
    <w:name w:val="EPODocHeading3"/>
    <w:basedOn w:val="EPONormal"/>
    <w:next w:val="EPODocNormal"/>
    <w:link w:val="EPODocHeading3Char"/>
    <w:qFormat/>
    <w:rsid w:val="00DD03F5"/>
    <w:pPr>
      <w:numPr>
        <w:ilvl w:val="2"/>
        <w:numId w:val="5"/>
      </w:numPr>
      <w:spacing w:before="240" w:after="240" w:line="360" w:lineRule="auto"/>
      <w:outlineLvl w:val="2"/>
    </w:pPr>
    <w:rPr>
      <w:bCs w:val="0"/>
      <w:sz w:val="28"/>
    </w:rPr>
  </w:style>
  <w:style w:type="character" w:customStyle="1" w:styleId="EPODocHeading3Char">
    <w:name w:val="EPODocHeading3 Char"/>
    <w:basedOn w:val="DefaultParagraphFont"/>
    <w:link w:val="EPODocHeading3"/>
    <w:rsid w:val="00DD03F5"/>
    <w:rPr>
      <w:rFonts w:ascii="Arial" w:hAnsi="Arial" w:cs="Arial"/>
      <w:b/>
      <w:sz w:val="28"/>
      <w:szCs w:val="28"/>
    </w:rPr>
  </w:style>
  <w:style w:type="paragraph" w:customStyle="1" w:styleId="EPODocHeading4">
    <w:name w:val="EPODocHeading4"/>
    <w:basedOn w:val="EPONormal"/>
    <w:next w:val="EPODocNormal"/>
    <w:link w:val="EPODocHeading4Char"/>
    <w:qFormat/>
    <w:rsid w:val="00DD03F5"/>
    <w:pPr>
      <w:numPr>
        <w:ilvl w:val="3"/>
        <w:numId w:val="5"/>
      </w:numPr>
      <w:spacing w:before="240" w:after="240" w:line="360" w:lineRule="auto"/>
      <w:outlineLvl w:val="3"/>
    </w:pPr>
    <w:rPr>
      <w:bCs w:val="0"/>
      <w:sz w:val="28"/>
    </w:rPr>
  </w:style>
  <w:style w:type="character" w:customStyle="1" w:styleId="EPODocHeading4Char">
    <w:name w:val="EPODocHeading4 Char"/>
    <w:basedOn w:val="DefaultParagraphFont"/>
    <w:link w:val="EPODocHeading4"/>
    <w:rsid w:val="00DD03F5"/>
    <w:rPr>
      <w:rFonts w:ascii="Arial" w:hAnsi="Arial" w:cs="Arial"/>
      <w:b/>
      <w:sz w:val="28"/>
      <w:szCs w:val="28"/>
    </w:rPr>
  </w:style>
  <w:style w:type="paragraph" w:customStyle="1" w:styleId="EPOBullet">
    <w:name w:val="EPOBullet"/>
    <w:basedOn w:val="EPONormal"/>
    <w:link w:val="EPOBulletChar"/>
    <w:qFormat/>
    <w:rsid w:val="00DD03F5"/>
    <w:pPr>
      <w:numPr>
        <w:numId w:val="6"/>
      </w:numPr>
      <w:spacing w:line="360" w:lineRule="auto"/>
    </w:pPr>
    <w:rPr>
      <w:b w:val="0"/>
      <w:bCs w:val="0"/>
      <w:sz w:val="28"/>
    </w:rPr>
  </w:style>
  <w:style w:type="character" w:customStyle="1" w:styleId="EPOBulletChar">
    <w:name w:val="EPOBullet Char"/>
    <w:basedOn w:val="DefaultParagraphFont"/>
    <w:link w:val="EPOBullet"/>
    <w:rsid w:val="00DD03F5"/>
    <w:rPr>
      <w:rFonts w:ascii="Arial" w:hAnsi="Arial" w:cs="Arial"/>
      <w:sz w:val="28"/>
      <w:szCs w:val="28"/>
    </w:rPr>
  </w:style>
  <w:style w:type="paragraph" w:customStyle="1" w:styleId="EPODocBullet">
    <w:name w:val="EPODocBullet"/>
    <w:basedOn w:val="EPONormal"/>
    <w:link w:val="EPODocBulletChar"/>
    <w:qFormat/>
    <w:rsid w:val="00DD03F5"/>
    <w:pPr>
      <w:numPr>
        <w:numId w:val="7"/>
      </w:numPr>
      <w:spacing w:line="360" w:lineRule="auto"/>
    </w:pPr>
    <w:rPr>
      <w:b w:val="0"/>
      <w:bCs w:val="0"/>
      <w:sz w:val="28"/>
    </w:rPr>
  </w:style>
  <w:style w:type="character" w:customStyle="1" w:styleId="EPODocBulletChar">
    <w:name w:val="EPODocBullet Char"/>
    <w:basedOn w:val="DefaultParagraphFont"/>
    <w:link w:val="EPODocBullet"/>
    <w:rsid w:val="00DD03F5"/>
    <w:rPr>
      <w:rFonts w:ascii="Arial" w:hAnsi="Arial" w:cs="Arial"/>
      <w:sz w:val="28"/>
      <w:szCs w:val="28"/>
    </w:rPr>
  </w:style>
  <w:style w:type="paragraph" w:customStyle="1" w:styleId="EPOList">
    <w:name w:val="EPOList"/>
    <w:basedOn w:val="EPONormal"/>
    <w:link w:val="EPOListChar"/>
    <w:qFormat/>
    <w:rsid w:val="00DD03F5"/>
    <w:pPr>
      <w:numPr>
        <w:numId w:val="8"/>
      </w:numPr>
      <w:spacing w:line="360" w:lineRule="auto"/>
    </w:pPr>
    <w:rPr>
      <w:b w:val="0"/>
      <w:bCs w:val="0"/>
      <w:sz w:val="28"/>
    </w:rPr>
  </w:style>
  <w:style w:type="character" w:customStyle="1" w:styleId="EPOListChar">
    <w:name w:val="EPOList Char"/>
    <w:basedOn w:val="DefaultParagraphFont"/>
    <w:link w:val="EPOList"/>
    <w:rsid w:val="00DD03F5"/>
    <w:rPr>
      <w:rFonts w:ascii="Arial" w:hAnsi="Arial" w:cs="Arial"/>
      <w:sz w:val="28"/>
      <w:szCs w:val="28"/>
    </w:rPr>
  </w:style>
  <w:style w:type="paragraph" w:customStyle="1" w:styleId="EPODocList">
    <w:name w:val="EPODocList"/>
    <w:basedOn w:val="EPONormal"/>
    <w:link w:val="EPODocListChar"/>
    <w:qFormat/>
    <w:rsid w:val="00DD03F5"/>
    <w:pPr>
      <w:numPr>
        <w:numId w:val="9"/>
      </w:numPr>
      <w:spacing w:line="360" w:lineRule="auto"/>
    </w:pPr>
    <w:rPr>
      <w:b w:val="0"/>
      <w:bCs w:val="0"/>
      <w:sz w:val="28"/>
    </w:rPr>
  </w:style>
  <w:style w:type="character" w:customStyle="1" w:styleId="EPODocListChar">
    <w:name w:val="EPODocList Char"/>
    <w:basedOn w:val="DefaultParagraphFont"/>
    <w:link w:val="EPODocList"/>
    <w:rsid w:val="00DD03F5"/>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F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59E"/>
    <w:rPr>
      <w:color w:val="0000FF"/>
      <w:u w:val="single"/>
    </w:rPr>
  </w:style>
  <w:style w:type="paragraph" w:styleId="CommentText">
    <w:name w:val="annotation text"/>
    <w:basedOn w:val="Normal"/>
    <w:link w:val="CommentTextChar"/>
    <w:uiPriority w:val="99"/>
    <w:semiHidden/>
    <w:unhideWhenUsed/>
    <w:rsid w:val="00DB059E"/>
    <w:pPr>
      <w:spacing w:after="200"/>
    </w:pPr>
    <w:rPr>
      <w:sz w:val="20"/>
      <w:szCs w:val="20"/>
    </w:rPr>
  </w:style>
  <w:style w:type="character" w:customStyle="1" w:styleId="CommentTextChar">
    <w:name w:val="Comment Text Char"/>
    <w:basedOn w:val="DefaultParagraphFont"/>
    <w:link w:val="CommentText"/>
    <w:uiPriority w:val="99"/>
    <w:semiHidden/>
    <w:rsid w:val="00DB059E"/>
    <w:rPr>
      <w:rFonts w:ascii="Calibri" w:hAnsi="Calibri" w:cs="Calibri"/>
      <w:sz w:val="20"/>
      <w:szCs w:val="20"/>
    </w:rPr>
  </w:style>
  <w:style w:type="character" w:styleId="CommentReference">
    <w:name w:val="annotation reference"/>
    <w:basedOn w:val="DefaultParagraphFont"/>
    <w:uiPriority w:val="99"/>
    <w:semiHidden/>
    <w:unhideWhenUsed/>
    <w:rsid w:val="00DB059E"/>
  </w:style>
  <w:style w:type="paragraph" w:styleId="BalloonText">
    <w:name w:val="Balloon Text"/>
    <w:basedOn w:val="Normal"/>
    <w:link w:val="BalloonTextChar"/>
    <w:uiPriority w:val="99"/>
    <w:semiHidden/>
    <w:unhideWhenUsed/>
    <w:rsid w:val="00DB059E"/>
    <w:rPr>
      <w:rFonts w:ascii="Tahoma" w:hAnsi="Tahoma" w:cs="Tahoma"/>
      <w:sz w:val="16"/>
      <w:szCs w:val="16"/>
    </w:rPr>
  </w:style>
  <w:style w:type="character" w:customStyle="1" w:styleId="BalloonTextChar">
    <w:name w:val="Balloon Text Char"/>
    <w:basedOn w:val="DefaultParagraphFont"/>
    <w:link w:val="BalloonText"/>
    <w:uiPriority w:val="99"/>
    <w:semiHidden/>
    <w:rsid w:val="00DB059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B059E"/>
    <w:pPr>
      <w:spacing w:after="0"/>
    </w:pPr>
    <w:rPr>
      <w:b/>
      <w:bCs/>
    </w:rPr>
  </w:style>
  <w:style w:type="character" w:customStyle="1" w:styleId="CommentSubjectChar">
    <w:name w:val="Comment Subject Char"/>
    <w:basedOn w:val="CommentTextChar"/>
    <w:link w:val="CommentSubject"/>
    <w:uiPriority w:val="99"/>
    <w:semiHidden/>
    <w:rsid w:val="00DB059E"/>
    <w:rPr>
      <w:rFonts w:ascii="Calibri" w:hAnsi="Calibri" w:cs="Calibri"/>
      <w:b/>
      <w:bCs/>
      <w:sz w:val="20"/>
      <w:szCs w:val="20"/>
    </w:rPr>
  </w:style>
  <w:style w:type="paragraph" w:styleId="NormalWeb">
    <w:name w:val="Normal (Web)"/>
    <w:basedOn w:val="Normal"/>
    <w:uiPriority w:val="99"/>
    <w:semiHidden/>
    <w:unhideWhenUsed/>
    <w:rsid w:val="00A2437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24370"/>
    <w:rPr>
      <w:b/>
      <w:bCs/>
    </w:rPr>
  </w:style>
  <w:style w:type="character" w:customStyle="1" w:styleId="st">
    <w:name w:val="st"/>
    <w:basedOn w:val="DefaultParagraphFont"/>
    <w:rsid w:val="004E4319"/>
  </w:style>
  <w:style w:type="character" w:styleId="Emphasis">
    <w:name w:val="Emphasis"/>
    <w:basedOn w:val="DefaultParagraphFont"/>
    <w:uiPriority w:val="20"/>
    <w:qFormat/>
    <w:rsid w:val="00240BD7"/>
    <w:rPr>
      <w:i/>
      <w:iCs/>
    </w:rPr>
  </w:style>
  <w:style w:type="paragraph" w:styleId="Header">
    <w:name w:val="header"/>
    <w:basedOn w:val="Normal"/>
    <w:link w:val="HeaderChar"/>
    <w:uiPriority w:val="99"/>
    <w:unhideWhenUsed/>
    <w:rsid w:val="00D64C48"/>
    <w:pPr>
      <w:tabs>
        <w:tab w:val="center" w:pos="4536"/>
        <w:tab w:val="right" w:pos="9072"/>
      </w:tabs>
    </w:pPr>
  </w:style>
  <w:style w:type="character" w:customStyle="1" w:styleId="HeaderChar">
    <w:name w:val="Header Char"/>
    <w:basedOn w:val="DefaultParagraphFont"/>
    <w:link w:val="Header"/>
    <w:uiPriority w:val="99"/>
    <w:rsid w:val="00D64C48"/>
    <w:rPr>
      <w:rFonts w:ascii="Calibri" w:hAnsi="Calibri" w:cs="Calibri"/>
    </w:rPr>
  </w:style>
  <w:style w:type="paragraph" w:styleId="Footer">
    <w:name w:val="footer"/>
    <w:basedOn w:val="Normal"/>
    <w:link w:val="FooterChar"/>
    <w:uiPriority w:val="99"/>
    <w:unhideWhenUsed/>
    <w:rsid w:val="00D64C48"/>
    <w:pPr>
      <w:tabs>
        <w:tab w:val="center" w:pos="4536"/>
        <w:tab w:val="right" w:pos="9072"/>
      </w:tabs>
    </w:pPr>
  </w:style>
  <w:style w:type="character" w:customStyle="1" w:styleId="FooterChar">
    <w:name w:val="Footer Char"/>
    <w:basedOn w:val="DefaultParagraphFont"/>
    <w:link w:val="Footer"/>
    <w:uiPriority w:val="99"/>
    <w:rsid w:val="00D64C48"/>
    <w:rPr>
      <w:rFonts w:ascii="Calibri" w:hAnsi="Calibri" w:cs="Calibri"/>
    </w:rPr>
  </w:style>
  <w:style w:type="paragraph" w:styleId="ListParagraph">
    <w:name w:val="List Paragraph"/>
    <w:basedOn w:val="Normal"/>
    <w:uiPriority w:val="34"/>
    <w:qFormat/>
    <w:rsid w:val="00FE03BE"/>
    <w:pPr>
      <w:spacing w:after="200" w:line="276" w:lineRule="auto"/>
      <w:ind w:left="720"/>
      <w:contextualSpacing/>
    </w:pPr>
    <w:rPr>
      <w:rFonts w:asciiTheme="minorHAnsi" w:hAnsiTheme="minorHAnsi" w:cstheme="minorBidi"/>
    </w:rPr>
  </w:style>
  <w:style w:type="paragraph" w:styleId="FootnoteText">
    <w:name w:val="footnote text"/>
    <w:basedOn w:val="Normal"/>
    <w:link w:val="FootnoteTextChar"/>
    <w:uiPriority w:val="99"/>
    <w:semiHidden/>
    <w:unhideWhenUsed/>
    <w:rsid w:val="00BF53FB"/>
    <w:rPr>
      <w:sz w:val="20"/>
      <w:szCs w:val="20"/>
    </w:rPr>
  </w:style>
  <w:style w:type="character" w:customStyle="1" w:styleId="FootnoteTextChar">
    <w:name w:val="Footnote Text Char"/>
    <w:basedOn w:val="DefaultParagraphFont"/>
    <w:link w:val="FootnoteText"/>
    <w:uiPriority w:val="99"/>
    <w:semiHidden/>
    <w:rsid w:val="00BF53FB"/>
    <w:rPr>
      <w:rFonts w:ascii="Calibri" w:hAnsi="Calibri" w:cs="Calibri"/>
      <w:sz w:val="20"/>
      <w:szCs w:val="20"/>
    </w:rPr>
  </w:style>
  <w:style w:type="character" w:styleId="FootnoteReference">
    <w:name w:val="footnote reference"/>
    <w:basedOn w:val="DefaultParagraphFont"/>
    <w:uiPriority w:val="99"/>
    <w:semiHidden/>
    <w:unhideWhenUsed/>
    <w:rsid w:val="00BF53FB"/>
    <w:rPr>
      <w:vertAlign w:val="superscript"/>
    </w:rPr>
  </w:style>
  <w:style w:type="table" w:styleId="TableGrid">
    <w:name w:val="Table Grid"/>
    <w:basedOn w:val="TableNormal"/>
    <w:uiPriority w:val="59"/>
    <w:rsid w:val="00337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PONormal">
    <w:name w:val="EPONormal"/>
    <w:basedOn w:val="Normal"/>
    <w:link w:val="EPONormalChar"/>
    <w:qFormat/>
    <w:rsid w:val="00DD03F5"/>
    <w:rPr>
      <w:rFonts w:ascii="Arial" w:hAnsi="Arial" w:cs="Arial"/>
      <w:b/>
      <w:bCs/>
      <w:sz w:val="24"/>
      <w:szCs w:val="28"/>
    </w:rPr>
  </w:style>
  <w:style w:type="character" w:customStyle="1" w:styleId="EPONormalChar">
    <w:name w:val="EPONormal Char"/>
    <w:basedOn w:val="DefaultParagraphFont"/>
    <w:link w:val="EPONormal"/>
    <w:rsid w:val="00DD03F5"/>
    <w:rPr>
      <w:rFonts w:ascii="Arial" w:hAnsi="Arial" w:cs="Arial"/>
      <w:b/>
      <w:bCs/>
      <w:sz w:val="24"/>
      <w:szCs w:val="28"/>
    </w:rPr>
  </w:style>
  <w:style w:type="paragraph" w:customStyle="1" w:styleId="EPODocNormal">
    <w:name w:val="EPODocNormal"/>
    <w:basedOn w:val="EPONormal"/>
    <w:link w:val="EPODocNormalChar"/>
    <w:qFormat/>
    <w:locked/>
    <w:rsid w:val="00DD03F5"/>
    <w:pPr>
      <w:spacing w:line="360" w:lineRule="auto"/>
      <w:ind w:left="1134"/>
    </w:pPr>
    <w:rPr>
      <w:b w:val="0"/>
      <w:bCs w:val="0"/>
      <w:sz w:val="28"/>
    </w:rPr>
  </w:style>
  <w:style w:type="character" w:customStyle="1" w:styleId="EPODocNormalChar">
    <w:name w:val="EPODocNormal Char"/>
    <w:basedOn w:val="DefaultParagraphFont"/>
    <w:link w:val="EPODocNormal"/>
    <w:rsid w:val="00DD03F5"/>
    <w:rPr>
      <w:rFonts w:ascii="Arial" w:hAnsi="Arial" w:cs="Arial"/>
      <w:sz w:val="28"/>
      <w:szCs w:val="28"/>
    </w:rPr>
  </w:style>
  <w:style w:type="paragraph" w:customStyle="1" w:styleId="EPODocHeading1">
    <w:name w:val="EPODocHeading1"/>
    <w:basedOn w:val="EPONormal"/>
    <w:next w:val="EPODocNormal"/>
    <w:link w:val="EPODocHeading1Char"/>
    <w:qFormat/>
    <w:rsid w:val="00DD03F5"/>
    <w:pPr>
      <w:numPr>
        <w:numId w:val="5"/>
      </w:numPr>
      <w:spacing w:before="240" w:after="240" w:line="360" w:lineRule="auto"/>
      <w:outlineLvl w:val="0"/>
    </w:pPr>
    <w:rPr>
      <w:bCs w:val="0"/>
      <w:caps/>
      <w:sz w:val="28"/>
    </w:rPr>
  </w:style>
  <w:style w:type="character" w:customStyle="1" w:styleId="EPODocHeading1Char">
    <w:name w:val="EPODocHeading1 Char"/>
    <w:basedOn w:val="DefaultParagraphFont"/>
    <w:link w:val="EPODocHeading1"/>
    <w:rsid w:val="00DD03F5"/>
    <w:rPr>
      <w:rFonts w:ascii="Arial" w:hAnsi="Arial" w:cs="Arial"/>
      <w:b/>
      <w:caps/>
      <w:sz w:val="28"/>
      <w:szCs w:val="28"/>
    </w:rPr>
  </w:style>
  <w:style w:type="paragraph" w:customStyle="1" w:styleId="EPODocHeading2">
    <w:name w:val="EPODocHeading2"/>
    <w:basedOn w:val="EPONormal"/>
    <w:next w:val="EPODocNormal"/>
    <w:link w:val="EPODocHeading2Char"/>
    <w:qFormat/>
    <w:rsid w:val="00DD03F5"/>
    <w:pPr>
      <w:numPr>
        <w:ilvl w:val="1"/>
        <w:numId w:val="5"/>
      </w:numPr>
      <w:spacing w:before="240" w:after="240" w:line="360" w:lineRule="auto"/>
      <w:outlineLvl w:val="1"/>
    </w:pPr>
    <w:rPr>
      <w:bCs w:val="0"/>
      <w:caps/>
      <w:sz w:val="28"/>
    </w:rPr>
  </w:style>
  <w:style w:type="character" w:customStyle="1" w:styleId="EPODocHeading2Char">
    <w:name w:val="EPODocHeading2 Char"/>
    <w:basedOn w:val="DefaultParagraphFont"/>
    <w:link w:val="EPODocHeading2"/>
    <w:rsid w:val="00DD03F5"/>
    <w:rPr>
      <w:rFonts w:ascii="Arial" w:hAnsi="Arial" w:cs="Arial"/>
      <w:b/>
      <w:caps/>
      <w:sz w:val="28"/>
      <w:szCs w:val="28"/>
    </w:rPr>
  </w:style>
  <w:style w:type="paragraph" w:customStyle="1" w:styleId="EPODocHeading3">
    <w:name w:val="EPODocHeading3"/>
    <w:basedOn w:val="EPONormal"/>
    <w:next w:val="EPODocNormal"/>
    <w:link w:val="EPODocHeading3Char"/>
    <w:qFormat/>
    <w:rsid w:val="00DD03F5"/>
    <w:pPr>
      <w:numPr>
        <w:ilvl w:val="2"/>
        <w:numId w:val="5"/>
      </w:numPr>
      <w:spacing w:before="240" w:after="240" w:line="360" w:lineRule="auto"/>
      <w:outlineLvl w:val="2"/>
    </w:pPr>
    <w:rPr>
      <w:bCs w:val="0"/>
      <w:sz w:val="28"/>
    </w:rPr>
  </w:style>
  <w:style w:type="character" w:customStyle="1" w:styleId="EPODocHeading3Char">
    <w:name w:val="EPODocHeading3 Char"/>
    <w:basedOn w:val="DefaultParagraphFont"/>
    <w:link w:val="EPODocHeading3"/>
    <w:rsid w:val="00DD03F5"/>
    <w:rPr>
      <w:rFonts w:ascii="Arial" w:hAnsi="Arial" w:cs="Arial"/>
      <w:b/>
      <w:sz w:val="28"/>
      <w:szCs w:val="28"/>
    </w:rPr>
  </w:style>
  <w:style w:type="paragraph" w:customStyle="1" w:styleId="EPODocHeading4">
    <w:name w:val="EPODocHeading4"/>
    <w:basedOn w:val="EPONormal"/>
    <w:next w:val="EPODocNormal"/>
    <w:link w:val="EPODocHeading4Char"/>
    <w:qFormat/>
    <w:rsid w:val="00DD03F5"/>
    <w:pPr>
      <w:numPr>
        <w:ilvl w:val="3"/>
        <w:numId w:val="5"/>
      </w:numPr>
      <w:spacing w:before="240" w:after="240" w:line="360" w:lineRule="auto"/>
      <w:outlineLvl w:val="3"/>
    </w:pPr>
    <w:rPr>
      <w:bCs w:val="0"/>
      <w:sz w:val="28"/>
    </w:rPr>
  </w:style>
  <w:style w:type="character" w:customStyle="1" w:styleId="EPODocHeading4Char">
    <w:name w:val="EPODocHeading4 Char"/>
    <w:basedOn w:val="DefaultParagraphFont"/>
    <w:link w:val="EPODocHeading4"/>
    <w:rsid w:val="00DD03F5"/>
    <w:rPr>
      <w:rFonts w:ascii="Arial" w:hAnsi="Arial" w:cs="Arial"/>
      <w:b/>
      <w:sz w:val="28"/>
      <w:szCs w:val="28"/>
    </w:rPr>
  </w:style>
  <w:style w:type="paragraph" w:customStyle="1" w:styleId="EPOBullet">
    <w:name w:val="EPOBullet"/>
    <w:basedOn w:val="EPONormal"/>
    <w:link w:val="EPOBulletChar"/>
    <w:qFormat/>
    <w:rsid w:val="00DD03F5"/>
    <w:pPr>
      <w:numPr>
        <w:numId w:val="6"/>
      </w:numPr>
      <w:spacing w:line="360" w:lineRule="auto"/>
    </w:pPr>
    <w:rPr>
      <w:b w:val="0"/>
      <w:bCs w:val="0"/>
      <w:sz w:val="28"/>
    </w:rPr>
  </w:style>
  <w:style w:type="character" w:customStyle="1" w:styleId="EPOBulletChar">
    <w:name w:val="EPOBullet Char"/>
    <w:basedOn w:val="DefaultParagraphFont"/>
    <w:link w:val="EPOBullet"/>
    <w:rsid w:val="00DD03F5"/>
    <w:rPr>
      <w:rFonts w:ascii="Arial" w:hAnsi="Arial" w:cs="Arial"/>
      <w:sz w:val="28"/>
      <w:szCs w:val="28"/>
    </w:rPr>
  </w:style>
  <w:style w:type="paragraph" w:customStyle="1" w:styleId="EPODocBullet">
    <w:name w:val="EPODocBullet"/>
    <w:basedOn w:val="EPONormal"/>
    <w:link w:val="EPODocBulletChar"/>
    <w:qFormat/>
    <w:rsid w:val="00DD03F5"/>
    <w:pPr>
      <w:numPr>
        <w:numId w:val="7"/>
      </w:numPr>
      <w:spacing w:line="360" w:lineRule="auto"/>
    </w:pPr>
    <w:rPr>
      <w:b w:val="0"/>
      <w:bCs w:val="0"/>
      <w:sz w:val="28"/>
    </w:rPr>
  </w:style>
  <w:style w:type="character" w:customStyle="1" w:styleId="EPODocBulletChar">
    <w:name w:val="EPODocBullet Char"/>
    <w:basedOn w:val="DefaultParagraphFont"/>
    <w:link w:val="EPODocBullet"/>
    <w:rsid w:val="00DD03F5"/>
    <w:rPr>
      <w:rFonts w:ascii="Arial" w:hAnsi="Arial" w:cs="Arial"/>
      <w:sz w:val="28"/>
      <w:szCs w:val="28"/>
    </w:rPr>
  </w:style>
  <w:style w:type="paragraph" w:customStyle="1" w:styleId="EPOList">
    <w:name w:val="EPOList"/>
    <w:basedOn w:val="EPONormal"/>
    <w:link w:val="EPOListChar"/>
    <w:qFormat/>
    <w:rsid w:val="00DD03F5"/>
    <w:pPr>
      <w:numPr>
        <w:numId w:val="8"/>
      </w:numPr>
      <w:spacing w:line="360" w:lineRule="auto"/>
    </w:pPr>
    <w:rPr>
      <w:b w:val="0"/>
      <w:bCs w:val="0"/>
      <w:sz w:val="28"/>
    </w:rPr>
  </w:style>
  <w:style w:type="character" w:customStyle="1" w:styleId="EPOListChar">
    <w:name w:val="EPOList Char"/>
    <w:basedOn w:val="DefaultParagraphFont"/>
    <w:link w:val="EPOList"/>
    <w:rsid w:val="00DD03F5"/>
    <w:rPr>
      <w:rFonts w:ascii="Arial" w:hAnsi="Arial" w:cs="Arial"/>
      <w:sz w:val="28"/>
      <w:szCs w:val="28"/>
    </w:rPr>
  </w:style>
  <w:style w:type="paragraph" w:customStyle="1" w:styleId="EPODocList">
    <w:name w:val="EPODocList"/>
    <w:basedOn w:val="EPONormal"/>
    <w:link w:val="EPODocListChar"/>
    <w:qFormat/>
    <w:rsid w:val="00DD03F5"/>
    <w:pPr>
      <w:numPr>
        <w:numId w:val="9"/>
      </w:numPr>
      <w:spacing w:line="360" w:lineRule="auto"/>
    </w:pPr>
    <w:rPr>
      <w:b w:val="0"/>
      <w:bCs w:val="0"/>
      <w:sz w:val="28"/>
    </w:rPr>
  </w:style>
  <w:style w:type="character" w:customStyle="1" w:styleId="EPODocListChar">
    <w:name w:val="EPODocList Char"/>
    <w:basedOn w:val="DefaultParagraphFont"/>
    <w:link w:val="EPODocList"/>
    <w:rsid w:val="00DD03F5"/>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044833">
      <w:bodyDiv w:val="1"/>
      <w:marLeft w:val="0"/>
      <w:marRight w:val="0"/>
      <w:marTop w:val="0"/>
      <w:marBottom w:val="0"/>
      <w:divBdr>
        <w:top w:val="none" w:sz="0" w:space="0" w:color="auto"/>
        <w:left w:val="none" w:sz="0" w:space="0" w:color="auto"/>
        <w:bottom w:val="none" w:sz="0" w:space="0" w:color="auto"/>
        <w:right w:val="none" w:sz="0" w:space="0" w:color="auto"/>
      </w:divBdr>
    </w:div>
    <w:div w:id="525485120">
      <w:bodyDiv w:val="1"/>
      <w:marLeft w:val="0"/>
      <w:marRight w:val="0"/>
      <w:marTop w:val="0"/>
      <w:marBottom w:val="0"/>
      <w:divBdr>
        <w:top w:val="none" w:sz="0" w:space="0" w:color="auto"/>
        <w:left w:val="none" w:sz="0" w:space="0" w:color="auto"/>
        <w:bottom w:val="none" w:sz="0" w:space="0" w:color="auto"/>
        <w:right w:val="none" w:sz="0" w:space="0" w:color="auto"/>
      </w:divBdr>
    </w:div>
    <w:div w:id="1152676952">
      <w:bodyDiv w:val="1"/>
      <w:marLeft w:val="0"/>
      <w:marRight w:val="0"/>
      <w:marTop w:val="0"/>
      <w:marBottom w:val="0"/>
      <w:divBdr>
        <w:top w:val="none" w:sz="0" w:space="0" w:color="auto"/>
        <w:left w:val="none" w:sz="0" w:space="0" w:color="auto"/>
        <w:bottom w:val="none" w:sz="0" w:space="0" w:color="auto"/>
        <w:right w:val="none" w:sz="0" w:space="0" w:color="auto"/>
      </w:divBdr>
    </w:div>
    <w:div w:id="1439566427">
      <w:bodyDiv w:val="1"/>
      <w:marLeft w:val="0"/>
      <w:marRight w:val="0"/>
      <w:marTop w:val="0"/>
      <w:marBottom w:val="0"/>
      <w:divBdr>
        <w:top w:val="none" w:sz="0" w:space="0" w:color="auto"/>
        <w:left w:val="none" w:sz="0" w:space="0" w:color="auto"/>
        <w:bottom w:val="none" w:sz="0" w:space="0" w:color="auto"/>
        <w:right w:val="none" w:sz="0" w:space="0" w:color="auto"/>
      </w:divBdr>
    </w:div>
    <w:div w:id="1519002978">
      <w:bodyDiv w:val="1"/>
      <w:marLeft w:val="0"/>
      <w:marRight w:val="0"/>
      <w:marTop w:val="0"/>
      <w:marBottom w:val="0"/>
      <w:divBdr>
        <w:top w:val="none" w:sz="0" w:space="0" w:color="auto"/>
        <w:left w:val="none" w:sz="0" w:space="0" w:color="auto"/>
        <w:bottom w:val="none" w:sz="0" w:space="0" w:color="auto"/>
        <w:right w:val="none" w:sz="0" w:space="0" w:color="auto"/>
      </w:divBdr>
    </w:div>
    <w:div w:id="1738822458">
      <w:bodyDiv w:val="1"/>
      <w:marLeft w:val="0"/>
      <w:marRight w:val="0"/>
      <w:marTop w:val="0"/>
      <w:marBottom w:val="0"/>
      <w:divBdr>
        <w:top w:val="none" w:sz="0" w:space="0" w:color="auto"/>
        <w:left w:val="none" w:sz="0" w:space="0" w:color="auto"/>
        <w:bottom w:val="none" w:sz="0" w:space="0" w:color="auto"/>
        <w:right w:val="none" w:sz="0" w:space="0" w:color="auto"/>
      </w:divBdr>
    </w:div>
    <w:div w:id="212658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orldwide.espacenet.com/publicationDetails/originalDocument?FT=D&amp;date=20120314&amp;DB=worldwide.espacenet.com&amp;locale=en_EP&amp;CC=EP&amp;NR=2059165B1&amp;KC=B1&amp;ND=4" TargetMode="External"/><Relationship Id="rId18" Type="http://schemas.openxmlformats.org/officeDocument/2006/relationships/hyperlink" Target="mailto:oschroeder@epo.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orldwide.espacenet.com/publicationDetails/originalDocument?FT=D&amp;date=20130710&amp;DB=worldwide.espacenet.com&amp;locale=en_EP&amp;CC=EP&amp;NR=2089851B1&amp;KC=B1&amp;ND=4" TargetMode="External"/><Relationship Id="rId17" Type="http://schemas.openxmlformats.org/officeDocument/2006/relationships/hyperlink" Target="http://documents.epo.org/projects/babylon/eponet.nsf/0/8E1E34349D4546C3C1257BF300343D8B/$File/ip_intensive_industries_en.pdf" TargetMode="External"/><Relationship Id="rId2" Type="http://schemas.openxmlformats.org/officeDocument/2006/relationships/customXml" Target="../customXml/item2.xml"/><Relationship Id="rId16" Type="http://schemas.openxmlformats.org/officeDocument/2006/relationships/hyperlink" Target="http://www.epo.org/news-issues/press/background/epo.html" TargetMode="External"/><Relationship Id="rId20" Type="http://schemas.openxmlformats.org/officeDocument/2006/relationships/hyperlink" Target="mailto:wojciech.liczkowski@shepard-fox.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orldwide.espacenet.com/publicationDetails/originalDocument?FT=D&amp;date=20130109&amp;DB=worldwide.espacenet.com&amp;locale=en_EP&amp;CC=EP&amp;NR=2074584B1&amp;KC=B1&amp;ND=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rosterwalder@epo.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orldwide.espacenet.com/publicationDetails/originalDocument?FT=D&amp;date=20121024&amp;DB=worldwide.espacenet.com&amp;locale=en_EP&amp;CC=EP&amp;NR=1952340B1&amp;KC=B1&amp;ND=4"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8EE8F1FE3FE4081D0C0710C250F62" ma:contentTypeVersion="15" ma:contentTypeDescription="Create a new document." ma:contentTypeScope="" ma:versionID="6985bc330cf38fe977936b8594c3935a">
  <xsd:schema xmlns:xsd="http://www.w3.org/2001/XMLSchema" xmlns:xs="http://www.w3.org/2001/XMLSchema" xmlns:p="http://schemas.microsoft.com/office/2006/metadata/properties" xmlns:ns3="http://schemas.microsoft.com/sharepoint/v4" targetNamespace="http://schemas.microsoft.com/office/2006/metadata/properties" ma:root="true" ma:fieldsID="6de932e46d36a1558bbff791b2eac187" ns3:_="">
    <xsd:import namespace="http://schemas.microsoft.com/sharepoint/v4"/>
    <xsd:element name="properties">
      <xsd:complexType>
        <xsd:sequence>
          <xsd:element name="documentManagement">
            <xsd:complexType>
              <xsd:all>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6B06D-B83A-4A96-B356-39286B3DA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B0CFE5-CD82-4325-A1B2-19FFC435C2CE}">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9BEBB88D-2F6B-4DF4-B2F2-D3A4036E92E2}">
  <ds:schemaRefs>
    <ds:schemaRef ds:uri="http://schemas.microsoft.com/sharepoint/v3/contenttype/forms"/>
  </ds:schemaRefs>
</ds:datastoreItem>
</file>

<file path=customXml/itemProps4.xml><?xml version="1.0" encoding="utf-8"?>
<ds:datastoreItem xmlns:ds="http://schemas.openxmlformats.org/officeDocument/2006/customXml" ds:itemID="{A2695E00-7DA9-4820-8437-D987A4AAD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1503</Words>
  <Characters>8571</Characters>
  <Application>Microsoft Office Word</Application>
  <DocSecurity>0</DocSecurity>
  <Lines>71</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echolot PR GmbH</Company>
  <LinksUpToDate>false</LinksUpToDate>
  <CharactersWithSpaces>10054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Köck</dc:creator>
  <cp:lastModifiedBy>Homewood Maria</cp:lastModifiedBy>
  <cp:revision>8</cp:revision>
  <cp:lastPrinted>2014-04-15T08:57:00Z</cp:lastPrinted>
  <dcterms:created xsi:type="dcterms:W3CDTF">2014-05-19T13:57:00Z</dcterms:created>
  <dcterms:modified xsi:type="dcterms:W3CDTF">2014-05-23T10:53:00Z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0x0101004208EE8F1FE3FE4081D0C0710C250F62</vt:lpwstr>
  </property>
  <property fmtid="{D5CDD505-2E9C-101B-9397-08002B2CF9AE}" pid="3" name="DocStatus">
    <vt:lpwstr/>
  </property>
  <property fmtid="{D5CDD505-2E9C-101B-9397-08002B2CF9AE}" pid="4" name="Quality">
    <vt:lpwstr>X</vt:lpwstr>
  </property>
  <property fmtid="{D5CDD505-2E9C-101B-9397-08002B2CF9AE}" pid="5" name="Order">
    <vt:r8>4986100</vt:r8>
  </property>
  <property fmtid="{D5CDD505-2E9C-101B-9397-08002B2CF9AE}" pid="6" name="LCwithTrans">
    <vt:lpwstr>No</vt:lpwstr>
  </property>
  <property fmtid="{D5CDD505-2E9C-101B-9397-08002B2CF9AE}" pid="7" name="TypeOfDoc">
    <vt:lpwstr/>
  </property>
  <property fmtid="{D5CDD505-2E9C-101B-9397-08002B2CF9AE}" pid="8" name="DocComment">
    <vt:lpwstr/>
  </property>
  <property fmtid="{D5CDD505-2E9C-101B-9397-08002B2CF9AE}" pid="9" name="LTNo">
    <vt:lpwstr>140861c</vt:lpwstr>
  </property>
  <property fmtid="{D5CDD505-2E9C-101B-9397-08002B2CF9AE}" pid="10" name="DocLgge">
    <vt:lpwstr>FR</vt:lpwstr>
  </property>
  <property fmtid="{D5CDD505-2E9C-101B-9397-08002B2CF9AE}" pid="11" name="SentByOn">
    <vt:lpwstr/>
  </property>
  <property fmtid="{D5CDD505-2E9C-101B-9397-08002B2CF9AE}" pid="12" name="JobNo">
    <vt:lpwstr>140861</vt:lpwstr>
  </property>
</Properties>
</file>