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4F" w:rsidRPr="0098387F" w:rsidRDefault="008C1C4E" w:rsidP="00AE274F">
      <w:pPr>
        <w:spacing w:line="360" w:lineRule="auto"/>
        <w:rPr>
          <w:rFonts w:ascii="Arial" w:hAnsi="Arial" w:cs="Arial"/>
          <w:b/>
          <w:bCs/>
          <w:sz w:val="28"/>
          <w:szCs w:val="28"/>
        </w:rPr>
      </w:pPr>
      <w:r w:rsidRPr="0098387F">
        <w:rPr>
          <w:rFonts w:ascii="Arial" w:hAnsi="Arial" w:cs="Arial"/>
          <w:b/>
          <w:bCs/>
          <w:sz w:val="28"/>
          <w:szCs w:val="28"/>
        </w:rPr>
        <w:t>Mit dem</w:t>
      </w:r>
      <w:r w:rsidR="003C55F2" w:rsidRPr="0098387F">
        <w:rPr>
          <w:rFonts w:ascii="Arial" w:hAnsi="Arial" w:cs="Arial"/>
          <w:b/>
          <w:bCs/>
          <w:sz w:val="28"/>
          <w:szCs w:val="28"/>
        </w:rPr>
        <w:t xml:space="preserve"> </w:t>
      </w:r>
      <w:r w:rsidR="00466A3B" w:rsidRPr="0098387F">
        <w:rPr>
          <w:rFonts w:ascii="Arial" w:hAnsi="Arial" w:cs="Arial"/>
          <w:b/>
          <w:bCs/>
          <w:sz w:val="28"/>
          <w:szCs w:val="28"/>
        </w:rPr>
        <w:t>Datent</w:t>
      </w:r>
      <w:r w:rsidR="003C55F2" w:rsidRPr="0098387F">
        <w:rPr>
          <w:rFonts w:ascii="Arial" w:hAnsi="Arial" w:cs="Arial"/>
          <w:b/>
          <w:bCs/>
          <w:sz w:val="28"/>
          <w:szCs w:val="28"/>
        </w:rPr>
        <w:t xml:space="preserve">urbo </w:t>
      </w:r>
      <w:r w:rsidRPr="0098387F">
        <w:rPr>
          <w:rFonts w:ascii="Arial" w:hAnsi="Arial" w:cs="Arial"/>
          <w:b/>
          <w:bCs/>
          <w:sz w:val="28"/>
          <w:szCs w:val="28"/>
        </w:rPr>
        <w:t xml:space="preserve">auf der </w:t>
      </w:r>
      <w:r w:rsidR="00973C6D" w:rsidRPr="0098387F">
        <w:rPr>
          <w:rFonts w:ascii="Arial" w:hAnsi="Arial" w:cs="Arial"/>
          <w:b/>
          <w:bCs/>
          <w:sz w:val="28"/>
          <w:szCs w:val="28"/>
        </w:rPr>
        <w:t xml:space="preserve">Überholspur: </w:t>
      </w:r>
      <w:r w:rsidR="00594466" w:rsidRPr="0098387F">
        <w:rPr>
          <w:rFonts w:ascii="Arial" w:hAnsi="Arial" w:cs="Arial"/>
          <w:b/>
          <w:bCs/>
          <w:sz w:val="28"/>
          <w:szCs w:val="28"/>
        </w:rPr>
        <w:t>A</w:t>
      </w:r>
      <w:r w:rsidR="005524E2" w:rsidRPr="0098387F">
        <w:rPr>
          <w:rFonts w:ascii="Arial" w:hAnsi="Arial" w:cs="Arial"/>
          <w:b/>
          <w:bCs/>
          <w:sz w:val="28"/>
          <w:szCs w:val="28"/>
        </w:rPr>
        <w:t>rbeit an</w:t>
      </w:r>
      <w:r w:rsidR="008065FE" w:rsidRPr="0098387F">
        <w:rPr>
          <w:rFonts w:ascii="Arial" w:hAnsi="Arial" w:cs="Arial"/>
          <w:b/>
          <w:bCs/>
          <w:sz w:val="28"/>
          <w:szCs w:val="28"/>
        </w:rPr>
        <w:t xml:space="preserve"> LTE-</w:t>
      </w:r>
      <w:r w:rsidR="0051577B">
        <w:rPr>
          <w:rFonts w:ascii="Arial" w:hAnsi="Arial" w:cs="Arial"/>
          <w:b/>
          <w:bCs/>
          <w:sz w:val="28"/>
          <w:szCs w:val="28"/>
        </w:rPr>
        <w:t>T</w:t>
      </w:r>
      <w:r w:rsidR="008065FE" w:rsidRPr="0098387F">
        <w:rPr>
          <w:rFonts w:ascii="Arial" w:hAnsi="Arial" w:cs="Arial"/>
          <w:b/>
          <w:bCs/>
          <w:sz w:val="28"/>
          <w:szCs w:val="28"/>
        </w:rPr>
        <w:t xml:space="preserve">echnologie </w:t>
      </w:r>
      <w:r w:rsidR="0051577B">
        <w:rPr>
          <w:rFonts w:ascii="Arial" w:hAnsi="Arial" w:cs="Arial"/>
          <w:b/>
          <w:bCs/>
          <w:sz w:val="28"/>
          <w:szCs w:val="28"/>
        </w:rPr>
        <w:t xml:space="preserve">bringt schwedischem Forscherteam Nominierung </w:t>
      </w:r>
      <w:r w:rsidR="00A676FA" w:rsidRPr="0098387F">
        <w:rPr>
          <w:rFonts w:ascii="Arial" w:hAnsi="Arial" w:cs="Arial"/>
          <w:b/>
          <w:bCs/>
          <w:sz w:val="28"/>
          <w:szCs w:val="28"/>
        </w:rPr>
        <w:t>zum</w:t>
      </w:r>
      <w:r w:rsidRPr="0098387F">
        <w:rPr>
          <w:rFonts w:ascii="Arial" w:hAnsi="Arial" w:cs="Arial"/>
          <w:b/>
          <w:bCs/>
          <w:sz w:val="28"/>
          <w:szCs w:val="28"/>
        </w:rPr>
        <w:t xml:space="preserve"> Europäisc</w:t>
      </w:r>
      <w:r w:rsidR="0051577B">
        <w:rPr>
          <w:rFonts w:ascii="Arial" w:hAnsi="Arial" w:cs="Arial"/>
          <w:b/>
          <w:bCs/>
          <w:sz w:val="28"/>
          <w:szCs w:val="28"/>
        </w:rPr>
        <w:t>hen Erfinderpreis</w:t>
      </w:r>
    </w:p>
    <w:p w:rsidR="000D211D" w:rsidRPr="0098387F" w:rsidRDefault="000D211D" w:rsidP="00AE274F">
      <w:pPr>
        <w:spacing w:line="360" w:lineRule="auto"/>
        <w:rPr>
          <w:rFonts w:ascii="Arial" w:hAnsi="Arial" w:cs="Arial"/>
          <w:color w:val="000000" w:themeColor="text1"/>
          <w:u w:val="single"/>
        </w:rPr>
      </w:pPr>
    </w:p>
    <w:p w:rsidR="00474FD7" w:rsidRPr="0098387F" w:rsidRDefault="001D14C8" w:rsidP="00474FD7">
      <w:pPr>
        <w:pStyle w:val="ListParagraph"/>
        <w:numPr>
          <w:ilvl w:val="0"/>
          <w:numId w:val="1"/>
        </w:numPr>
        <w:spacing w:line="360" w:lineRule="auto"/>
        <w:rPr>
          <w:rFonts w:ascii="Arial" w:hAnsi="Arial" w:cs="Arial"/>
          <w:b/>
          <w:bCs/>
          <w:color w:val="000000" w:themeColor="text1"/>
        </w:rPr>
      </w:pPr>
      <w:r w:rsidRPr="0098387F">
        <w:rPr>
          <w:rFonts w:ascii="Arial" w:hAnsi="Arial" w:cs="Arial"/>
          <w:b/>
          <w:bCs/>
          <w:color w:val="000000" w:themeColor="text1"/>
        </w:rPr>
        <w:t xml:space="preserve">Neuer </w:t>
      </w:r>
      <w:r w:rsidRPr="00060385">
        <w:rPr>
          <w:rFonts w:ascii="Arial" w:hAnsi="Arial" w:cs="Arial"/>
          <w:b/>
          <w:bCs/>
          <w:color w:val="000000" w:themeColor="text1"/>
        </w:rPr>
        <w:t>Netzwerkstandard</w:t>
      </w:r>
      <w:r w:rsidR="003D5FC5" w:rsidRPr="00060385">
        <w:rPr>
          <w:rFonts w:ascii="Arial" w:hAnsi="Arial" w:cs="Arial"/>
          <w:b/>
          <w:bCs/>
          <w:color w:val="000000" w:themeColor="text1"/>
        </w:rPr>
        <w:t xml:space="preserve">: </w:t>
      </w:r>
      <w:r w:rsidR="00463EBE">
        <w:rPr>
          <w:rFonts w:ascii="Arial" w:hAnsi="Arial" w:cs="Arial"/>
          <w:b/>
          <w:bCs/>
          <w:color w:val="000000" w:themeColor="text1"/>
        </w:rPr>
        <w:t xml:space="preserve">höhere Geschwindigkeit, mehr Kapazitäten, mehr </w:t>
      </w:r>
      <w:r w:rsidR="00C2179E">
        <w:rPr>
          <w:rFonts w:ascii="Arial" w:hAnsi="Arial" w:cs="Arial"/>
          <w:b/>
          <w:bCs/>
          <w:color w:val="000000" w:themeColor="text1"/>
        </w:rPr>
        <w:t>Reichweite</w:t>
      </w:r>
    </w:p>
    <w:p w:rsidR="00474FD7" w:rsidRPr="0098387F" w:rsidRDefault="00740E66" w:rsidP="001D14C8">
      <w:pPr>
        <w:pStyle w:val="ListParagraph"/>
        <w:numPr>
          <w:ilvl w:val="0"/>
          <w:numId w:val="1"/>
        </w:numPr>
        <w:spacing w:line="360" w:lineRule="auto"/>
        <w:rPr>
          <w:rFonts w:ascii="Arial" w:hAnsi="Arial" w:cs="Arial"/>
          <w:b/>
          <w:bCs/>
          <w:color w:val="000000" w:themeColor="text1"/>
        </w:rPr>
      </w:pPr>
      <w:r>
        <w:rPr>
          <w:rFonts w:ascii="Arial" w:hAnsi="Arial" w:cs="Arial"/>
          <w:b/>
          <w:bCs/>
          <w:color w:val="000000" w:themeColor="text1"/>
        </w:rPr>
        <w:t>Entwickler</w:t>
      </w:r>
      <w:r w:rsidR="00DE59BF" w:rsidRPr="0098387F">
        <w:rPr>
          <w:rFonts w:ascii="Arial" w:hAnsi="Arial" w:cs="Arial"/>
          <w:b/>
          <w:bCs/>
          <w:color w:val="000000" w:themeColor="text1"/>
        </w:rPr>
        <w:t>-Team</w:t>
      </w:r>
      <w:r w:rsidR="008101C8">
        <w:rPr>
          <w:rFonts w:ascii="Arial" w:hAnsi="Arial" w:cs="Arial"/>
          <w:b/>
          <w:bCs/>
          <w:color w:val="000000" w:themeColor="text1"/>
        </w:rPr>
        <w:t>s</w:t>
      </w:r>
      <w:r w:rsidR="00DE59BF" w:rsidRPr="0098387F">
        <w:rPr>
          <w:rFonts w:ascii="Arial" w:hAnsi="Arial" w:cs="Arial"/>
          <w:b/>
          <w:bCs/>
          <w:color w:val="000000" w:themeColor="text1"/>
        </w:rPr>
        <w:t xml:space="preserve"> vo</w:t>
      </w:r>
      <w:r w:rsidR="008101C8">
        <w:rPr>
          <w:rFonts w:ascii="Arial" w:hAnsi="Arial" w:cs="Arial"/>
          <w:b/>
          <w:bCs/>
          <w:color w:val="000000" w:themeColor="text1"/>
        </w:rPr>
        <w:t>n</w:t>
      </w:r>
      <w:r w:rsidR="00DE59BF" w:rsidRPr="0098387F">
        <w:rPr>
          <w:rFonts w:ascii="Arial" w:hAnsi="Arial" w:cs="Arial"/>
          <w:b/>
          <w:bCs/>
          <w:color w:val="000000" w:themeColor="text1"/>
        </w:rPr>
        <w:t xml:space="preserve"> Erics</w:t>
      </w:r>
      <w:r w:rsidR="001D14C8" w:rsidRPr="0098387F">
        <w:rPr>
          <w:rFonts w:ascii="Arial" w:hAnsi="Arial" w:cs="Arial"/>
          <w:b/>
          <w:bCs/>
          <w:color w:val="000000" w:themeColor="text1"/>
        </w:rPr>
        <w:t xml:space="preserve">son mit über 230 </w:t>
      </w:r>
      <w:r>
        <w:rPr>
          <w:rFonts w:ascii="Arial" w:hAnsi="Arial" w:cs="Arial"/>
          <w:b/>
          <w:bCs/>
          <w:color w:val="000000" w:themeColor="text1"/>
        </w:rPr>
        <w:t xml:space="preserve">essenziellen </w:t>
      </w:r>
      <w:r w:rsidR="001D14C8" w:rsidRPr="0098387F">
        <w:rPr>
          <w:rFonts w:ascii="Arial" w:hAnsi="Arial" w:cs="Arial"/>
          <w:b/>
          <w:bCs/>
          <w:color w:val="000000" w:themeColor="text1"/>
        </w:rPr>
        <w:t xml:space="preserve">Patenten </w:t>
      </w:r>
      <w:r w:rsidR="008101C8">
        <w:rPr>
          <w:rFonts w:ascii="Arial" w:hAnsi="Arial" w:cs="Arial"/>
          <w:b/>
          <w:bCs/>
          <w:color w:val="000000" w:themeColor="text1"/>
        </w:rPr>
        <w:t>a</w:t>
      </w:r>
      <w:r w:rsidR="00153C78">
        <w:rPr>
          <w:rFonts w:ascii="Arial" w:hAnsi="Arial" w:cs="Arial"/>
          <w:b/>
          <w:bCs/>
          <w:color w:val="000000" w:themeColor="text1"/>
        </w:rPr>
        <w:t>m mobilen</w:t>
      </w:r>
      <w:r w:rsidR="008101C8">
        <w:rPr>
          <w:rFonts w:ascii="Arial" w:hAnsi="Arial" w:cs="Arial"/>
          <w:b/>
          <w:bCs/>
          <w:color w:val="000000" w:themeColor="text1"/>
        </w:rPr>
        <w:t xml:space="preserve"> </w:t>
      </w:r>
      <w:r w:rsidR="00E3515F">
        <w:rPr>
          <w:rFonts w:ascii="Arial" w:hAnsi="Arial" w:cs="Arial"/>
          <w:b/>
          <w:bCs/>
          <w:color w:val="000000" w:themeColor="text1"/>
        </w:rPr>
        <w:t xml:space="preserve">Netzwerkstandard </w:t>
      </w:r>
      <w:r w:rsidR="008101C8">
        <w:rPr>
          <w:rFonts w:ascii="Arial" w:hAnsi="Arial" w:cs="Arial"/>
          <w:b/>
          <w:bCs/>
          <w:color w:val="000000" w:themeColor="text1"/>
        </w:rPr>
        <w:t xml:space="preserve">LTE </w:t>
      </w:r>
      <w:r w:rsidR="001D14C8" w:rsidRPr="0098387F">
        <w:rPr>
          <w:rFonts w:ascii="Arial" w:hAnsi="Arial" w:cs="Arial"/>
          <w:b/>
          <w:bCs/>
          <w:color w:val="000000" w:themeColor="text1"/>
        </w:rPr>
        <w:t>beteiligt</w:t>
      </w:r>
    </w:p>
    <w:p w:rsidR="00E2173E" w:rsidRPr="0098387F" w:rsidRDefault="008101C8" w:rsidP="00E2173E">
      <w:pPr>
        <w:pStyle w:val="ListParagraph"/>
        <w:numPr>
          <w:ilvl w:val="0"/>
          <w:numId w:val="1"/>
        </w:numPr>
        <w:spacing w:line="360" w:lineRule="auto"/>
        <w:rPr>
          <w:rFonts w:ascii="Arial" w:hAnsi="Arial" w:cs="Arial"/>
          <w:b/>
          <w:bCs/>
        </w:rPr>
      </w:pPr>
      <w:r>
        <w:rPr>
          <w:rFonts w:ascii="Arial" w:hAnsi="Arial" w:cs="Arial"/>
          <w:b/>
          <w:bCs/>
          <w:color w:val="000000" w:themeColor="text1"/>
        </w:rPr>
        <w:t xml:space="preserve">Schnellerer Datenfluss durch </w:t>
      </w:r>
      <w:r w:rsidR="00E2173E" w:rsidRPr="0098387F">
        <w:rPr>
          <w:rFonts w:ascii="Arial" w:hAnsi="Arial" w:cs="Arial"/>
          <w:b/>
          <w:bCs/>
          <w:color w:val="000000" w:themeColor="text1"/>
        </w:rPr>
        <w:t>LTE-Technologie</w:t>
      </w:r>
      <w:r w:rsidR="003D5FC5">
        <w:rPr>
          <w:rFonts w:ascii="Arial" w:hAnsi="Arial" w:cs="Arial"/>
          <w:b/>
          <w:bCs/>
          <w:color w:val="000000" w:themeColor="text1"/>
        </w:rPr>
        <w:t xml:space="preserve"> </w:t>
      </w:r>
      <w:r w:rsidR="00CF6492">
        <w:rPr>
          <w:rFonts w:ascii="Arial" w:hAnsi="Arial" w:cs="Arial"/>
          <w:b/>
          <w:bCs/>
          <w:color w:val="000000" w:themeColor="text1"/>
        </w:rPr>
        <w:t xml:space="preserve">beflügelt </w:t>
      </w:r>
      <w:r w:rsidR="00E2173E" w:rsidRPr="0098387F">
        <w:rPr>
          <w:rFonts w:ascii="Arial" w:hAnsi="Arial" w:cs="Arial"/>
          <w:b/>
          <w:bCs/>
        </w:rPr>
        <w:t>die Wirtschaft</w:t>
      </w:r>
      <w:r>
        <w:rPr>
          <w:rFonts w:ascii="Arial" w:hAnsi="Arial" w:cs="Arial"/>
          <w:b/>
          <w:bCs/>
        </w:rPr>
        <w:t xml:space="preserve"> weltweit</w:t>
      </w:r>
    </w:p>
    <w:p w:rsidR="00DD5039" w:rsidRPr="0098387F" w:rsidRDefault="00DD5039" w:rsidP="00DD5039">
      <w:pPr>
        <w:pStyle w:val="ListParagraph"/>
        <w:numPr>
          <w:ilvl w:val="0"/>
          <w:numId w:val="1"/>
        </w:numPr>
        <w:spacing w:line="360" w:lineRule="auto"/>
        <w:rPr>
          <w:rFonts w:ascii="Arial" w:hAnsi="Arial" w:cs="Arial"/>
          <w:b/>
          <w:bCs/>
        </w:rPr>
      </w:pPr>
      <w:r w:rsidRPr="0098387F">
        <w:rPr>
          <w:rFonts w:ascii="Arial" w:hAnsi="Arial" w:cs="Arial"/>
          <w:b/>
        </w:rPr>
        <w:t>EPA-Präsident Benoît Battistelli: „</w:t>
      </w:r>
      <w:r w:rsidR="00E44E27">
        <w:rPr>
          <w:rFonts w:ascii="Arial" w:hAnsi="Arial" w:cs="Arial"/>
          <w:b/>
        </w:rPr>
        <w:t xml:space="preserve">Nur durch </w:t>
      </w:r>
      <w:r w:rsidR="00CB143D" w:rsidRPr="0098387F">
        <w:rPr>
          <w:rFonts w:ascii="Arial" w:hAnsi="Arial" w:cs="Arial"/>
          <w:b/>
        </w:rPr>
        <w:t xml:space="preserve">Synergien </w:t>
      </w:r>
      <w:r w:rsidR="00E44E27">
        <w:rPr>
          <w:rFonts w:ascii="Arial" w:hAnsi="Arial" w:cs="Arial"/>
          <w:b/>
        </w:rPr>
        <w:t>zwischen vielen Unternehmen und Ingenieuren weltweit sind bedeutende Entwicklungen wie der LTE-Industriestandard möglich. Auch hier zeigt sich das Patentsyste</w:t>
      </w:r>
      <w:r w:rsidR="00E3515F">
        <w:rPr>
          <w:rFonts w:ascii="Arial" w:hAnsi="Arial" w:cs="Arial"/>
          <w:b/>
        </w:rPr>
        <w:t xml:space="preserve">m </w:t>
      </w:r>
      <w:r w:rsidR="00E44E27">
        <w:rPr>
          <w:rFonts w:ascii="Arial" w:hAnsi="Arial" w:cs="Arial"/>
          <w:b/>
        </w:rPr>
        <w:t xml:space="preserve">als </w:t>
      </w:r>
      <w:r w:rsidR="006053B7">
        <w:rPr>
          <w:rFonts w:ascii="Arial" w:hAnsi="Arial" w:cs="Arial"/>
          <w:b/>
        </w:rPr>
        <w:t>innovationsfördernd.</w:t>
      </w:r>
      <w:r w:rsidRPr="0098387F">
        <w:rPr>
          <w:rFonts w:ascii="Arial" w:hAnsi="Arial" w:cs="Arial"/>
          <w:b/>
        </w:rPr>
        <w:t>“</w:t>
      </w:r>
    </w:p>
    <w:p w:rsidR="00D15694" w:rsidRPr="0098387F" w:rsidRDefault="00D15694" w:rsidP="00AE274F">
      <w:pPr>
        <w:spacing w:line="360" w:lineRule="auto"/>
        <w:rPr>
          <w:rFonts w:ascii="Arial" w:hAnsi="Arial" w:cs="Arial"/>
          <w:bCs/>
          <w:color w:val="000000" w:themeColor="text1"/>
        </w:rPr>
      </w:pPr>
    </w:p>
    <w:p w:rsidR="001B70D2" w:rsidRPr="00B352B7" w:rsidRDefault="00B352B7" w:rsidP="001B70D2">
      <w:pPr>
        <w:spacing w:line="360" w:lineRule="auto"/>
        <w:rPr>
          <w:rFonts w:ascii="Arial" w:hAnsi="Arial" w:cs="Arial"/>
          <w:bCs/>
        </w:rPr>
      </w:pPr>
      <w:r w:rsidRPr="00B352B7">
        <w:rPr>
          <w:rFonts w:ascii="Arial" w:hAnsi="Arial" w:cs="Arial"/>
        </w:rPr>
        <w:t>München/Stockholm, 29</w:t>
      </w:r>
      <w:r w:rsidRPr="005D64F1">
        <w:rPr>
          <w:rFonts w:ascii="Arial" w:hAnsi="Arial" w:cs="Arial"/>
        </w:rPr>
        <w:t xml:space="preserve">.4.2014 -- </w:t>
      </w:r>
      <w:r w:rsidR="00390A0B" w:rsidRPr="005D64F1">
        <w:rPr>
          <w:rFonts w:ascii="Arial" w:hAnsi="Arial" w:cs="Arial"/>
          <w:bCs/>
          <w:color w:val="000000" w:themeColor="text1"/>
        </w:rPr>
        <w:t xml:space="preserve">An jedem Ort und zu jeder Zeit </w:t>
      </w:r>
      <w:r w:rsidR="00E2173E" w:rsidRPr="005D64F1">
        <w:rPr>
          <w:rFonts w:ascii="Arial" w:hAnsi="Arial" w:cs="Arial"/>
          <w:bCs/>
          <w:color w:val="000000" w:themeColor="text1"/>
        </w:rPr>
        <w:t xml:space="preserve">mit einer </w:t>
      </w:r>
      <w:r w:rsidR="00FA5B9A" w:rsidRPr="005D64F1">
        <w:rPr>
          <w:rFonts w:ascii="Arial" w:hAnsi="Arial" w:cs="Arial"/>
          <w:bCs/>
          <w:color w:val="000000" w:themeColor="text1"/>
        </w:rPr>
        <w:t xml:space="preserve">hohen </w:t>
      </w:r>
      <w:r w:rsidR="00E2173E" w:rsidRPr="005D64F1">
        <w:rPr>
          <w:rFonts w:ascii="Arial" w:hAnsi="Arial" w:cs="Arial"/>
          <w:bCs/>
          <w:color w:val="000000" w:themeColor="text1"/>
        </w:rPr>
        <w:t>Datenübertragungsrate online sein, die selbst den DSL-</w:t>
      </w:r>
      <w:r w:rsidR="00D97446" w:rsidRPr="005D64F1">
        <w:rPr>
          <w:rFonts w:ascii="Arial" w:hAnsi="Arial" w:cs="Arial"/>
          <w:bCs/>
          <w:color w:val="000000" w:themeColor="text1"/>
        </w:rPr>
        <w:t>Festnetza</w:t>
      </w:r>
      <w:r w:rsidR="00E2173E" w:rsidRPr="005D64F1">
        <w:rPr>
          <w:rFonts w:ascii="Arial" w:hAnsi="Arial" w:cs="Arial"/>
          <w:bCs/>
          <w:color w:val="000000" w:themeColor="text1"/>
        </w:rPr>
        <w:t>nschluss deutlich übertrifft – das ermöglicht die LTE-Technologie</w:t>
      </w:r>
      <w:r w:rsidR="00EC563E">
        <w:rPr>
          <w:rFonts w:ascii="Arial" w:hAnsi="Arial" w:cs="Arial"/>
          <w:bCs/>
          <w:color w:val="000000" w:themeColor="text1"/>
        </w:rPr>
        <w:t>, auch bekannt als „4G“</w:t>
      </w:r>
      <w:r w:rsidR="00E2173E" w:rsidRPr="005D64F1">
        <w:rPr>
          <w:rFonts w:ascii="Arial" w:hAnsi="Arial" w:cs="Arial"/>
          <w:bCs/>
          <w:color w:val="000000" w:themeColor="text1"/>
        </w:rPr>
        <w:t xml:space="preserve">. </w:t>
      </w:r>
      <w:r w:rsidR="00E2173E" w:rsidRPr="005D64F1">
        <w:rPr>
          <w:rFonts w:ascii="Arial" w:hAnsi="Arial" w:cs="Arial"/>
          <w:color w:val="000000"/>
        </w:rPr>
        <w:t>Downloadraten um 100 MBit/s sind bereits Realität, d</w:t>
      </w:r>
      <w:r w:rsidR="00E2173E" w:rsidRPr="005D64F1">
        <w:rPr>
          <w:rFonts w:ascii="Arial" w:hAnsi="Arial" w:cs="Arial"/>
          <w:bCs/>
        </w:rPr>
        <w:t xml:space="preserve">as macht die LTE-Technologie zum </w:t>
      </w:r>
      <w:r w:rsidR="00D97446" w:rsidRPr="005D64F1">
        <w:rPr>
          <w:rFonts w:ascii="Arial" w:hAnsi="Arial" w:cs="Arial"/>
          <w:bCs/>
        </w:rPr>
        <w:t xml:space="preserve">Spitzenreiter </w:t>
      </w:r>
      <w:r w:rsidR="00E2173E" w:rsidRPr="005D64F1">
        <w:rPr>
          <w:rFonts w:ascii="Arial" w:hAnsi="Arial" w:cs="Arial"/>
          <w:bCs/>
        </w:rPr>
        <w:t>auf der Datenautobahn.</w:t>
      </w:r>
      <w:r w:rsidR="00E2173E" w:rsidRPr="005D64F1">
        <w:rPr>
          <w:rFonts w:ascii="Arial" w:hAnsi="Arial" w:cs="Arial"/>
          <w:color w:val="000000"/>
        </w:rPr>
        <w:t xml:space="preserve"> </w:t>
      </w:r>
      <w:r w:rsidR="006E260A" w:rsidRPr="005D64F1">
        <w:rPr>
          <w:rFonts w:ascii="Arial" w:hAnsi="Arial" w:cs="Arial"/>
          <w:bCs/>
        </w:rPr>
        <w:t>Long Term Evolution (LTE)-</w:t>
      </w:r>
      <w:r w:rsidR="003D44DC" w:rsidRPr="005D64F1">
        <w:rPr>
          <w:rFonts w:ascii="Arial" w:hAnsi="Arial" w:cs="Arial"/>
          <w:bCs/>
        </w:rPr>
        <w:t xml:space="preserve">Netzwerke </w:t>
      </w:r>
      <w:r w:rsidR="001C3B28" w:rsidRPr="005D64F1">
        <w:rPr>
          <w:rFonts w:ascii="Arial" w:hAnsi="Arial" w:cs="Arial"/>
          <w:bCs/>
        </w:rPr>
        <w:t>heißen so</w:t>
      </w:r>
      <w:r w:rsidR="007F0229" w:rsidRPr="005D64F1">
        <w:rPr>
          <w:rFonts w:ascii="Arial" w:hAnsi="Arial" w:cs="Arial"/>
          <w:bCs/>
        </w:rPr>
        <w:t>, weil</w:t>
      </w:r>
      <w:r w:rsidR="001C3B28" w:rsidRPr="005D64F1">
        <w:rPr>
          <w:rFonts w:ascii="Arial" w:hAnsi="Arial" w:cs="Arial"/>
          <w:bCs/>
        </w:rPr>
        <w:t xml:space="preserve"> LTE </w:t>
      </w:r>
      <w:r w:rsidR="00D97446" w:rsidRPr="005D64F1">
        <w:rPr>
          <w:rFonts w:ascii="Arial" w:hAnsi="Arial" w:cs="Arial"/>
          <w:bCs/>
        </w:rPr>
        <w:t xml:space="preserve">sich </w:t>
      </w:r>
      <w:r w:rsidR="001C3B28" w:rsidRPr="005D64F1">
        <w:rPr>
          <w:rFonts w:ascii="Arial" w:hAnsi="Arial" w:cs="Arial"/>
          <w:bCs/>
        </w:rPr>
        <w:t>als eine Langzeitentwicklung (</w:t>
      </w:r>
      <w:r w:rsidR="00FA5B9A" w:rsidRPr="005D64F1">
        <w:rPr>
          <w:rFonts w:ascii="Arial" w:hAnsi="Arial" w:cs="Arial"/>
          <w:bCs/>
        </w:rPr>
        <w:t>„</w:t>
      </w:r>
      <w:r w:rsidR="001C3B28" w:rsidRPr="005D64F1">
        <w:rPr>
          <w:rFonts w:ascii="Arial" w:hAnsi="Arial" w:cs="Arial"/>
          <w:bCs/>
        </w:rPr>
        <w:t>Long Term Evolution</w:t>
      </w:r>
      <w:r w:rsidR="00FA5B9A" w:rsidRPr="005D64F1">
        <w:rPr>
          <w:rFonts w:ascii="Arial" w:hAnsi="Arial" w:cs="Arial"/>
          <w:bCs/>
        </w:rPr>
        <w:t>“</w:t>
      </w:r>
      <w:r w:rsidR="001C3B28" w:rsidRPr="005D64F1">
        <w:rPr>
          <w:rFonts w:ascii="Arial" w:hAnsi="Arial" w:cs="Arial"/>
          <w:bCs/>
        </w:rPr>
        <w:t xml:space="preserve">) </w:t>
      </w:r>
      <w:r w:rsidR="0051577B" w:rsidRPr="005D64F1">
        <w:rPr>
          <w:rFonts w:ascii="Arial" w:hAnsi="Arial" w:cs="Arial"/>
          <w:bCs/>
        </w:rPr>
        <w:t>des</w:t>
      </w:r>
      <w:r w:rsidR="007F0229" w:rsidRPr="005D64F1">
        <w:rPr>
          <w:rFonts w:ascii="Arial" w:hAnsi="Arial" w:cs="Arial"/>
          <w:bCs/>
        </w:rPr>
        <w:t xml:space="preserve"> Mobilfunkstandard</w:t>
      </w:r>
      <w:r w:rsidR="0051577B" w:rsidRPr="005D64F1">
        <w:rPr>
          <w:rFonts w:ascii="Arial" w:hAnsi="Arial" w:cs="Arial"/>
          <w:bCs/>
        </w:rPr>
        <w:t>s</w:t>
      </w:r>
      <w:r w:rsidR="007F0229" w:rsidRPr="005D64F1">
        <w:rPr>
          <w:rFonts w:ascii="Arial" w:hAnsi="Arial" w:cs="Arial"/>
          <w:bCs/>
        </w:rPr>
        <w:t xml:space="preserve"> UMTS versteh</w:t>
      </w:r>
      <w:r w:rsidR="00D97446" w:rsidRPr="005D64F1">
        <w:rPr>
          <w:rFonts w:ascii="Arial" w:hAnsi="Arial" w:cs="Arial"/>
          <w:bCs/>
        </w:rPr>
        <w:t>t</w:t>
      </w:r>
      <w:r w:rsidR="007F0229" w:rsidRPr="00BA38A2">
        <w:rPr>
          <w:rFonts w:ascii="Arial" w:hAnsi="Arial" w:cs="Arial"/>
          <w:bCs/>
        </w:rPr>
        <w:t xml:space="preserve">. </w:t>
      </w:r>
      <w:r w:rsidR="003D44DC" w:rsidRPr="00BA38A2">
        <w:rPr>
          <w:rFonts w:ascii="Arial" w:hAnsi="Arial" w:cs="Arial"/>
          <w:bCs/>
        </w:rPr>
        <w:t>Bei der Entwicklung des neuen Mobilfunkstandard</w:t>
      </w:r>
      <w:r w:rsidR="00B245CD" w:rsidRPr="00BA38A2">
        <w:rPr>
          <w:rFonts w:ascii="Arial" w:hAnsi="Arial" w:cs="Arial"/>
          <w:bCs/>
        </w:rPr>
        <w:t>s</w:t>
      </w:r>
      <w:r w:rsidR="007233AC" w:rsidRPr="00BA38A2">
        <w:rPr>
          <w:rFonts w:ascii="Arial" w:hAnsi="Arial" w:cs="Arial"/>
          <w:bCs/>
        </w:rPr>
        <w:t xml:space="preserve"> </w:t>
      </w:r>
      <w:r w:rsidR="00D97446">
        <w:rPr>
          <w:rFonts w:ascii="Arial" w:hAnsi="Arial" w:cs="Arial"/>
          <w:bCs/>
        </w:rPr>
        <w:t>spielen</w:t>
      </w:r>
      <w:r w:rsidR="003D44DC" w:rsidRPr="00BA38A2">
        <w:rPr>
          <w:rFonts w:ascii="Arial" w:hAnsi="Arial" w:cs="Arial"/>
          <w:bCs/>
        </w:rPr>
        <w:t xml:space="preserve"> die </w:t>
      </w:r>
      <w:r w:rsidR="00D97446">
        <w:rPr>
          <w:rFonts w:ascii="Arial" w:hAnsi="Arial" w:cs="Arial"/>
          <w:bCs/>
        </w:rPr>
        <w:t>Ericsson-Ingenieure</w:t>
      </w:r>
      <w:r w:rsidR="003D44DC" w:rsidRPr="00BA38A2">
        <w:rPr>
          <w:rFonts w:ascii="Arial" w:hAnsi="Arial" w:cs="Arial"/>
          <w:bCs/>
        </w:rPr>
        <w:t xml:space="preserve"> Erik </w:t>
      </w:r>
      <w:proofErr w:type="spellStart"/>
      <w:r w:rsidR="003D44DC" w:rsidRPr="00BA38A2">
        <w:rPr>
          <w:rFonts w:ascii="Arial" w:hAnsi="Arial" w:cs="Arial"/>
          <w:bCs/>
        </w:rPr>
        <w:t>Dahlman</w:t>
      </w:r>
      <w:proofErr w:type="spellEnd"/>
      <w:r w:rsidR="003D44DC" w:rsidRPr="00BA38A2">
        <w:rPr>
          <w:rFonts w:ascii="Arial" w:hAnsi="Arial" w:cs="Arial"/>
          <w:bCs/>
        </w:rPr>
        <w:t xml:space="preserve">, Muhammad </w:t>
      </w:r>
      <w:proofErr w:type="spellStart"/>
      <w:r w:rsidR="003D44DC" w:rsidRPr="00BA38A2">
        <w:rPr>
          <w:rFonts w:ascii="Arial" w:hAnsi="Arial" w:cs="Arial"/>
          <w:bCs/>
        </w:rPr>
        <w:t>Kazmi</w:t>
      </w:r>
      <w:proofErr w:type="spellEnd"/>
      <w:r w:rsidR="003D44DC" w:rsidRPr="00BA38A2">
        <w:rPr>
          <w:rFonts w:ascii="Arial" w:hAnsi="Arial" w:cs="Arial"/>
          <w:bCs/>
        </w:rPr>
        <w:t xml:space="preserve">, Robert </w:t>
      </w:r>
      <w:proofErr w:type="spellStart"/>
      <w:r w:rsidR="003D44DC" w:rsidRPr="00BA38A2">
        <w:rPr>
          <w:rFonts w:ascii="Arial" w:hAnsi="Arial" w:cs="Arial"/>
          <w:bCs/>
        </w:rPr>
        <w:t>Baldemair</w:t>
      </w:r>
      <w:proofErr w:type="spellEnd"/>
      <w:r w:rsidR="00D10501">
        <w:rPr>
          <w:rFonts w:ascii="Arial" w:hAnsi="Arial" w:cs="Arial"/>
          <w:bCs/>
        </w:rPr>
        <w:t xml:space="preserve"> und </w:t>
      </w:r>
      <w:r w:rsidR="00D10501" w:rsidRPr="00BA38A2">
        <w:rPr>
          <w:rFonts w:ascii="Arial" w:hAnsi="Arial" w:cs="Arial"/>
          <w:bCs/>
        </w:rPr>
        <w:t xml:space="preserve">Stefan </w:t>
      </w:r>
      <w:proofErr w:type="spellStart"/>
      <w:r w:rsidR="00D10501" w:rsidRPr="00BA38A2">
        <w:rPr>
          <w:rFonts w:ascii="Arial" w:hAnsi="Arial" w:cs="Arial"/>
          <w:bCs/>
        </w:rPr>
        <w:t>Parkvall</w:t>
      </w:r>
      <w:proofErr w:type="spellEnd"/>
      <w:r w:rsidR="003D44DC" w:rsidRPr="00BA38A2">
        <w:rPr>
          <w:rFonts w:ascii="Arial" w:hAnsi="Arial" w:cs="Arial"/>
          <w:bCs/>
        </w:rPr>
        <w:t xml:space="preserve"> </w:t>
      </w:r>
      <w:r w:rsidR="00D97446">
        <w:rPr>
          <w:rFonts w:ascii="Arial" w:hAnsi="Arial" w:cs="Arial"/>
          <w:bCs/>
        </w:rPr>
        <w:t>mit ihren jeweiligen</w:t>
      </w:r>
      <w:r w:rsidR="003D44DC" w:rsidRPr="00BA38A2">
        <w:rPr>
          <w:rFonts w:ascii="Arial" w:hAnsi="Arial" w:cs="Arial"/>
          <w:bCs/>
        </w:rPr>
        <w:t xml:space="preserve"> </w:t>
      </w:r>
      <w:r w:rsidR="00BA38A2">
        <w:rPr>
          <w:rFonts w:ascii="Arial" w:hAnsi="Arial" w:cs="Arial"/>
          <w:bCs/>
        </w:rPr>
        <w:t>Team</w:t>
      </w:r>
      <w:r w:rsidR="00D97446">
        <w:rPr>
          <w:rFonts w:ascii="Arial" w:hAnsi="Arial" w:cs="Arial"/>
          <w:bCs/>
        </w:rPr>
        <w:t>s</w:t>
      </w:r>
      <w:r w:rsidR="007233AC" w:rsidRPr="00BA38A2">
        <w:rPr>
          <w:rFonts w:ascii="Arial" w:hAnsi="Arial" w:cs="Arial"/>
          <w:bCs/>
        </w:rPr>
        <w:t xml:space="preserve"> </w:t>
      </w:r>
      <w:r w:rsidR="003D44DC" w:rsidRPr="00BA38A2">
        <w:rPr>
          <w:rFonts w:ascii="Arial" w:hAnsi="Arial" w:cs="Arial"/>
          <w:bCs/>
        </w:rPr>
        <w:t>eine Schlüsselrolle.</w:t>
      </w:r>
      <w:r w:rsidR="001B70D2" w:rsidRPr="00BA38A2">
        <w:rPr>
          <w:rFonts w:ascii="Arial" w:hAnsi="Arial" w:cs="Arial"/>
          <w:bCs/>
        </w:rPr>
        <w:t xml:space="preserve"> </w:t>
      </w:r>
      <w:r w:rsidR="00D97446">
        <w:rPr>
          <w:rFonts w:ascii="Arial" w:hAnsi="Arial" w:cs="Arial"/>
          <w:bCs/>
        </w:rPr>
        <w:t>Für diese kollektive Leistung</w:t>
      </w:r>
      <w:r w:rsidR="00D93179" w:rsidRPr="00BA38A2">
        <w:rPr>
          <w:rFonts w:ascii="Arial" w:hAnsi="Arial" w:cs="Arial"/>
          <w:bCs/>
        </w:rPr>
        <w:t xml:space="preserve"> sind sie</w:t>
      </w:r>
      <w:r w:rsidR="00904F44">
        <w:rPr>
          <w:rFonts w:ascii="Arial" w:hAnsi="Arial" w:cs="Arial"/>
          <w:bCs/>
        </w:rPr>
        <w:t>, stellvertretend für die vielen Ingenieure und Entwickler</w:t>
      </w:r>
      <w:r w:rsidR="001B70D2" w:rsidRPr="00BA38A2">
        <w:rPr>
          <w:rFonts w:ascii="Arial" w:hAnsi="Arial" w:cs="Arial"/>
          <w:bCs/>
        </w:rPr>
        <w:t xml:space="preserve"> </w:t>
      </w:r>
      <w:r w:rsidR="00904F44">
        <w:rPr>
          <w:rFonts w:ascii="Arial" w:hAnsi="Arial" w:cs="Arial"/>
          <w:bCs/>
        </w:rPr>
        <w:t xml:space="preserve">bei zahlreichen Unternehmen rund um den Globus, </w:t>
      </w:r>
      <w:r w:rsidR="001B70D2" w:rsidRPr="00BA38A2">
        <w:rPr>
          <w:rFonts w:ascii="Arial" w:hAnsi="Arial" w:cs="Arial"/>
          <w:bCs/>
        </w:rPr>
        <w:t xml:space="preserve">für den Europäischen Erfinderpreis 2014 in der Kategorie „Industrie“ nominiert. Der Preis </w:t>
      </w:r>
      <w:bookmarkStart w:id="0" w:name="_GoBack"/>
      <w:bookmarkEnd w:id="0"/>
      <w:r w:rsidR="001B70D2" w:rsidRPr="00BA38A2">
        <w:rPr>
          <w:rFonts w:ascii="Arial" w:hAnsi="Arial" w:cs="Arial"/>
          <w:bCs/>
        </w:rPr>
        <w:t>wird am 17. Juni in Berlin vom Europäischen Patentamt</w:t>
      </w:r>
      <w:r w:rsidR="001B70D2" w:rsidRPr="0098387F">
        <w:rPr>
          <w:rFonts w:ascii="Arial" w:hAnsi="Arial" w:cs="Arial"/>
          <w:bCs/>
        </w:rPr>
        <w:t xml:space="preserve"> (EPA) </w:t>
      </w:r>
      <w:r w:rsidR="001B70D2" w:rsidRPr="00B352B7">
        <w:rPr>
          <w:rFonts w:ascii="Arial" w:hAnsi="Arial" w:cs="Arial"/>
          <w:bCs/>
        </w:rPr>
        <w:t>verliehen.</w:t>
      </w:r>
    </w:p>
    <w:p w:rsidR="008065FE" w:rsidRPr="0098387F" w:rsidRDefault="008065FE" w:rsidP="008065FE">
      <w:pPr>
        <w:spacing w:line="360" w:lineRule="auto"/>
        <w:rPr>
          <w:rFonts w:ascii="Arial" w:hAnsi="Arial" w:cs="Arial"/>
          <w:b/>
          <w:color w:val="000000" w:themeColor="text1"/>
        </w:rPr>
      </w:pPr>
    </w:p>
    <w:p w:rsidR="00247BC9" w:rsidRPr="0098387F" w:rsidRDefault="00543DF6" w:rsidP="008065FE">
      <w:pPr>
        <w:spacing w:line="360" w:lineRule="auto"/>
        <w:rPr>
          <w:rFonts w:ascii="Arial" w:hAnsi="Arial" w:cs="Arial"/>
          <w:b/>
          <w:color w:val="000000" w:themeColor="text1"/>
        </w:rPr>
      </w:pPr>
      <w:r w:rsidRPr="0098387F">
        <w:rPr>
          <w:rFonts w:ascii="Arial" w:hAnsi="Arial" w:cs="Arial"/>
          <w:b/>
          <w:color w:val="000000" w:themeColor="text1"/>
        </w:rPr>
        <w:t xml:space="preserve">Mit LTE </w:t>
      </w:r>
      <w:r w:rsidR="00D97446">
        <w:rPr>
          <w:rFonts w:ascii="Arial" w:hAnsi="Arial" w:cs="Arial"/>
          <w:b/>
          <w:color w:val="000000" w:themeColor="text1"/>
        </w:rPr>
        <w:t>den</w:t>
      </w:r>
      <w:r w:rsidR="008C41C8" w:rsidRPr="0098387F">
        <w:rPr>
          <w:rFonts w:ascii="Arial" w:hAnsi="Arial" w:cs="Arial"/>
          <w:b/>
          <w:color w:val="000000" w:themeColor="text1"/>
        </w:rPr>
        <w:t xml:space="preserve"> Datenstau</w:t>
      </w:r>
      <w:r w:rsidRPr="0098387F">
        <w:rPr>
          <w:rFonts w:ascii="Arial" w:hAnsi="Arial" w:cs="Arial"/>
          <w:b/>
          <w:color w:val="000000" w:themeColor="text1"/>
        </w:rPr>
        <w:t xml:space="preserve"> v</w:t>
      </w:r>
      <w:r w:rsidR="00D97446">
        <w:rPr>
          <w:rFonts w:ascii="Arial" w:hAnsi="Arial" w:cs="Arial"/>
          <w:b/>
          <w:color w:val="000000" w:themeColor="text1"/>
        </w:rPr>
        <w:t>ermeiden</w:t>
      </w:r>
    </w:p>
    <w:p w:rsidR="001D14C8" w:rsidRPr="0098387F" w:rsidRDefault="008065FE" w:rsidP="008065FE">
      <w:pPr>
        <w:spacing w:line="360" w:lineRule="auto"/>
        <w:rPr>
          <w:rFonts w:ascii="Arial" w:hAnsi="Arial" w:cs="Arial"/>
          <w:color w:val="000000" w:themeColor="text1"/>
        </w:rPr>
      </w:pPr>
      <w:r w:rsidRPr="0098387F">
        <w:rPr>
          <w:rFonts w:ascii="Arial" w:hAnsi="Arial" w:cs="Arial"/>
          <w:color w:val="000000" w:themeColor="text1"/>
        </w:rPr>
        <w:t xml:space="preserve">Multimedia-Inhalte im Internet </w:t>
      </w:r>
      <w:r w:rsidR="00032F7E" w:rsidRPr="0098387F">
        <w:rPr>
          <w:rFonts w:ascii="Arial" w:hAnsi="Arial" w:cs="Arial"/>
          <w:color w:val="000000" w:themeColor="text1"/>
        </w:rPr>
        <w:t>nehmen ständig zu</w:t>
      </w:r>
      <w:r w:rsidR="002F3574">
        <w:rPr>
          <w:rFonts w:ascii="Arial" w:hAnsi="Arial" w:cs="Arial"/>
          <w:color w:val="000000" w:themeColor="text1"/>
        </w:rPr>
        <w:t xml:space="preserve"> </w:t>
      </w:r>
      <w:r w:rsidR="00032F7E" w:rsidRPr="0098387F">
        <w:rPr>
          <w:rFonts w:ascii="Arial" w:hAnsi="Arial" w:cs="Arial"/>
          <w:color w:val="000000" w:themeColor="text1"/>
        </w:rPr>
        <w:t>und der Anteil</w:t>
      </w:r>
      <w:r w:rsidRPr="0098387F">
        <w:rPr>
          <w:rFonts w:ascii="Arial" w:hAnsi="Arial" w:cs="Arial"/>
          <w:color w:val="000000" w:themeColor="text1"/>
        </w:rPr>
        <w:t xml:space="preserve"> der Menschen, die das Interne</w:t>
      </w:r>
      <w:r w:rsidR="00032F7E" w:rsidRPr="0098387F">
        <w:rPr>
          <w:rFonts w:ascii="Arial" w:hAnsi="Arial" w:cs="Arial"/>
          <w:color w:val="000000" w:themeColor="text1"/>
        </w:rPr>
        <w:t xml:space="preserve">t </w:t>
      </w:r>
      <w:r w:rsidR="0046014D">
        <w:rPr>
          <w:rFonts w:ascii="Arial" w:hAnsi="Arial" w:cs="Arial"/>
          <w:color w:val="000000" w:themeColor="text1"/>
        </w:rPr>
        <w:t>auf</w:t>
      </w:r>
      <w:r w:rsidR="0046014D" w:rsidRPr="0098387F">
        <w:rPr>
          <w:rFonts w:ascii="Arial" w:hAnsi="Arial" w:cs="Arial"/>
          <w:color w:val="000000" w:themeColor="text1"/>
        </w:rPr>
        <w:t xml:space="preserve"> mobile</w:t>
      </w:r>
      <w:r w:rsidR="0046014D">
        <w:rPr>
          <w:rFonts w:ascii="Arial" w:hAnsi="Arial" w:cs="Arial"/>
          <w:color w:val="000000" w:themeColor="text1"/>
        </w:rPr>
        <w:t>n</w:t>
      </w:r>
      <w:r w:rsidR="0046014D" w:rsidRPr="0098387F">
        <w:rPr>
          <w:rFonts w:ascii="Arial" w:hAnsi="Arial" w:cs="Arial"/>
          <w:color w:val="000000" w:themeColor="text1"/>
        </w:rPr>
        <w:t xml:space="preserve"> </w:t>
      </w:r>
      <w:r w:rsidR="00032F7E" w:rsidRPr="0098387F">
        <w:rPr>
          <w:rFonts w:ascii="Arial" w:hAnsi="Arial" w:cs="Arial"/>
          <w:color w:val="000000" w:themeColor="text1"/>
        </w:rPr>
        <w:t>Geräte</w:t>
      </w:r>
      <w:r w:rsidR="0046014D">
        <w:rPr>
          <w:rFonts w:ascii="Arial" w:hAnsi="Arial" w:cs="Arial"/>
          <w:color w:val="000000" w:themeColor="text1"/>
        </w:rPr>
        <w:t>n</w:t>
      </w:r>
      <w:r w:rsidR="00032F7E" w:rsidRPr="0098387F">
        <w:rPr>
          <w:rFonts w:ascii="Arial" w:hAnsi="Arial" w:cs="Arial"/>
          <w:color w:val="000000" w:themeColor="text1"/>
        </w:rPr>
        <w:t xml:space="preserve"> nutzen, steigt rapide. </w:t>
      </w:r>
      <w:r w:rsidR="00953097" w:rsidRPr="0098387F">
        <w:rPr>
          <w:rFonts w:ascii="Arial" w:hAnsi="Arial" w:cs="Arial"/>
          <w:color w:val="000000" w:themeColor="text1"/>
        </w:rPr>
        <w:t xml:space="preserve">Das </w:t>
      </w:r>
      <w:r w:rsidR="00953097" w:rsidRPr="0098387F">
        <w:rPr>
          <w:rFonts w:ascii="Arial" w:eastAsia="ヒラギノ角ゴ Pro W3" w:hAnsi="Arial" w:cs="Arial"/>
          <w:color w:val="000000"/>
        </w:rPr>
        <w:t xml:space="preserve">hat die Kapazität der 3G-Netzwerke an ihre Grenzen gebracht. Auf dem Daten-Highway herrscht </w:t>
      </w:r>
      <w:r w:rsidR="00FA5B9A">
        <w:rPr>
          <w:rFonts w:ascii="Arial" w:eastAsia="ヒラギノ角ゴ Pro W3" w:hAnsi="Arial" w:cs="Arial"/>
          <w:color w:val="000000"/>
        </w:rPr>
        <w:t xml:space="preserve">gewissermaßen </w:t>
      </w:r>
      <w:r w:rsidR="00953097" w:rsidRPr="0098387F">
        <w:rPr>
          <w:rFonts w:ascii="Arial" w:eastAsia="ヒラギノ角ゴ Pro W3" w:hAnsi="Arial" w:cs="Arial"/>
          <w:color w:val="000000"/>
        </w:rPr>
        <w:t xml:space="preserve">Stau. </w:t>
      </w:r>
      <w:r w:rsidRPr="0098387F">
        <w:rPr>
          <w:rFonts w:ascii="Arial" w:eastAsia="ヒラギノ角ゴ Pro W3" w:hAnsi="Arial" w:cs="Arial"/>
          <w:color w:val="000000"/>
        </w:rPr>
        <w:t>V</w:t>
      </w:r>
      <w:r w:rsidR="001D14C8" w:rsidRPr="0098387F">
        <w:rPr>
          <w:rFonts w:ascii="Arial" w:eastAsia="ヒラギノ角ゴ Pro W3" w:hAnsi="Arial" w:cs="Arial"/>
          <w:color w:val="000000"/>
        </w:rPr>
        <w:t>or diesem Hintergrund wurde der neue LTE-</w:t>
      </w:r>
      <w:r w:rsidRPr="0098387F">
        <w:rPr>
          <w:rFonts w:ascii="Arial" w:eastAsia="ヒラギノ角ゴ Pro W3" w:hAnsi="Arial" w:cs="Arial"/>
          <w:color w:val="000000"/>
        </w:rPr>
        <w:t>Netzwerkstandard entwickelt</w:t>
      </w:r>
      <w:r w:rsidR="00A41F91">
        <w:rPr>
          <w:rFonts w:ascii="Arial" w:eastAsia="ヒラギノ角ゴ Pro W3" w:hAnsi="Arial" w:cs="Arial"/>
          <w:color w:val="000000"/>
        </w:rPr>
        <w:t xml:space="preserve">. Er wird zunehmend </w:t>
      </w:r>
      <w:r w:rsidR="001D14C8" w:rsidRPr="0098387F">
        <w:rPr>
          <w:rFonts w:ascii="Arial" w:eastAsia="ヒラギノ角ゴ Pro W3" w:hAnsi="Arial" w:cs="Arial"/>
          <w:color w:val="000000"/>
        </w:rPr>
        <w:t>die 3G-Netzwerke ersetzen.</w:t>
      </w:r>
    </w:p>
    <w:p w:rsidR="001D14C8" w:rsidRPr="0098387F" w:rsidRDefault="001D14C8" w:rsidP="008065FE">
      <w:pPr>
        <w:spacing w:line="360" w:lineRule="auto"/>
        <w:rPr>
          <w:rFonts w:ascii="Arial" w:eastAsia="ヒラギノ角ゴ Pro W3" w:hAnsi="Arial" w:cs="Arial"/>
          <w:color w:val="000000"/>
        </w:rPr>
      </w:pPr>
    </w:p>
    <w:p w:rsidR="001D14C8" w:rsidRPr="0068508D" w:rsidRDefault="002E4E01" w:rsidP="001D14C8">
      <w:pPr>
        <w:spacing w:line="360" w:lineRule="auto"/>
        <w:rPr>
          <w:rFonts w:ascii="Arial" w:hAnsi="Arial" w:cs="Arial"/>
          <w:color w:val="000000" w:themeColor="text1"/>
        </w:rPr>
      </w:pPr>
      <w:r w:rsidRPr="0098387F">
        <w:rPr>
          <w:rFonts w:ascii="Arial" w:hAnsi="Arial" w:cs="Arial"/>
          <w:color w:val="000000" w:themeColor="text1"/>
        </w:rPr>
        <w:t xml:space="preserve">Die </w:t>
      </w:r>
      <w:r w:rsidR="001D14C8" w:rsidRPr="0098387F">
        <w:rPr>
          <w:rFonts w:ascii="Arial" w:hAnsi="Arial" w:cs="Arial"/>
          <w:color w:val="000000" w:themeColor="text1"/>
        </w:rPr>
        <w:t>LTE-Technologie</w:t>
      </w:r>
      <w:r w:rsidRPr="0098387F">
        <w:rPr>
          <w:rFonts w:ascii="Arial" w:hAnsi="Arial" w:cs="Arial"/>
          <w:color w:val="000000" w:themeColor="text1"/>
        </w:rPr>
        <w:t xml:space="preserve"> besteht aus tausenden einzeln patentierten Technologien. </w:t>
      </w:r>
      <w:r w:rsidR="00A41F91">
        <w:rPr>
          <w:rFonts w:ascii="Arial" w:hAnsi="Arial" w:cs="Arial"/>
          <w:color w:val="000000" w:themeColor="text1"/>
        </w:rPr>
        <w:t>Gemeinsam bilden diese einen der wichtigsten Industriestandards. Wie in der mobilen Kommunikation üblich,</w:t>
      </w:r>
      <w:r w:rsidRPr="0098387F">
        <w:rPr>
          <w:rFonts w:ascii="Arial" w:hAnsi="Arial" w:cs="Arial"/>
          <w:color w:val="000000" w:themeColor="text1"/>
        </w:rPr>
        <w:t xml:space="preserve"> kann </w:t>
      </w:r>
      <w:r w:rsidR="00A41F91">
        <w:rPr>
          <w:rFonts w:ascii="Arial" w:hAnsi="Arial" w:cs="Arial"/>
          <w:color w:val="000000" w:themeColor="text1"/>
        </w:rPr>
        <w:t>die LTE-Technologie</w:t>
      </w:r>
      <w:r w:rsidRPr="0098387F">
        <w:rPr>
          <w:rFonts w:ascii="Arial" w:hAnsi="Arial" w:cs="Arial"/>
          <w:color w:val="000000" w:themeColor="text1"/>
        </w:rPr>
        <w:t xml:space="preserve"> nicht einer einzigen Organisation, Firma oder Person </w:t>
      </w:r>
      <w:r w:rsidRPr="0098387F">
        <w:rPr>
          <w:rFonts w:ascii="Arial" w:hAnsi="Arial" w:cs="Arial"/>
          <w:color w:val="000000" w:themeColor="text1"/>
        </w:rPr>
        <w:lastRenderedPageBreak/>
        <w:t xml:space="preserve">zugeschrieben werden. </w:t>
      </w:r>
      <w:r w:rsidR="00A41F91">
        <w:rPr>
          <w:rFonts w:ascii="Arial" w:hAnsi="Arial" w:cs="Arial"/>
          <w:color w:val="000000" w:themeColor="text1"/>
        </w:rPr>
        <w:t xml:space="preserve">Weltweit haben </w:t>
      </w:r>
      <w:r w:rsidR="002D7DBF">
        <w:rPr>
          <w:rFonts w:ascii="Arial" w:hAnsi="Arial" w:cs="Arial"/>
          <w:color w:val="000000" w:themeColor="text1"/>
        </w:rPr>
        <w:t>Ingenieure und F</w:t>
      </w:r>
      <w:r w:rsidR="00A41F91">
        <w:rPr>
          <w:rFonts w:ascii="Arial" w:hAnsi="Arial" w:cs="Arial"/>
          <w:color w:val="000000" w:themeColor="text1"/>
        </w:rPr>
        <w:t xml:space="preserve">orscher sich ein wahres Wettrennen um ein schnelleres mobiles Internet geliefert. Herausgekommen ist ein Industriestandard, an dem </w:t>
      </w:r>
      <w:r w:rsidR="00E44E27">
        <w:rPr>
          <w:rFonts w:ascii="Arial" w:hAnsi="Arial" w:cs="Arial"/>
          <w:color w:val="000000" w:themeColor="text1"/>
        </w:rPr>
        <w:t xml:space="preserve">unter anderen Firmen wie </w:t>
      </w:r>
      <w:r w:rsidR="00904F44">
        <w:rPr>
          <w:rFonts w:ascii="Arial" w:hAnsi="Arial" w:cs="Arial"/>
          <w:color w:val="000000" w:themeColor="text1"/>
        </w:rPr>
        <w:t>Qualcomm</w:t>
      </w:r>
      <w:r w:rsidR="00E44E27">
        <w:rPr>
          <w:rFonts w:ascii="Arial" w:hAnsi="Arial" w:cs="Arial"/>
          <w:color w:val="000000" w:themeColor="text1"/>
        </w:rPr>
        <w:t xml:space="preserve">, </w:t>
      </w:r>
      <w:r w:rsidR="006E6364" w:rsidRPr="006E6364">
        <w:rPr>
          <w:rFonts w:ascii="Arial" w:hAnsi="Arial" w:cs="Arial"/>
        </w:rPr>
        <w:t>Nokia</w:t>
      </w:r>
      <w:r w:rsidR="00904F44">
        <w:rPr>
          <w:rFonts w:ascii="Arial" w:hAnsi="Arial" w:cs="Arial"/>
        </w:rPr>
        <w:t>, Samsung oder LG</w:t>
      </w:r>
      <w:r w:rsidR="00E44E27">
        <w:rPr>
          <w:rFonts w:ascii="Arial" w:hAnsi="Arial" w:cs="Arial"/>
          <w:color w:val="000000" w:themeColor="text1"/>
        </w:rPr>
        <w:t xml:space="preserve"> </w:t>
      </w:r>
      <w:r w:rsidR="00A41F91">
        <w:rPr>
          <w:rFonts w:ascii="Arial" w:hAnsi="Arial" w:cs="Arial"/>
          <w:color w:val="000000" w:themeColor="text1"/>
        </w:rPr>
        <w:t xml:space="preserve">mit mehr oder weniger bedeutenden Entwicklungen beteiligt sind. </w:t>
      </w:r>
      <w:r w:rsidR="00352BAD" w:rsidRPr="00352BAD">
        <w:rPr>
          <w:rFonts w:ascii="Arial" w:hAnsi="Arial" w:cs="Arial"/>
          <w:color w:val="000000" w:themeColor="text1"/>
        </w:rPr>
        <w:t>Die Ericsson</w:t>
      </w:r>
      <w:r w:rsidR="00352BAD">
        <w:rPr>
          <w:rFonts w:ascii="Arial" w:hAnsi="Arial" w:cs="Arial"/>
          <w:color w:val="000000" w:themeColor="text1"/>
        </w:rPr>
        <w:t>-Entwickler</w:t>
      </w:r>
      <w:r w:rsidR="00352BAD" w:rsidRPr="00352BAD">
        <w:rPr>
          <w:rFonts w:ascii="Arial" w:hAnsi="Arial" w:cs="Arial"/>
          <w:color w:val="000000" w:themeColor="text1"/>
        </w:rPr>
        <w:t xml:space="preserve"> Erik </w:t>
      </w:r>
      <w:proofErr w:type="spellStart"/>
      <w:r w:rsidR="00352BAD" w:rsidRPr="00352BAD">
        <w:rPr>
          <w:rFonts w:ascii="Arial" w:hAnsi="Arial" w:cs="Arial"/>
          <w:color w:val="000000" w:themeColor="text1"/>
        </w:rPr>
        <w:t>Dahlman</w:t>
      </w:r>
      <w:proofErr w:type="spellEnd"/>
      <w:r w:rsidR="00352BAD" w:rsidRPr="00352BAD">
        <w:rPr>
          <w:rFonts w:ascii="Arial" w:hAnsi="Arial" w:cs="Arial"/>
          <w:color w:val="000000" w:themeColor="text1"/>
        </w:rPr>
        <w:t xml:space="preserve">, Muhammad </w:t>
      </w:r>
      <w:proofErr w:type="spellStart"/>
      <w:r w:rsidR="00352BAD" w:rsidRPr="00352BAD">
        <w:rPr>
          <w:rFonts w:ascii="Arial" w:hAnsi="Arial" w:cs="Arial"/>
          <w:color w:val="000000" w:themeColor="text1"/>
        </w:rPr>
        <w:t>Kazmi</w:t>
      </w:r>
      <w:proofErr w:type="spellEnd"/>
      <w:r w:rsidR="00352BAD" w:rsidRPr="00352BAD">
        <w:rPr>
          <w:rFonts w:ascii="Arial" w:hAnsi="Arial" w:cs="Arial"/>
          <w:color w:val="000000" w:themeColor="text1"/>
        </w:rPr>
        <w:t xml:space="preserve">, Robert </w:t>
      </w:r>
      <w:proofErr w:type="spellStart"/>
      <w:r w:rsidR="00352BAD" w:rsidRPr="00352BAD">
        <w:rPr>
          <w:rFonts w:ascii="Arial" w:hAnsi="Arial" w:cs="Arial"/>
          <w:color w:val="000000" w:themeColor="text1"/>
        </w:rPr>
        <w:t>Baldemair</w:t>
      </w:r>
      <w:proofErr w:type="spellEnd"/>
      <w:r w:rsidR="00352BAD" w:rsidRPr="00352BAD">
        <w:rPr>
          <w:rFonts w:ascii="Arial" w:hAnsi="Arial" w:cs="Arial"/>
          <w:color w:val="000000" w:themeColor="text1"/>
        </w:rPr>
        <w:t xml:space="preserve">, Stefan </w:t>
      </w:r>
      <w:proofErr w:type="spellStart"/>
      <w:r w:rsidR="00352BAD" w:rsidRPr="00352BAD">
        <w:rPr>
          <w:rFonts w:ascii="Arial" w:hAnsi="Arial" w:cs="Arial"/>
          <w:color w:val="000000" w:themeColor="text1"/>
        </w:rPr>
        <w:t>Parkvall</w:t>
      </w:r>
      <w:proofErr w:type="spellEnd"/>
      <w:r w:rsidR="00352BAD" w:rsidRPr="00352BAD">
        <w:rPr>
          <w:rFonts w:ascii="Arial" w:hAnsi="Arial" w:cs="Arial"/>
          <w:color w:val="000000" w:themeColor="text1"/>
        </w:rPr>
        <w:t xml:space="preserve">, </w:t>
      </w:r>
      <w:r w:rsidR="00352BAD" w:rsidRPr="00352BAD">
        <w:rPr>
          <w:rFonts w:ascii="Arial" w:hAnsi="Arial" w:cs="Arial"/>
        </w:rPr>
        <w:t xml:space="preserve">George </w:t>
      </w:r>
      <w:proofErr w:type="spellStart"/>
      <w:r w:rsidR="00352BAD" w:rsidRPr="00352BAD">
        <w:rPr>
          <w:rFonts w:ascii="Arial" w:hAnsi="Arial" w:cs="Arial"/>
        </w:rPr>
        <w:t>Jöngren</w:t>
      </w:r>
      <w:proofErr w:type="spellEnd"/>
      <w:r w:rsidR="00352BAD" w:rsidRPr="00352BAD">
        <w:rPr>
          <w:rFonts w:ascii="Arial" w:hAnsi="Arial" w:cs="Arial"/>
        </w:rPr>
        <w:t xml:space="preserve">, Henning Wiemann, Johan </w:t>
      </w:r>
      <w:proofErr w:type="spellStart"/>
      <w:r w:rsidR="00352BAD" w:rsidRPr="00352BAD">
        <w:rPr>
          <w:rFonts w:ascii="Arial" w:hAnsi="Arial" w:cs="Arial"/>
        </w:rPr>
        <w:t>Torsner</w:t>
      </w:r>
      <w:proofErr w:type="spellEnd"/>
      <w:r w:rsidR="00352BAD" w:rsidRPr="00352BAD">
        <w:rPr>
          <w:rFonts w:ascii="Arial" w:hAnsi="Arial" w:cs="Arial"/>
        </w:rPr>
        <w:t xml:space="preserve"> </w:t>
      </w:r>
      <w:r w:rsidR="00352BAD">
        <w:rPr>
          <w:rFonts w:ascii="Arial" w:hAnsi="Arial" w:cs="Arial"/>
        </w:rPr>
        <w:t>u</w:t>
      </w:r>
      <w:r w:rsidR="00352BAD" w:rsidRPr="00352BAD">
        <w:rPr>
          <w:rFonts w:ascii="Arial" w:hAnsi="Arial" w:cs="Arial"/>
        </w:rPr>
        <w:t xml:space="preserve">nd Magnus </w:t>
      </w:r>
      <w:proofErr w:type="spellStart"/>
      <w:r w:rsidR="00352BAD" w:rsidRPr="00352BAD">
        <w:rPr>
          <w:rFonts w:ascii="Arial" w:hAnsi="Arial" w:cs="Arial"/>
        </w:rPr>
        <w:t>Stattin</w:t>
      </w:r>
      <w:proofErr w:type="spellEnd"/>
      <w:r w:rsidR="00352BAD" w:rsidRPr="00352BAD">
        <w:rPr>
          <w:rFonts w:ascii="Arial" w:hAnsi="Arial" w:cs="Arial"/>
          <w:color w:val="000000" w:themeColor="text1"/>
        </w:rPr>
        <w:t xml:space="preserve"> haben eine Schlüsselrolle bei der Entwicklung dieser Technologie gespielt</w:t>
      </w:r>
      <w:r w:rsidR="00352BAD" w:rsidRPr="00352BAD">
        <w:rPr>
          <w:rFonts w:ascii="Arial" w:hAnsi="Arial" w:cs="Arial"/>
        </w:rPr>
        <w:t>.</w:t>
      </w:r>
      <w:r w:rsidR="002A7F01" w:rsidRPr="0098387F">
        <w:rPr>
          <w:rFonts w:ascii="Arial" w:hAnsi="Arial" w:cs="Arial"/>
          <w:color w:val="000000" w:themeColor="text1"/>
        </w:rPr>
        <w:t xml:space="preserve"> </w:t>
      </w:r>
      <w:r w:rsidR="00531D1A" w:rsidRPr="0098387F">
        <w:rPr>
          <w:rFonts w:ascii="Arial" w:hAnsi="Arial" w:cs="Arial"/>
          <w:color w:val="000000" w:themeColor="text1"/>
        </w:rPr>
        <w:t xml:space="preserve">Damit sind </w:t>
      </w:r>
      <w:r w:rsidR="000B5019" w:rsidRPr="0098387F">
        <w:rPr>
          <w:rFonts w:ascii="Arial" w:hAnsi="Arial" w:cs="Arial"/>
          <w:color w:val="000000" w:themeColor="text1"/>
        </w:rPr>
        <w:t xml:space="preserve">geschätzt </w:t>
      </w:r>
      <w:r w:rsidR="00E15DF6" w:rsidRPr="0098387F">
        <w:rPr>
          <w:rFonts w:ascii="Arial" w:hAnsi="Arial" w:cs="Arial"/>
          <w:color w:val="000000" w:themeColor="text1"/>
        </w:rPr>
        <w:t>25 Prozent</w:t>
      </w:r>
      <w:r w:rsidR="00531D1A" w:rsidRPr="0098387F">
        <w:rPr>
          <w:rFonts w:ascii="Arial" w:hAnsi="Arial" w:cs="Arial"/>
          <w:color w:val="000000" w:themeColor="text1"/>
        </w:rPr>
        <w:t xml:space="preserve"> aller </w:t>
      </w:r>
      <w:r w:rsidR="00A516B1">
        <w:rPr>
          <w:rFonts w:ascii="Arial" w:hAnsi="Arial" w:cs="Arial"/>
          <w:color w:val="000000" w:themeColor="text1"/>
        </w:rPr>
        <w:t xml:space="preserve">essenziellen </w:t>
      </w:r>
      <w:r w:rsidR="005F0209">
        <w:rPr>
          <w:rFonts w:ascii="Arial" w:hAnsi="Arial" w:cs="Arial"/>
          <w:color w:val="000000" w:themeColor="text1"/>
        </w:rPr>
        <w:t>LTE-</w:t>
      </w:r>
      <w:r w:rsidR="00531D1A" w:rsidRPr="0098387F">
        <w:rPr>
          <w:rFonts w:ascii="Arial" w:hAnsi="Arial" w:cs="Arial"/>
          <w:color w:val="000000" w:themeColor="text1"/>
        </w:rPr>
        <w:t>Patente Eigentum des schwedischen Konzerns</w:t>
      </w:r>
      <w:r w:rsidR="00F02A6C" w:rsidRPr="0098387F">
        <w:rPr>
          <w:rFonts w:ascii="Arial" w:hAnsi="Arial" w:cs="Arial"/>
          <w:color w:val="000000" w:themeColor="text1"/>
        </w:rPr>
        <w:t>.</w:t>
      </w:r>
      <w:r w:rsidR="00E15DF6" w:rsidRPr="0098387F">
        <w:rPr>
          <w:rFonts w:ascii="Arial" w:hAnsi="Arial" w:cs="Arial"/>
          <w:color w:val="000000" w:themeColor="text1"/>
        </w:rPr>
        <w:t xml:space="preserve"> </w:t>
      </w:r>
      <w:r w:rsidR="00F02A6C" w:rsidRPr="0098387F">
        <w:rPr>
          <w:rFonts w:ascii="Arial" w:hAnsi="Arial" w:cs="Arial"/>
          <w:color w:val="000000" w:themeColor="text1"/>
        </w:rPr>
        <w:t xml:space="preserve">Das macht das </w:t>
      </w:r>
      <w:r w:rsidR="00F02A6C" w:rsidRPr="0098387F">
        <w:rPr>
          <w:rFonts w:ascii="Arial" w:hAnsi="Arial" w:cs="Arial"/>
        </w:rPr>
        <w:t xml:space="preserve">Unternehmen </w:t>
      </w:r>
      <w:r w:rsidR="002D7DBF">
        <w:rPr>
          <w:rFonts w:ascii="Arial" w:hAnsi="Arial" w:cs="Arial"/>
        </w:rPr>
        <w:t>zu</w:t>
      </w:r>
      <w:r w:rsidR="00904F44">
        <w:rPr>
          <w:rFonts w:ascii="Arial" w:hAnsi="Arial" w:cs="Arial"/>
        </w:rPr>
        <w:t xml:space="preserve"> eine</w:t>
      </w:r>
      <w:r w:rsidR="002D7DBF">
        <w:rPr>
          <w:rFonts w:ascii="Arial" w:hAnsi="Arial" w:cs="Arial"/>
        </w:rPr>
        <w:t>m Spitzenreiter</w:t>
      </w:r>
      <w:r w:rsidR="00E15DF6" w:rsidRPr="0098387F">
        <w:rPr>
          <w:rFonts w:ascii="Arial" w:hAnsi="Arial" w:cs="Arial"/>
        </w:rPr>
        <w:t xml:space="preserve"> </w:t>
      </w:r>
      <w:r w:rsidR="00E15DF6" w:rsidRPr="0098387F">
        <w:rPr>
          <w:rFonts w:ascii="Arial" w:eastAsia="ヒラギノ角ゴ Pro W3" w:hAnsi="Arial" w:cs="Arial"/>
          <w:shd w:val="clear" w:color="auto" w:fill="FFFFFF"/>
        </w:rPr>
        <w:t xml:space="preserve">in Bezug auf Rechte am geistigen Eigentum </w:t>
      </w:r>
      <w:r w:rsidR="002D7DBF">
        <w:rPr>
          <w:rFonts w:ascii="Arial" w:eastAsia="ヒラギノ角ゴ Pro W3" w:hAnsi="Arial" w:cs="Arial"/>
          <w:shd w:val="clear" w:color="auto" w:fill="FFFFFF"/>
        </w:rPr>
        <w:t>an dem neuen Standard</w:t>
      </w:r>
      <w:r w:rsidR="00531D1A" w:rsidRPr="0098387F">
        <w:rPr>
          <w:rFonts w:ascii="Arial" w:hAnsi="Arial" w:cs="Arial"/>
        </w:rPr>
        <w:t xml:space="preserve">. </w:t>
      </w:r>
      <w:r w:rsidR="005524E2" w:rsidRPr="0098387F">
        <w:rPr>
          <w:rFonts w:ascii="Arial" w:hAnsi="Arial" w:cs="Arial"/>
        </w:rPr>
        <w:t>Der</w:t>
      </w:r>
      <w:r w:rsidR="00F41300" w:rsidRPr="0098387F">
        <w:rPr>
          <w:rFonts w:ascii="Arial" w:hAnsi="Arial" w:cs="Arial"/>
        </w:rPr>
        <w:t xml:space="preserve"> Präsident</w:t>
      </w:r>
      <w:r w:rsidR="005524E2" w:rsidRPr="0098387F">
        <w:rPr>
          <w:rFonts w:ascii="Arial" w:hAnsi="Arial" w:cs="Arial"/>
        </w:rPr>
        <w:t xml:space="preserve"> des Europäischen Patentamts, Benoît Battistelli, ist beeindruckt: „</w:t>
      </w:r>
      <w:r w:rsidR="00FF3ACD" w:rsidRPr="0098387F">
        <w:rPr>
          <w:rFonts w:ascii="Arial" w:hAnsi="Arial" w:cs="Arial"/>
        </w:rPr>
        <w:t>Der LTE-Standard</w:t>
      </w:r>
      <w:r w:rsidR="005524E2" w:rsidRPr="0098387F">
        <w:rPr>
          <w:rFonts w:ascii="Arial" w:hAnsi="Arial" w:cs="Arial"/>
        </w:rPr>
        <w:t xml:space="preserve"> ist ein </w:t>
      </w:r>
      <w:r w:rsidR="00F41300" w:rsidRPr="0098387F">
        <w:rPr>
          <w:rFonts w:ascii="Arial" w:hAnsi="Arial" w:cs="Arial"/>
        </w:rPr>
        <w:t>hervorragendes</w:t>
      </w:r>
      <w:r w:rsidR="005524E2" w:rsidRPr="0098387F">
        <w:rPr>
          <w:rFonts w:ascii="Arial" w:hAnsi="Arial" w:cs="Arial"/>
        </w:rPr>
        <w:t xml:space="preserve"> Beispiel</w:t>
      </w:r>
      <w:r w:rsidR="00F41300" w:rsidRPr="0098387F">
        <w:rPr>
          <w:rFonts w:ascii="Arial" w:hAnsi="Arial" w:cs="Arial"/>
        </w:rPr>
        <w:t xml:space="preserve"> </w:t>
      </w:r>
      <w:r w:rsidR="00FF3ACD" w:rsidRPr="0098387F">
        <w:rPr>
          <w:rFonts w:ascii="Arial" w:hAnsi="Arial" w:cs="Arial"/>
        </w:rPr>
        <w:t xml:space="preserve">dafür, dass </w:t>
      </w:r>
      <w:r w:rsidR="00CB143D" w:rsidRPr="0098387F">
        <w:rPr>
          <w:rFonts w:ascii="Arial" w:hAnsi="Arial" w:cs="Arial"/>
        </w:rPr>
        <w:t>bemerkenswerte technische</w:t>
      </w:r>
      <w:r w:rsidR="00FF3ACD" w:rsidRPr="0098387F">
        <w:rPr>
          <w:rFonts w:ascii="Arial" w:hAnsi="Arial" w:cs="Arial"/>
        </w:rPr>
        <w:t xml:space="preserve"> Erfindungen oftmals aus einer Vielzahl von Patenten bestehen</w:t>
      </w:r>
      <w:r w:rsidR="00F41300" w:rsidRPr="0098387F">
        <w:rPr>
          <w:rFonts w:ascii="Arial" w:hAnsi="Arial" w:cs="Arial"/>
        </w:rPr>
        <w:t>.</w:t>
      </w:r>
      <w:r w:rsidR="005F5607">
        <w:rPr>
          <w:rFonts w:ascii="Arial" w:hAnsi="Arial" w:cs="Arial"/>
        </w:rPr>
        <w:t xml:space="preserve"> </w:t>
      </w:r>
      <w:r w:rsidR="002D7DBF">
        <w:rPr>
          <w:rFonts w:ascii="Arial" w:hAnsi="Arial" w:cs="Arial"/>
        </w:rPr>
        <w:t>Er zeigt aber auch, dass nicht nur Ingenieure, sondern auch Unternehmen Wege finden, ihre jeweiligen Entwicklungen zusammenzufü</w:t>
      </w:r>
      <w:r w:rsidR="00075DC4">
        <w:rPr>
          <w:rFonts w:ascii="Arial" w:hAnsi="Arial" w:cs="Arial"/>
        </w:rPr>
        <w:t>hr</w:t>
      </w:r>
      <w:r w:rsidR="002D7DBF">
        <w:rPr>
          <w:rFonts w:ascii="Arial" w:hAnsi="Arial" w:cs="Arial"/>
        </w:rPr>
        <w:t xml:space="preserve">en und sie </w:t>
      </w:r>
      <w:r w:rsidR="00CD2232">
        <w:rPr>
          <w:rFonts w:ascii="Arial" w:hAnsi="Arial" w:cs="Arial"/>
        </w:rPr>
        <w:t xml:space="preserve">als Industriestandard </w:t>
      </w:r>
      <w:r w:rsidR="002D7DBF">
        <w:rPr>
          <w:rFonts w:ascii="Arial" w:hAnsi="Arial" w:cs="Arial"/>
        </w:rPr>
        <w:t xml:space="preserve">zu fairen Konditionen </w:t>
      </w:r>
      <w:r w:rsidR="00CD2232">
        <w:rPr>
          <w:rFonts w:ascii="Arial" w:hAnsi="Arial" w:cs="Arial"/>
        </w:rPr>
        <w:t xml:space="preserve">für Wettbewerber </w:t>
      </w:r>
      <w:r w:rsidR="002D7DBF">
        <w:rPr>
          <w:rFonts w:ascii="Arial" w:hAnsi="Arial" w:cs="Arial"/>
        </w:rPr>
        <w:t xml:space="preserve">verfügbar zu machen. </w:t>
      </w:r>
      <w:r w:rsidR="005F5607">
        <w:rPr>
          <w:rFonts w:ascii="Arial" w:hAnsi="Arial" w:cs="Arial"/>
        </w:rPr>
        <w:t xml:space="preserve">Aufgrund </w:t>
      </w:r>
      <w:r w:rsidR="002D7DBF">
        <w:rPr>
          <w:rFonts w:ascii="Arial" w:hAnsi="Arial" w:cs="Arial"/>
        </w:rPr>
        <w:t>seine</w:t>
      </w:r>
      <w:r w:rsidR="00CD2232">
        <w:rPr>
          <w:rFonts w:ascii="Arial" w:hAnsi="Arial" w:cs="Arial"/>
        </w:rPr>
        <w:t>s</w:t>
      </w:r>
      <w:r w:rsidR="002D7DBF">
        <w:rPr>
          <w:rFonts w:ascii="Arial" w:hAnsi="Arial" w:cs="Arial"/>
        </w:rPr>
        <w:t xml:space="preserve"> </w:t>
      </w:r>
      <w:r w:rsidR="00904F44">
        <w:rPr>
          <w:rFonts w:ascii="Arial" w:hAnsi="Arial" w:cs="Arial"/>
        </w:rPr>
        <w:t xml:space="preserve">bedeutenden </w:t>
      </w:r>
      <w:r w:rsidR="00CD2232">
        <w:rPr>
          <w:rFonts w:ascii="Arial" w:hAnsi="Arial" w:cs="Arial"/>
        </w:rPr>
        <w:t>Beitrags</w:t>
      </w:r>
      <w:r w:rsidR="002D7DBF">
        <w:rPr>
          <w:rFonts w:ascii="Arial" w:hAnsi="Arial" w:cs="Arial"/>
        </w:rPr>
        <w:t xml:space="preserve"> zur LTE-</w:t>
      </w:r>
      <w:r w:rsidR="005F5607">
        <w:rPr>
          <w:rFonts w:ascii="Arial" w:hAnsi="Arial" w:cs="Arial"/>
        </w:rPr>
        <w:t xml:space="preserve">Technologie wurde das </w:t>
      </w:r>
      <w:r w:rsidR="002D7DBF">
        <w:rPr>
          <w:rFonts w:ascii="Arial" w:hAnsi="Arial" w:cs="Arial"/>
        </w:rPr>
        <w:t>schwedische Ericsson</w:t>
      </w:r>
      <w:r w:rsidR="002F3574">
        <w:rPr>
          <w:rFonts w:ascii="Arial" w:hAnsi="Arial" w:cs="Arial"/>
        </w:rPr>
        <w:t>-</w:t>
      </w:r>
      <w:r w:rsidR="002D7DBF">
        <w:rPr>
          <w:rFonts w:ascii="Arial" w:hAnsi="Arial" w:cs="Arial"/>
        </w:rPr>
        <w:t>T</w:t>
      </w:r>
      <w:r w:rsidR="005F5607">
        <w:rPr>
          <w:rFonts w:ascii="Arial" w:hAnsi="Arial" w:cs="Arial"/>
        </w:rPr>
        <w:t>eam für den Europäischen Erfinderpreis 2014 nominiert.</w:t>
      </w:r>
      <w:r w:rsidR="005524E2" w:rsidRPr="0098387F">
        <w:rPr>
          <w:rFonts w:ascii="Arial" w:hAnsi="Arial" w:cs="Arial"/>
        </w:rPr>
        <w:t>“</w:t>
      </w:r>
    </w:p>
    <w:p w:rsidR="005524E2" w:rsidRPr="0098387F" w:rsidRDefault="005524E2" w:rsidP="001D14C8">
      <w:pPr>
        <w:spacing w:line="360" w:lineRule="auto"/>
        <w:rPr>
          <w:rFonts w:ascii="Arial" w:hAnsi="Arial" w:cs="Arial"/>
        </w:rPr>
      </w:pPr>
    </w:p>
    <w:p w:rsidR="00247BC9" w:rsidRPr="0098387F" w:rsidRDefault="00F96A06" w:rsidP="001D14C8">
      <w:pPr>
        <w:spacing w:line="360" w:lineRule="auto"/>
        <w:rPr>
          <w:rFonts w:ascii="Arial" w:hAnsi="Arial" w:cs="Arial"/>
          <w:b/>
        </w:rPr>
      </w:pPr>
      <w:r>
        <w:rPr>
          <w:rFonts w:ascii="Arial" w:hAnsi="Arial" w:cs="Arial"/>
          <w:b/>
        </w:rPr>
        <w:t>Highspeed auch auf dem</w:t>
      </w:r>
      <w:r w:rsidR="00247BC9" w:rsidRPr="0098387F">
        <w:rPr>
          <w:rFonts w:ascii="Arial" w:hAnsi="Arial" w:cs="Arial"/>
          <w:b/>
        </w:rPr>
        <w:t xml:space="preserve"> Land</w:t>
      </w:r>
    </w:p>
    <w:p w:rsidR="00CD5CDB" w:rsidRPr="0098387F" w:rsidRDefault="001C5057" w:rsidP="001D14C8">
      <w:pPr>
        <w:spacing w:line="360" w:lineRule="auto"/>
        <w:rPr>
          <w:rFonts w:ascii="Arial" w:hAnsi="Arial" w:cs="Arial"/>
        </w:rPr>
      </w:pPr>
      <w:r w:rsidRPr="0098387F">
        <w:rPr>
          <w:rFonts w:ascii="Arial" w:hAnsi="Arial" w:cs="Arial"/>
          <w:bCs/>
        </w:rPr>
        <w:t xml:space="preserve">Konkret </w:t>
      </w:r>
      <w:r w:rsidR="00DA3B59">
        <w:rPr>
          <w:rFonts w:ascii="Arial" w:hAnsi="Arial" w:cs="Arial"/>
          <w:bCs/>
        </w:rPr>
        <w:t xml:space="preserve">werden mit der </w:t>
      </w:r>
      <w:r w:rsidR="00CD2232">
        <w:rPr>
          <w:rFonts w:ascii="Arial" w:hAnsi="Arial" w:cs="Arial"/>
          <w:bCs/>
        </w:rPr>
        <w:t xml:space="preserve">oft </w:t>
      </w:r>
      <w:r w:rsidR="00DA3B59">
        <w:rPr>
          <w:rFonts w:ascii="Arial" w:hAnsi="Arial" w:cs="Arial"/>
          <w:bCs/>
        </w:rPr>
        <w:t>auch 4G genannten Technologie</w:t>
      </w:r>
      <w:r w:rsidRPr="0098387F">
        <w:rPr>
          <w:rFonts w:ascii="Arial" w:hAnsi="Arial" w:cs="Arial"/>
          <w:bCs/>
        </w:rPr>
        <w:t xml:space="preserve"> Daten viel schneller als zuvor </w:t>
      </w:r>
      <w:r w:rsidR="007E42CA" w:rsidRPr="0098387F">
        <w:rPr>
          <w:rFonts w:ascii="Arial" w:hAnsi="Arial" w:cs="Arial"/>
          <w:bCs/>
        </w:rPr>
        <w:t xml:space="preserve">auf mobile Geräte </w:t>
      </w:r>
      <w:r w:rsidRPr="0098387F">
        <w:rPr>
          <w:rFonts w:ascii="Arial" w:hAnsi="Arial" w:cs="Arial"/>
          <w:bCs/>
        </w:rPr>
        <w:t>übertragen.</w:t>
      </w:r>
      <w:r w:rsidR="008F313B" w:rsidRPr="0098387F">
        <w:rPr>
          <w:rFonts w:ascii="Arial" w:hAnsi="Arial" w:cs="Arial"/>
          <w:bCs/>
        </w:rPr>
        <w:t xml:space="preserve"> </w:t>
      </w:r>
      <w:r w:rsidR="00DA3B59">
        <w:rPr>
          <w:rFonts w:ascii="Arial" w:hAnsi="Arial" w:cs="Arial"/>
          <w:bCs/>
        </w:rPr>
        <w:t xml:space="preserve">Auch hat sich die Stabilität der Übertragung wesentlich verbessert. </w:t>
      </w:r>
      <w:r w:rsidR="008F313B" w:rsidRPr="0098387F">
        <w:rPr>
          <w:rFonts w:ascii="Arial" w:hAnsi="Arial" w:cs="Arial"/>
          <w:bCs/>
        </w:rPr>
        <w:t xml:space="preserve">Mit dem </w:t>
      </w:r>
      <w:r w:rsidR="00466A3B" w:rsidRPr="0098387F">
        <w:rPr>
          <w:rFonts w:ascii="Arial" w:hAnsi="Arial" w:cs="Arial"/>
          <w:bCs/>
        </w:rPr>
        <w:t>Datent</w:t>
      </w:r>
      <w:r w:rsidR="008F313B" w:rsidRPr="0098387F">
        <w:rPr>
          <w:rFonts w:ascii="Arial" w:hAnsi="Arial" w:cs="Arial"/>
          <w:bCs/>
        </w:rPr>
        <w:t xml:space="preserve">urbo </w:t>
      </w:r>
      <w:r w:rsidR="00A54196" w:rsidRPr="0098387F">
        <w:rPr>
          <w:rFonts w:ascii="Arial" w:hAnsi="Arial" w:cs="Arial"/>
          <w:bCs/>
        </w:rPr>
        <w:t>müssen</w:t>
      </w:r>
      <w:r w:rsidR="008F313B" w:rsidRPr="0098387F">
        <w:rPr>
          <w:rFonts w:ascii="Arial" w:hAnsi="Arial" w:cs="Arial"/>
          <w:bCs/>
        </w:rPr>
        <w:t xml:space="preserve"> o</w:t>
      </w:r>
      <w:r w:rsidR="001D14C8" w:rsidRPr="0098387F">
        <w:rPr>
          <w:rFonts w:ascii="Arial" w:hAnsi="Arial" w:cs="Arial"/>
        </w:rPr>
        <w:t>nline ausgeliehene Filme</w:t>
      </w:r>
      <w:r w:rsidR="008F313B" w:rsidRPr="0098387F">
        <w:rPr>
          <w:rFonts w:ascii="Arial" w:hAnsi="Arial" w:cs="Arial"/>
        </w:rPr>
        <w:t xml:space="preserve"> </w:t>
      </w:r>
      <w:r w:rsidR="00A54196" w:rsidRPr="0098387F">
        <w:rPr>
          <w:rFonts w:ascii="Arial" w:hAnsi="Arial" w:cs="Arial"/>
        </w:rPr>
        <w:t>nicht mehr zwischen</w:t>
      </w:r>
      <w:r w:rsidR="00DA3B59">
        <w:rPr>
          <w:rFonts w:ascii="Arial" w:hAnsi="Arial" w:cs="Arial"/>
        </w:rPr>
        <w:t>ge</w:t>
      </w:r>
      <w:r w:rsidR="00A54196" w:rsidRPr="0098387F">
        <w:rPr>
          <w:rFonts w:ascii="Arial" w:hAnsi="Arial" w:cs="Arial"/>
        </w:rPr>
        <w:t>speicher</w:t>
      </w:r>
      <w:r w:rsidR="00DA3B59">
        <w:rPr>
          <w:rFonts w:ascii="Arial" w:hAnsi="Arial" w:cs="Arial"/>
        </w:rPr>
        <w:t>t werde</w:t>
      </w:r>
      <w:r w:rsidR="00A54196" w:rsidRPr="0098387F">
        <w:rPr>
          <w:rFonts w:ascii="Arial" w:hAnsi="Arial" w:cs="Arial"/>
        </w:rPr>
        <w:t>n,</w:t>
      </w:r>
      <w:r w:rsidR="008F313B" w:rsidRPr="0098387F">
        <w:rPr>
          <w:rFonts w:ascii="Arial" w:hAnsi="Arial" w:cs="Arial"/>
        </w:rPr>
        <w:t xml:space="preserve"> Musik-</w:t>
      </w:r>
      <w:r w:rsidR="001D14C8" w:rsidRPr="0098387F">
        <w:rPr>
          <w:rFonts w:ascii="Arial" w:hAnsi="Arial" w:cs="Arial"/>
        </w:rPr>
        <w:t xml:space="preserve">Downloads sind </w:t>
      </w:r>
      <w:r w:rsidR="008F313B" w:rsidRPr="0098387F">
        <w:rPr>
          <w:rFonts w:ascii="Arial" w:hAnsi="Arial" w:cs="Arial"/>
        </w:rPr>
        <w:t>viel schneller erledigt und</w:t>
      </w:r>
      <w:r w:rsidR="001D14C8" w:rsidRPr="0098387F">
        <w:rPr>
          <w:rFonts w:ascii="Arial" w:hAnsi="Arial" w:cs="Arial"/>
        </w:rPr>
        <w:t xml:space="preserve"> Webseiten bauen sich </w:t>
      </w:r>
      <w:r w:rsidR="00A54196" w:rsidRPr="0098387F">
        <w:rPr>
          <w:rFonts w:ascii="Arial" w:hAnsi="Arial" w:cs="Arial"/>
        </w:rPr>
        <w:t xml:space="preserve">in </w:t>
      </w:r>
      <w:r w:rsidR="001D14C8" w:rsidRPr="0098387F">
        <w:rPr>
          <w:rFonts w:ascii="Arial" w:hAnsi="Arial" w:cs="Arial"/>
        </w:rPr>
        <w:t>rasant</w:t>
      </w:r>
      <w:r w:rsidR="00A54196" w:rsidRPr="0098387F">
        <w:rPr>
          <w:rFonts w:ascii="Arial" w:hAnsi="Arial" w:cs="Arial"/>
        </w:rPr>
        <w:t>er Geschwindigkeit</w:t>
      </w:r>
      <w:r w:rsidR="001D14C8" w:rsidRPr="0098387F">
        <w:rPr>
          <w:rFonts w:ascii="Arial" w:hAnsi="Arial" w:cs="Arial"/>
        </w:rPr>
        <w:t xml:space="preserve"> auf</w:t>
      </w:r>
      <w:r w:rsidR="008F313B" w:rsidRPr="0098387F">
        <w:rPr>
          <w:rFonts w:ascii="Arial" w:hAnsi="Arial" w:cs="Arial"/>
        </w:rPr>
        <w:t>.</w:t>
      </w:r>
      <w:r w:rsidR="00631C6A" w:rsidRPr="0098387F">
        <w:rPr>
          <w:rFonts w:ascii="Arial" w:hAnsi="Arial" w:cs="Arial"/>
        </w:rPr>
        <w:t xml:space="preserve"> Die Nutzu</w:t>
      </w:r>
      <w:r w:rsidR="00CD5CDB" w:rsidRPr="0098387F">
        <w:rPr>
          <w:rFonts w:ascii="Arial" w:hAnsi="Arial" w:cs="Arial"/>
        </w:rPr>
        <w:t>ng des Internets wird für die Menschen</w:t>
      </w:r>
      <w:r w:rsidR="00806B0C" w:rsidRPr="0098387F">
        <w:rPr>
          <w:rFonts w:ascii="Arial" w:hAnsi="Arial" w:cs="Arial"/>
        </w:rPr>
        <w:t xml:space="preserve"> also</w:t>
      </w:r>
      <w:r w:rsidR="00CD5CDB" w:rsidRPr="0098387F">
        <w:rPr>
          <w:rFonts w:ascii="Arial" w:hAnsi="Arial" w:cs="Arial"/>
        </w:rPr>
        <w:t xml:space="preserve"> </w:t>
      </w:r>
      <w:r w:rsidR="00CD5CDB" w:rsidRPr="005D64F1">
        <w:rPr>
          <w:rFonts w:ascii="Arial" w:hAnsi="Arial" w:cs="Arial"/>
        </w:rPr>
        <w:t>angenehme</w:t>
      </w:r>
      <w:r w:rsidR="00631C6A" w:rsidRPr="005D64F1">
        <w:rPr>
          <w:rFonts w:ascii="Arial" w:hAnsi="Arial" w:cs="Arial"/>
        </w:rPr>
        <w:t>r. I</w:t>
      </w:r>
      <w:r w:rsidR="00DA3B59" w:rsidRPr="005D64F1">
        <w:rPr>
          <w:rFonts w:ascii="Arial" w:hAnsi="Arial" w:cs="Arial"/>
        </w:rPr>
        <w:t>m</w:t>
      </w:r>
      <w:r w:rsidR="00631C6A" w:rsidRPr="005D64F1">
        <w:rPr>
          <w:rFonts w:ascii="Arial" w:hAnsi="Arial" w:cs="Arial"/>
        </w:rPr>
        <w:t xml:space="preserve"> ländlichen </w:t>
      </w:r>
      <w:r w:rsidR="00DA3B59" w:rsidRPr="005D64F1">
        <w:rPr>
          <w:rFonts w:ascii="Arial" w:hAnsi="Arial" w:cs="Arial"/>
        </w:rPr>
        <w:t>Raum, wo die Bandbreite des Festnetzes oftmals zu wünschen lässt</w:t>
      </w:r>
      <w:r w:rsidR="005D64F1" w:rsidRPr="005D64F1">
        <w:rPr>
          <w:rFonts w:ascii="Arial" w:hAnsi="Arial" w:cs="Arial"/>
        </w:rPr>
        <w:t xml:space="preserve">, </w:t>
      </w:r>
      <w:r w:rsidR="009C7A77" w:rsidRPr="005D64F1">
        <w:rPr>
          <w:rFonts w:ascii="Arial" w:hAnsi="Arial" w:cs="Arial"/>
        </w:rPr>
        <w:t>wird die</w:t>
      </w:r>
      <w:r w:rsidR="00806B0C" w:rsidRPr="005D64F1">
        <w:rPr>
          <w:rFonts w:ascii="Arial" w:hAnsi="Arial" w:cs="Arial"/>
        </w:rPr>
        <w:t xml:space="preserve"> </w:t>
      </w:r>
      <w:r w:rsidR="00CD5CDB" w:rsidRPr="005D64F1">
        <w:rPr>
          <w:rFonts w:ascii="Arial" w:hAnsi="Arial" w:cs="Arial"/>
        </w:rPr>
        <w:t>LTE</w:t>
      </w:r>
      <w:r w:rsidR="00806B0C" w:rsidRPr="005D64F1">
        <w:rPr>
          <w:rFonts w:ascii="Arial" w:hAnsi="Arial" w:cs="Arial"/>
        </w:rPr>
        <w:t xml:space="preserve">-Technik </w:t>
      </w:r>
      <w:r w:rsidR="009C7A77" w:rsidRPr="005D64F1">
        <w:rPr>
          <w:rFonts w:ascii="Arial" w:hAnsi="Arial" w:cs="Arial"/>
        </w:rPr>
        <w:t>das klassische Kabel überflügeln</w:t>
      </w:r>
      <w:r w:rsidR="00CD5CDB" w:rsidRPr="005D64F1">
        <w:rPr>
          <w:rFonts w:ascii="Arial" w:hAnsi="Arial" w:cs="Arial"/>
        </w:rPr>
        <w:t>.</w:t>
      </w:r>
      <w:r w:rsidR="00E72569" w:rsidRPr="005D64F1">
        <w:rPr>
          <w:rFonts w:ascii="Arial" w:hAnsi="Arial" w:cs="Arial"/>
        </w:rPr>
        <w:t xml:space="preserve"> </w:t>
      </w:r>
    </w:p>
    <w:p w:rsidR="00CD5CDB" w:rsidRPr="0098387F" w:rsidRDefault="00CD5CDB" w:rsidP="001D14C8">
      <w:pPr>
        <w:spacing w:line="360" w:lineRule="auto"/>
        <w:rPr>
          <w:rFonts w:ascii="Arial" w:hAnsi="Arial" w:cs="Arial"/>
        </w:rPr>
      </w:pPr>
    </w:p>
    <w:p w:rsidR="001938C8" w:rsidRDefault="00AB6F5B" w:rsidP="002E391B">
      <w:pPr>
        <w:spacing w:line="360" w:lineRule="auto"/>
        <w:rPr>
          <w:rFonts w:ascii="Arial" w:hAnsi="Arial" w:cs="Arial"/>
        </w:rPr>
      </w:pPr>
      <w:r>
        <w:rPr>
          <w:rFonts w:ascii="Arial" w:hAnsi="Arial" w:cs="Arial"/>
        </w:rPr>
        <w:t xml:space="preserve">Erik </w:t>
      </w:r>
      <w:proofErr w:type="spellStart"/>
      <w:r>
        <w:rPr>
          <w:rFonts w:ascii="Arial" w:hAnsi="Arial" w:cs="Arial"/>
        </w:rPr>
        <w:t>Dahlman</w:t>
      </w:r>
      <w:proofErr w:type="spellEnd"/>
      <w:r>
        <w:rPr>
          <w:rFonts w:ascii="Arial" w:hAnsi="Arial" w:cs="Arial"/>
        </w:rPr>
        <w:t xml:space="preserve"> blickt enthusiastisch </w:t>
      </w:r>
      <w:r w:rsidR="00C52365">
        <w:rPr>
          <w:rFonts w:ascii="Arial" w:hAnsi="Arial" w:cs="Arial"/>
        </w:rPr>
        <w:t>nach vorne</w:t>
      </w:r>
      <w:r>
        <w:rPr>
          <w:rFonts w:ascii="Arial" w:hAnsi="Arial" w:cs="Arial"/>
        </w:rPr>
        <w:t xml:space="preserve">: „In Zukunft werden wir überall </w:t>
      </w:r>
      <w:r w:rsidRPr="00AB6F5B">
        <w:rPr>
          <w:rFonts w:ascii="Arial" w:hAnsi="Arial" w:cs="Arial"/>
        </w:rPr>
        <w:t>unbeg</w:t>
      </w:r>
      <w:r>
        <w:rPr>
          <w:rFonts w:ascii="Arial" w:hAnsi="Arial" w:cs="Arial"/>
        </w:rPr>
        <w:t xml:space="preserve">renzten Zugang zu Informationen </w:t>
      </w:r>
      <w:r w:rsidRPr="00AB6F5B">
        <w:rPr>
          <w:rFonts w:ascii="Arial" w:hAnsi="Arial" w:cs="Arial"/>
        </w:rPr>
        <w:t>haben. Es wird M</w:t>
      </w:r>
      <w:r>
        <w:rPr>
          <w:rFonts w:ascii="Arial" w:hAnsi="Arial" w:cs="Arial"/>
        </w:rPr>
        <w:t>ulti-</w:t>
      </w:r>
      <w:proofErr w:type="spellStart"/>
      <w:r>
        <w:rPr>
          <w:rFonts w:ascii="Arial" w:hAnsi="Arial" w:cs="Arial"/>
        </w:rPr>
        <w:t>GigaBit</w:t>
      </w:r>
      <w:proofErr w:type="spellEnd"/>
      <w:r>
        <w:rPr>
          <w:rFonts w:ascii="Arial" w:hAnsi="Arial" w:cs="Arial"/>
        </w:rPr>
        <w:t xml:space="preserve"> Datenraten geben, Verzögerungszeiten von </w:t>
      </w:r>
      <w:r w:rsidRPr="00AB6F5B">
        <w:rPr>
          <w:rFonts w:ascii="Arial" w:hAnsi="Arial" w:cs="Arial"/>
        </w:rPr>
        <w:t>Millisekunden und eine noch nie dagewesene S</w:t>
      </w:r>
      <w:r>
        <w:rPr>
          <w:rFonts w:ascii="Arial" w:hAnsi="Arial" w:cs="Arial"/>
        </w:rPr>
        <w:t>tabilität und Verfügbarkeit. Es wird fantastisch werden!</w:t>
      </w:r>
      <w:r w:rsidRPr="00AB6F5B">
        <w:rPr>
          <w:rFonts w:ascii="Arial" w:hAnsi="Arial" w:cs="Arial"/>
        </w:rPr>
        <w:t>”</w:t>
      </w:r>
      <w:r>
        <w:rPr>
          <w:rFonts w:ascii="Arial" w:hAnsi="Arial" w:cs="Arial"/>
        </w:rPr>
        <w:t xml:space="preserve"> U</w:t>
      </w:r>
      <w:r w:rsidR="00F2270E" w:rsidRPr="0098387F">
        <w:rPr>
          <w:rFonts w:ascii="Arial" w:hAnsi="Arial" w:cs="Arial"/>
        </w:rPr>
        <w:t xml:space="preserve">nter wirtschaftlichen Aspekten </w:t>
      </w:r>
      <w:r w:rsidR="00CD2232">
        <w:rPr>
          <w:rFonts w:ascii="Arial" w:hAnsi="Arial" w:cs="Arial"/>
        </w:rPr>
        <w:t>steht</w:t>
      </w:r>
      <w:r w:rsidR="00CD2232" w:rsidRPr="0098387F">
        <w:rPr>
          <w:rFonts w:ascii="Arial" w:hAnsi="Arial" w:cs="Arial"/>
        </w:rPr>
        <w:t xml:space="preserve"> </w:t>
      </w:r>
      <w:r w:rsidR="0098387F" w:rsidRPr="0098387F">
        <w:rPr>
          <w:rFonts w:ascii="Arial" w:hAnsi="Arial" w:cs="Arial"/>
        </w:rPr>
        <w:t xml:space="preserve">der </w:t>
      </w:r>
      <w:r w:rsidR="00B352B7">
        <w:rPr>
          <w:rFonts w:ascii="Arial" w:hAnsi="Arial" w:cs="Arial"/>
        </w:rPr>
        <w:t>Erics</w:t>
      </w:r>
      <w:r w:rsidR="00F2270E" w:rsidRPr="0098387F">
        <w:rPr>
          <w:rFonts w:ascii="Arial" w:hAnsi="Arial" w:cs="Arial"/>
        </w:rPr>
        <w:t xml:space="preserve">son-Konzern </w:t>
      </w:r>
      <w:r w:rsidR="0098387F" w:rsidRPr="0098387F">
        <w:rPr>
          <w:rFonts w:ascii="Arial" w:hAnsi="Arial" w:cs="Arial"/>
        </w:rPr>
        <w:t>mit der LTE-Technologie auf d</w:t>
      </w:r>
      <w:r w:rsidR="00F2270E" w:rsidRPr="0098387F">
        <w:rPr>
          <w:rFonts w:ascii="Arial" w:hAnsi="Arial" w:cs="Arial"/>
        </w:rPr>
        <w:t>e</w:t>
      </w:r>
      <w:r w:rsidR="0098387F" w:rsidRPr="0098387F">
        <w:rPr>
          <w:rFonts w:ascii="Arial" w:hAnsi="Arial" w:cs="Arial"/>
        </w:rPr>
        <w:t>r</w:t>
      </w:r>
      <w:r w:rsidR="00F2270E" w:rsidRPr="0098387F">
        <w:rPr>
          <w:rFonts w:ascii="Arial" w:hAnsi="Arial" w:cs="Arial"/>
        </w:rPr>
        <w:t xml:space="preserve"> Pole</w:t>
      </w:r>
      <w:r w:rsidR="009C7A77">
        <w:rPr>
          <w:rFonts w:ascii="Arial" w:hAnsi="Arial" w:cs="Arial"/>
        </w:rPr>
        <w:t>-</w:t>
      </w:r>
      <w:r w:rsidR="00F2270E" w:rsidRPr="0098387F">
        <w:rPr>
          <w:rFonts w:ascii="Arial" w:hAnsi="Arial" w:cs="Arial"/>
        </w:rPr>
        <w:t xml:space="preserve">Position. Laut Marktforschungsberichten </w:t>
      </w:r>
      <w:r w:rsidR="008D71D3">
        <w:rPr>
          <w:rFonts w:ascii="Arial" w:hAnsi="Arial" w:cs="Arial"/>
        </w:rPr>
        <w:t xml:space="preserve">werden </w:t>
      </w:r>
      <w:r w:rsidR="00B94621">
        <w:rPr>
          <w:rFonts w:ascii="Arial" w:hAnsi="Arial" w:cs="Arial"/>
        </w:rPr>
        <w:t>bereits 201</w:t>
      </w:r>
      <w:r w:rsidR="00652175">
        <w:rPr>
          <w:rFonts w:ascii="Arial" w:hAnsi="Arial" w:cs="Arial"/>
        </w:rPr>
        <w:t>9</w:t>
      </w:r>
      <w:r w:rsidR="00B94621">
        <w:rPr>
          <w:rFonts w:ascii="Arial" w:hAnsi="Arial" w:cs="Arial"/>
        </w:rPr>
        <w:t xml:space="preserve"> </w:t>
      </w:r>
      <w:r w:rsidR="00652175">
        <w:rPr>
          <w:rFonts w:ascii="Arial" w:hAnsi="Arial" w:cs="Arial"/>
        </w:rPr>
        <w:t xml:space="preserve">65 </w:t>
      </w:r>
      <w:r w:rsidR="006F513B">
        <w:rPr>
          <w:rFonts w:ascii="Arial" w:hAnsi="Arial" w:cs="Arial"/>
        </w:rPr>
        <w:t>Prozent</w:t>
      </w:r>
      <w:r w:rsidR="00B94621">
        <w:rPr>
          <w:rFonts w:ascii="Arial" w:hAnsi="Arial" w:cs="Arial"/>
        </w:rPr>
        <w:t xml:space="preserve"> der Weltbevölkerung Zugang zu LTE haben</w:t>
      </w:r>
      <w:r w:rsidR="00F2270E" w:rsidRPr="0098387F">
        <w:rPr>
          <w:rFonts w:ascii="Arial" w:hAnsi="Arial" w:cs="Arial"/>
        </w:rPr>
        <w:t xml:space="preserve">. Alleine im vierten Quartal 2013 wurden weltweit </w:t>
      </w:r>
      <w:r w:rsidR="008D71D3">
        <w:rPr>
          <w:rFonts w:ascii="Arial" w:hAnsi="Arial" w:cs="Arial"/>
        </w:rPr>
        <w:t>mehr als 200</w:t>
      </w:r>
      <w:r w:rsidR="00F2270E" w:rsidRPr="0098387F">
        <w:rPr>
          <w:rFonts w:ascii="Arial" w:hAnsi="Arial" w:cs="Arial"/>
        </w:rPr>
        <w:t xml:space="preserve"> Millionen LTE-Abonnements </w:t>
      </w:r>
      <w:r w:rsidR="009C7A77">
        <w:rPr>
          <w:rFonts w:ascii="Arial" w:hAnsi="Arial" w:cs="Arial"/>
        </w:rPr>
        <w:t>unterzeichnet</w:t>
      </w:r>
      <w:r w:rsidR="00F2270E" w:rsidRPr="0098387F">
        <w:rPr>
          <w:rFonts w:ascii="Arial" w:hAnsi="Arial" w:cs="Arial"/>
        </w:rPr>
        <w:t>.</w:t>
      </w:r>
      <w:r w:rsidR="00D635DB" w:rsidRPr="0098387F">
        <w:t xml:space="preserve"> </w:t>
      </w:r>
      <w:r w:rsidR="00B90E6E" w:rsidRPr="0098387F">
        <w:rPr>
          <w:rFonts w:ascii="Arial" w:hAnsi="Arial" w:cs="Arial"/>
        </w:rPr>
        <w:t xml:space="preserve">Bis </w:t>
      </w:r>
      <w:r w:rsidR="00726476" w:rsidRPr="0098387F">
        <w:rPr>
          <w:rFonts w:ascii="Arial" w:hAnsi="Arial" w:cs="Arial"/>
        </w:rPr>
        <w:t>201</w:t>
      </w:r>
      <w:r w:rsidR="00726476">
        <w:rPr>
          <w:rFonts w:ascii="Arial" w:hAnsi="Arial" w:cs="Arial"/>
        </w:rPr>
        <w:t>9</w:t>
      </w:r>
      <w:r w:rsidR="00726476" w:rsidRPr="0098387F">
        <w:rPr>
          <w:rFonts w:ascii="Arial" w:hAnsi="Arial" w:cs="Arial"/>
        </w:rPr>
        <w:t xml:space="preserve"> </w:t>
      </w:r>
      <w:r w:rsidR="00B90E6E" w:rsidRPr="0098387F">
        <w:rPr>
          <w:rFonts w:ascii="Arial" w:hAnsi="Arial" w:cs="Arial"/>
        </w:rPr>
        <w:t xml:space="preserve">erwartet </w:t>
      </w:r>
      <w:r w:rsidR="00B94621">
        <w:rPr>
          <w:rFonts w:ascii="Arial" w:hAnsi="Arial" w:cs="Arial"/>
        </w:rPr>
        <w:t>Ericsson</w:t>
      </w:r>
      <w:r w:rsidR="00B90E6E" w:rsidRPr="0098387F">
        <w:rPr>
          <w:rFonts w:ascii="Arial" w:hAnsi="Arial" w:cs="Arial"/>
        </w:rPr>
        <w:t xml:space="preserve"> </w:t>
      </w:r>
      <w:r w:rsidR="00726476">
        <w:rPr>
          <w:rFonts w:ascii="Arial" w:hAnsi="Arial" w:cs="Arial"/>
        </w:rPr>
        <w:t>2,6</w:t>
      </w:r>
      <w:r w:rsidR="00726476" w:rsidRPr="0098387F">
        <w:rPr>
          <w:rFonts w:ascii="Arial" w:hAnsi="Arial" w:cs="Arial"/>
        </w:rPr>
        <w:t xml:space="preserve"> </w:t>
      </w:r>
      <w:r w:rsidR="00B90E6E" w:rsidRPr="0098387F">
        <w:rPr>
          <w:rFonts w:ascii="Arial" w:hAnsi="Arial" w:cs="Arial"/>
        </w:rPr>
        <w:t>Milliarde</w:t>
      </w:r>
      <w:r w:rsidR="00726476">
        <w:rPr>
          <w:rFonts w:ascii="Arial" w:hAnsi="Arial" w:cs="Arial"/>
        </w:rPr>
        <w:t>n</w:t>
      </w:r>
      <w:r w:rsidR="00B90E6E" w:rsidRPr="0098387F">
        <w:rPr>
          <w:rFonts w:ascii="Arial" w:hAnsi="Arial" w:cs="Arial"/>
        </w:rPr>
        <w:t xml:space="preserve"> LTE-Abonnenten.</w:t>
      </w:r>
      <w:r w:rsidR="00BA0F0F" w:rsidRPr="0098387F">
        <w:rPr>
          <w:rFonts w:ascii="Arial" w:hAnsi="Arial" w:cs="Arial"/>
        </w:rPr>
        <w:t xml:space="preserve"> </w:t>
      </w:r>
      <w:r w:rsidR="00B94621">
        <w:rPr>
          <w:rFonts w:ascii="Arial" w:hAnsi="Arial" w:cs="Arial"/>
        </w:rPr>
        <w:t>Das schwedische Unternehmen</w:t>
      </w:r>
      <w:r w:rsidR="00B94621" w:rsidRPr="0098387F">
        <w:rPr>
          <w:rFonts w:ascii="Arial" w:hAnsi="Arial" w:cs="Arial"/>
        </w:rPr>
        <w:t xml:space="preserve"> ist der führende Hersteller von LTE-Infrastruktur</w:t>
      </w:r>
      <w:r w:rsidR="000411C5">
        <w:rPr>
          <w:rFonts w:ascii="Arial" w:hAnsi="Arial" w:cs="Arial"/>
        </w:rPr>
        <w:t xml:space="preserve"> und wurde </w:t>
      </w:r>
      <w:r w:rsidR="000411C5">
        <w:rPr>
          <w:rFonts w:ascii="Arial" w:hAnsi="Arial" w:cs="Arial"/>
        </w:rPr>
        <w:lastRenderedPageBreak/>
        <w:t>vom</w:t>
      </w:r>
      <w:r w:rsidR="00BA0F0F" w:rsidRPr="0098387F">
        <w:rPr>
          <w:rFonts w:ascii="Arial" w:hAnsi="Arial" w:cs="Arial"/>
        </w:rPr>
        <w:t xml:space="preserve"> renommierte</w:t>
      </w:r>
      <w:r w:rsidR="00B94621">
        <w:rPr>
          <w:rFonts w:ascii="Arial" w:hAnsi="Arial" w:cs="Arial"/>
        </w:rPr>
        <w:t>n</w:t>
      </w:r>
      <w:r w:rsidR="00BA0F0F" w:rsidRPr="0098387F">
        <w:rPr>
          <w:rFonts w:ascii="Arial" w:hAnsi="Arial" w:cs="Arial"/>
        </w:rPr>
        <w:t xml:space="preserve"> Analystenhaus Gartner in </w:t>
      </w:r>
      <w:r w:rsidR="000411C5">
        <w:rPr>
          <w:rFonts w:ascii="Arial" w:hAnsi="Arial" w:cs="Arial"/>
        </w:rPr>
        <w:t>desse</w:t>
      </w:r>
      <w:r w:rsidR="006F513B">
        <w:rPr>
          <w:rFonts w:ascii="Arial" w:hAnsi="Arial" w:cs="Arial"/>
        </w:rPr>
        <w:t>n</w:t>
      </w:r>
      <w:r w:rsidR="000411C5" w:rsidRPr="0098387F">
        <w:rPr>
          <w:rFonts w:ascii="Arial" w:hAnsi="Arial" w:cs="Arial"/>
        </w:rPr>
        <w:t xml:space="preserve"> </w:t>
      </w:r>
      <w:r w:rsidR="00BA0F0F" w:rsidRPr="0098387F">
        <w:rPr>
          <w:rFonts w:ascii="Arial" w:hAnsi="Arial" w:cs="Arial"/>
        </w:rPr>
        <w:t xml:space="preserve">„Magic Quadrant </w:t>
      </w:r>
      <w:proofErr w:type="spellStart"/>
      <w:r w:rsidR="00BA0F0F" w:rsidRPr="0098387F">
        <w:rPr>
          <w:rFonts w:ascii="Arial" w:hAnsi="Arial" w:cs="Arial"/>
        </w:rPr>
        <w:t>for</w:t>
      </w:r>
      <w:proofErr w:type="spellEnd"/>
      <w:r w:rsidR="00BA0F0F" w:rsidRPr="0098387F">
        <w:rPr>
          <w:rFonts w:ascii="Arial" w:hAnsi="Arial" w:cs="Arial"/>
        </w:rPr>
        <w:t xml:space="preserve"> LTE</w:t>
      </w:r>
      <w:r w:rsidR="00BA0F0F" w:rsidRPr="00BA0F0F">
        <w:rPr>
          <w:rFonts w:ascii="Arial" w:hAnsi="Arial" w:cs="Arial"/>
        </w:rPr>
        <w:t xml:space="preserve"> Infrastructure 2013“ </w:t>
      </w:r>
      <w:r w:rsidR="000411C5">
        <w:rPr>
          <w:rFonts w:ascii="Arial" w:hAnsi="Arial" w:cs="Arial"/>
        </w:rPr>
        <w:t>bereits zum vierten Mal als Leader</w:t>
      </w:r>
      <w:r w:rsidR="00BA0F0F">
        <w:rPr>
          <w:rFonts w:ascii="Arial" w:hAnsi="Arial" w:cs="Arial"/>
        </w:rPr>
        <w:t xml:space="preserve"> im Berei</w:t>
      </w:r>
      <w:r w:rsidR="00D8730F">
        <w:rPr>
          <w:rFonts w:ascii="Arial" w:hAnsi="Arial" w:cs="Arial"/>
        </w:rPr>
        <w:t xml:space="preserve">ch LTE-Infrastruktur </w:t>
      </w:r>
      <w:r w:rsidR="000411C5">
        <w:rPr>
          <w:rFonts w:ascii="Arial" w:hAnsi="Arial" w:cs="Arial"/>
        </w:rPr>
        <w:t>ausgewiesen</w:t>
      </w:r>
      <w:r w:rsidR="00D8730F">
        <w:rPr>
          <w:rFonts w:ascii="Arial" w:hAnsi="Arial" w:cs="Arial"/>
        </w:rPr>
        <w:t>.</w:t>
      </w:r>
    </w:p>
    <w:p w:rsidR="00630A61" w:rsidRDefault="00630A61" w:rsidP="002E391B">
      <w:pPr>
        <w:spacing w:line="360" w:lineRule="auto"/>
        <w:rPr>
          <w:rFonts w:ascii="Arial" w:hAnsi="Arial" w:cs="Arial"/>
        </w:rPr>
      </w:pPr>
    </w:p>
    <w:p w:rsidR="00630A61" w:rsidRDefault="00630A61" w:rsidP="002E391B">
      <w:pPr>
        <w:spacing w:line="360" w:lineRule="auto"/>
        <w:rPr>
          <w:rFonts w:ascii="Arial" w:hAnsi="Arial" w:cs="Arial"/>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2"/>
      </w:tblGrid>
      <w:tr w:rsidR="00630A61" w:rsidTr="00630A61">
        <w:trPr>
          <w:tblCellSpacing w:w="0" w:type="dxa"/>
        </w:trPr>
        <w:tc>
          <w:tcPr>
            <w:tcW w:w="9102" w:type="dxa"/>
            <w:tcBorders>
              <w:top w:val="outset" w:sz="6" w:space="0" w:color="auto"/>
              <w:left w:val="outset" w:sz="6" w:space="0" w:color="auto"/>
              <w:bottom w:val="outset" w:sz="6" w:space="0" w:color="auto"/>
              <w:right w:val="outset" w:sz="6" w:space="0" w:color="auto"/>
            </w:tcBorders>
            <w:hideMark/>
          </w:tcPr>
          <w:p w:rsidR="00630A61" w:rsidRDefault="00630A61">
            <w:pPr>
              <w:pStyle w:val="NormalWeb"/>
              <w:spacing w:line="276" w:lineRule="auto"/>
              <w:rPr>
                <w:rFonts w:ascii="Arial" w:hAnsi="Arial" w:cs="Arial"/>
                <w:b/>
                <w:i/>
                <w:sz w:val="28"/>
                <w:szCs w:val="28"/>
                <w:lang w:val="en-GB" w:eastAsia="en-US"/>
              </w:rPr>
            </w:pPr>
            <w:r w:rsidRPr="003B0322">
              <w:rPr>
                <w:rStyle w:val="Emphasis"/>
                <w:rFonts w:ascii="Arial" w:hAnsi="Arial" w:cs="Arial"/>
                <w:b/>
                <w:bCs/>
                <w:sz w:val="28"/>
                <w:szCs w:val="28"/>
                <w:u w:val="single"/>
                <w:lang w:val="da-DK" w:eastAsia="en-US"/>
              </w:rPr>
              <w:t xml:space="preserve">Media and services package for Dahlman, Kazmi et al. </w:t>
            </w:r>
            <w:r>
              <w:rPr>
                <w:rStyle w:val="Emphasis"/>
                <w:rFonts w:ascii="Arial" w:hAnsi="Arial" w:cs="Arial"/>
                <w:b/>
                <w:bCs/>
                <w:sz w:val="28"/>
                <w:szCs w:val="28"/>
                <w:u w:val="single"/>
                <w:lang w:val="en-GB" w:eastAsia="en-US"/>
              </w:rPr>
              <w:t>(link)</w:t>
            </w:r>
          </w:p>
        </w:tc>
      </w:tr>
      <w:tr w:rsidR="00630A61" w:rsidTr="00630A61">
        <w:trPr>
          <w:trHeight w:val="5098"/>
          <w:tblCellSpacing w:w="0" w:type="dxa"/>
        </w:trPr>
        <w:tc>
          <w:tcPr>
            <w:tcW w:w="9102" w:type="dxa"/>
            <w:tcBorders>
              <w:top w:val="outset" w:sz="6" w:space="0" w:color="auto"/>
              <w:left w:val="outset" w:sz="6" w:space="0" w:color="auto"/>
              <w:bottom w:val="outset" w:sz="6" w:space="0" w:color="auto"/>
              <w:right w:val="outset" w:sz="6" w:space="0" w:color="auto"/>
            </w:tcBorders>
          </w:tcPr>
          <w:p w:rsidR="00630A61" w:rsidRDefault="00630A61">
            <w:pPr>
              <w:pStyle w:val="NormalWeb"/>
              <w:spacing w:line="276" w:lineRule="auto"/>
              <w:rPr>
                <w:rFonts w:ascii="Arial" w:hAnsi="Arial" w:cs="Arial"/>
                <w:b/>
                <w:u w:val="single"/>
                <w:lang w:val="en-GB" w:eastAsia="en-US"/>
              </w:rPr>
            </w:pPr>
          </w:p>
          <w:p w:rsidR="00630A61" w:rsidRDefault="00630A61">
            <w:pPr>
              <w:pStyle w:val="NormalWeb"/>
              <w:spacing w:line="276" w:lineRule="auto"/>
              <w:rPr>
                <w:rFonts w:ascii="Arial" w:hAnsi="Arial" w:cs="Arial"/>
                <w:b/>
                <w:u w:val="single"/>
                <w:lang w:val="en-GB" w:eastAsia="en-US"/>
              </w:rPr>
            </w:pPr>
            <w:r>
              <w:rPr>
                <w:rFonts w:ascii="Arial" w:hAnsi="Arial" w:cs="Arial"/>
                <w:b/>
                <w:u w:val="single"/>
                <w:lang w:val="en-GB" w:eastAsia="en-US"/>
              </w:rPr>
              <w:t>Media package:</w:t>
            </w:r>
          </w:p>
          <w:p w:rsidR="00630A61" w:rsidRDefault="00630A61">
            <w:pPr>
              <w:pStyle w:val="NormalWeb"/>
              <w:spacing w:line="276" w:lineRule="auto"/>
              <w:rPr>
                <w:rFonts w:ascii="Arial" w:hAnsi="Arial" w:cs="Arial"/>
                <w:b/>
                <w:u w:val="single"/>
                <w:lang w:val="en-GB" w:eastAsia="en-US"/>
              </w:rPr>
            </w:pPr>
          </w:p>
          <w:p w:rsidR="00630A61" w:rsidRDefault="00630A61">
            <w:pPr>
              <w:pStyle w:val="NormalWeb"/>
              <w:spacing w:line="276" w:lineRule="auto"/>
              <w:rPr>
                <w:rFonts w:ascii="Arial" w:hAnsi="Arial" w:cs="Arial"/>
                <w:b/>
                <w:iCs/>
                <w:lang w:val="en-GB" w:eastAsia="en-US"/>
              </w:rPr>
            </w:pPr>
            <w:r>
              <w:rPr>
                <w:rFonts w:ascii="Arial" w:hAnsi="Arial" w:cs="Arial"/>
                <w:b/>
                <w:iCs/>
                <w:lang w:val="en-GB" w:eastAsia="en-US"/>
              </w:rPr>
              <w:t xml:space="preserve">Video materials for online use and photographs of the inventor team </w:t>
            </w:r>
          </w:p>
          <w:p w:rsidR="00630A61" w:rsidRDefault="00630A61">
            <w:pPr>
              <w:pStyle w:val="NormalWeb"/>
              <w:spacing w:line="276" w:lineRule="auto"/>
              <w:rPr>
                <w:rFonts w:ascii="Arial" w:hAnsi="Arial" w:cs="Arial"/>
                <w:b/>
                <w:iCs/>
                <w:u w:val="single"/>
                <w:lang w:val="en-GB" w:eastAsia="en-US"/>
              </w:rPr>
            </w:pPr>
          </w:p>
          <w:p w:rsidR="00630A61" w:rsidRDefault="00630A61">
            <w:pPr>
              <w:pStyle w:val="NormalWeb"/>
              <w:spacing w:line="276" w:lineRule="auto"/>
              <w:rPr>
                <w:rFonts w:ascii="Arial" w:hAnsi="Arial" w:cs="Arial"/>
                <w:b/>
                <w:iCs/>
                <w:u w:val="single"/>
                <w:lang w:val="en-GB" w:eastAsia="en-US"/>
              </w:rPr>
            </w:pPr>
            <w:r>
              <w:rPr>
                <w:rFonts w:ascii="Arial" w:hAnsi="Arial" w:cs="Arial"/>
                <w:b/>
                <w:iCs/>
                <w:u w:val="single"/>
                <w:lang w:val="en-GB" w:eastAsia="en-US"/>
              </w:rPr>
              <w:t>Background to the topic</w:t>
            </w:r>
          </w:p>
          <w:p w:rsidR="00630A61" w:rsidRDefault="00630A61">
            <w:pPr>
              <w:pStyle w:val="NormalWeb"/>
              <w:spacing w:line="276" w:lineRule="auto"/>
              <w:rPr>
                <w:rFonts w:ascii="Arial" w:hAnsi="Arial" w:cs="Arial"/>
                <w:b/>
                <w:iCs/>
                <w:u w:val="single"/>
                <w:lang w:val="en-GB" w:eastAsia="en-US"/>
              </w:rPr>
            </w:pPr>
          </w:p>
          <w:p w:rsidR="00630A61" w:rsidRDefault="00630A61">
            <w:pPr>
              <w:pStyle w:val="NormalWeb"/>
              <w:spacing w:line="276" w:lineRule="auto"/>
              <w:rPr>
                <w:rFonts w:ascii="Arial" w:hAnsi="Arial" w:cs="Arial"/>
                <w:b/>
                <w:iCs/>
                <w:lang w:val="en-GB" w:eastAsia="en-US"/>
              </w:rPr>
            </w:pPr>
            <w:r>
              <w:rPr>
                <w:rFonts w:ascii="Arial" w:hAnsi="Arial" w:cs="Arial"/>
                <w:b/>
                <w:iCs/>
                <w:lang w:val="en-GB" w:eastAsia="en-US"/>
              </w:rPr>
              <w:t>How the invention works</w:t>
            </w:r>
          </w:p>
          <w:p w:rsidR="00630A61" w:rsidRDefault="00630A61">
            <w:pPr>
              <w:pStyle w:val="NormalWeb"/>
              <w:spacing w:line="276" w:lineRule="auto"/>
              <w:rPr>
                <w:rFonts w:ascii="Arial" w:hAnsi="Arial" w:cs="Arial"/>
                <w:b/>
                <w:iCs/>
                <w:lang w:val="en-GB" w:eastAsia="en-US"/>
              </w:rPr>
            </w:pPr>
            <w:r>
              <w:rPr>
                <w:rFonts w:ascii="Arial" w:hAnsi="Arial" w:cs="Arial"/>
                <w:b/>
                <w:iCs/>
                <w:lang w:val="en-GB" w:eastAsia="en-US"/>
              </w:rPr>
              <w:t xml:space="preserve"> </w:t>
            </w:r>
          </w:p>
          <w:p w:rsidR="00630A61" w:rsidRDefault="00630A61">
            <w:pPr>
              <w:pStyle w:val="NormalWeb"/>
              <w:spacing w:line="276" w:lineRule="auto"/>
              <w:rPr>
                <w:rFonts w:ascii="Arial" w:hAnsi="Arial" w:cs="Arial"/>
                <w:b/>
                <w:iCs/>
                <w:lang w:val="en-GB" w:eastAsia="en-US"/>
              </w:rPr>
            </w:pPr>
            <w:r>
              <w:rPr>
                <w:rFonts w:ascii="Arial" w:hAnsi="Arial" w:cs="Arial"/>
                <w:b/>
                <w:iCs/>
                <w:lang w:val="en-GB" w:eastAsia="en-US"/>
              </w:rPr>
              <w:t xml:space="preserve">Economic aspects – facts and figures </w:t>
            </w:r>
          </w:p>
          <w:p w:rsidR="00630A61" w:rsidRDefault="00630A61">
            <w:pPr>
              <w:pStyle w:val="NormalWeb"/>
              <w:spacing w:line="276" w:lineRule="auto"/>
              <w:rPr>
                <w:rFonts w:ascii="Arial" w:hAnsi="Arial" w:cs="Arial"/>
                <w:b/>
                <w:iCs/>
                <w:u w:val="single"/>
                <w:lang w:val="en-GB" w:eastAsia="en-US"/>
              </w:rPr>
            </w:pPr>
          </w:p>
          <w:p w:rsidR="00630A61" w:rsidRDefault="00630A61">
            <w:pPr>
              <w:pStyle w:val="NormalWeb"/>
              <w:spacing w:line="276" w:lineRule="auto"/>
              <w:rPr>
                <w:rFonts w:ascii="Arial" w:hAnsi="Arial" w:cs="Arial"/>
                <w:b/>
                <w:iCs/>
                <w:lang w:val="en-GB" w:eastAsia="en-US"/>
              </w:rPr>
            </w:pPr>
            <w:r>
              <w:rPr>
                <w:rFonts w:ascii="Arial" w:hAnsi="Arial" w:cs="Arial"/>
                <w:b/>
                <w:iCs/>
                <w:lang w:val="en-GB" w:eastAsia="en-US"/>
              </w:rPr>
              <w:t xml:space="preserve">Access the patents: </w:t>
            </w:r>
            <w:r w:rsidR="003703C5">
              <w:fldChar w:fldCharType="begin"/>
            </w:r>
            <w:r w:rsidR="003703C5" w:rsidRPr="003B0322">
              <w:rPr>
                <w:lang w:val="en-GB"/>
              </w:rPr>
              <w:instrText xml:space="preserve"> HYPERLINK "http://worldwide.espacenet.com/publicationDetails/originalDocument;jsessionid=E15E209809B57CA1BAB7073C481B9DB1.espacenet_levelx_prod_0?FT=D&amp;date=20120711&amp;DB=&amp;locale=en_EP&amp;CC=EP&amp;NR=2327192B1&amp;KC=B1&amp;ND=1" </w:instrText>
            </w:r>
            <w:r w:rsidR="003703C5">
              <w:fldChar w:fldCharType="separate"/>
            </w:r>
            <w:r>
              <w:rPr>
                <w:rStyle w:val="Hyperlink"/>
                <w:rFonts w:ascii="Arial" w:eastAsia="MS Mincho" w:hAnsi="Arial" w:cs="Arial"/>
                <w:b/>
                <w:lang w:val="en-GB" w:eastAsia="ja-JP"/>
              </w:rPr>
              <w:t>EP2327192</w:t>
            </w:r>
            <w:r w:rsidR="003703C5">
              <w:rPr>
                <w:rStyle w:val="Hyperlink"/>
                <w:rFonts w:ascii="Arial" w:eastAsia="MS Mincho" w:hAnsi="Arial" w:cs="Arial"/>
                <w:b/>
                <w:lang w:val="en-GB" w:eastAsia="ja-JP"/>
              </w:rPr>
              <w:fldChar w:fldCharType="end"/>
            </w:r>
            <w:r>
              <w:rPr>
                <w:rFonts w:ascii="Arial" w:eastAsia="MS Mincho" w:hAnsi="Arial" w:cs="Arial"/>
                <w:b/>
                <w:lang w:val="en-GB" w:eastAsia="ja-JP"/>
              </w:rPr>
              <w:t xml:space="preserve">, </w:t>
            </w:r>
            <w:r w:rsidR="003703C5">
              <w:fldChar w:fldCharType="begin"/>
            </w:r>
            <w:r w:rsidR="003703C5" w:rsidRPr="003B0322">
              <w:rPr>
                <w:lang w:val="en-GB"/>
              </w:rPr>
              <w:instrText xml:space="preserve"> HYPERLINK "http://worldwide</w:instrText>
            </w:r>
            <w:r w:rsidR="003703C5" w:rsidRPr="003B0322">
              <w:rPr>
                <w:lang w:val="en-GB"/>
              </w:rPr>
              <w:instrText xml:space="preserve">.espacenet.com/publicationDetails/originalDocument?FT=D&amp;date=20121010&amp;DB=&amp;locale=en_EP&amp;CC=EP&amp;NR=2364559B1&amp;KC=B1&amp;ND=1" </w:instrText>
            </w:r>
            <w:r w:rsidR="003703C5">
              <w:fldChar w:fldCharType="separate"/>
            </w:r>
            <w:r>
              <w:rPr>
                <w:rStyle w:val="Hyperlink"/>
                <w:rFonts w:ascii="Arial" w:eastAsia="MS Mincho" w:hAnsi="Arial" w:cs="Arial"/>
                <w:b/>
                <w:lang w:val="en-GB" w:eastAsia="ja-JP"/>
              </w:rPr>
              <w:t>EP2364559</w:t>
            </w:r>
            <w:r w:rsidR="003703C5">
              <w:rPr>
                <w:rStyle w:val="Hyperlink"/>
                <w:rFonts w:ascii="Arial" w:eastAsia="MS Mincho" w:hAnsi="Arial" w:cs="Arial"/>
                <w:b/>
                <w:lang w:val="en-GB" w:eastAsia="ja-JP"/>
              </w:rPr>
              <w:fldChar w:fldCharType="end"/>
            </w:r>
          </w:p>
          <w:p w:rsidR="00630A61" w:rsidRDefault="00630A61">
            <w:pPr>
              <w:pStyle w:val="NormalWeb"/>
              <w:spacing w:line="276" w:lineRule="auto"/>
              <w:rPr>
                <w:rFonts w:ascii="Arial" w:hAnsi="Arial" w:cs="Arial"/>
                <w:b/>
                <w:iCs/>
                <w:u w:val="single"/>
                <w:lang w:val="en-GB" w:eastAsia="en-US"/>
              </w:rPr>
            </w:pPr>
          </w:p>
          <w:p w:rsidR="00630A61" w:rsidRDefault="00630A61">
            <w:pPr>
              <w:spacing w:after="160" w:line="256" w:lineRule="auto"/>
              <w:rPr>
                <w:rFonts w:ascii="Arial" w:eastAsia="Calibri" w:hAnsi="Arial" w:cs="Times New Roman"/>
                <w:b/>
                <w:sz w:val="24"/>
                <w:lang w:val="en-GB"/>
              </w:rPr>
            </w:pPr>
            <w:r>
              <w:rPr>
                <w:rFonts w:ascii="Arial" w:eastAsia="Calibri" w:hAnsi="Arial" w:cs="Times New Roman"/>
                <w:b/>
                <w:sz w:val="24"/>
                <w:lang w:val="en-GB"/>
              </w:rPr>
              <w:t xml:space="preserve">LTE technology – big business with big players </w:t>
            </w:r>
          </w:p>
          <w:p w:rsidR="00630A61" w:rsidRDefault="00630A61">
            <w:pPr>
              <w:spacing w:after="160" w:line="256" w:lineRule="auto"/>
              <w:rPr>
                <w:rFonts w:ascii="Arial" w:eastAsia="Calibri" w:hAnsi="Arial"/>
                <w:lang w:val="en"/>
              </w:rPr>
            </w:pPr>
            <w:r>
              <w:rPr>
                <w:rFonts w:ascii="Arial" w:eastAsia="Calibri" w:hAnsi="Arial" w:cs="Times New Roman"/>
                <w:sz w:val="24"/>
                <w:lang w:val="en"/>
              </w:rPr>
              <w:t>It's difficult to imagine a world without industry standards. They ensure that different products interact seamlessly, that we can make calls and access information on our mobile phones, and that our televisions are able to receive and interpret broadcast signals.</w:t>
            </w:r>
            <w:r>
              <w:rPr>
                <w:rFonts w:ascii="Arial" w:eastAsia="Times New Roman" w:hAnsi="Arial" w:cs="Arial"/>
                <w:color w:val="0E2034"/>
                <w:sz w:val="18"/>
                <w:szCs w:val="18"/>
                <w:lang w:val="en" w:eastAsia="en-GB"/>
              </w:rPr>
              <w:t xml:space="preserve"> </w:t>
            </w:r>
            <w:r>
              <w:rPr>
                <w:rFonts w:ascii="Arial" w:eastAsia="Times New Roman" w:hAnsi="Arial" w:cs="Arial"/>
                <w:color w:val="0E2034"/>
                <w:sz w:val="24"/>
                <w:szCs w:val="24"/>
                <w:lang w:val="en" w:eastAsia="en-GB"/>
              </w:rPr>
              <w:t xml:space="preserve">They </w:t>
            </w:r>
            <w:r>
              <w:rPr>
                <w:rFonts w:ascii="Arial" w:eastAsia="Calibri" w:hAnsi="Arial"/>
                <w:sz w:val="24"/>
                <w:szCs w:val="24"/>
                <w:lang w:val="en"/>
              </w:rPr>
              <w:t xml:space="preserve">fuel the development and implementation of technologies that influence and transform the way we live, work and communicate. </w:t>
            </w:r>
          </w:p>
          <w:p w:rsidR="00630A61" w:rsidRDefault="00630A61">
            <w:pPr>
              <w:spacing w:after="160" w:line="256" w:lineRule="auto"/>
              <w:rPr>
                <w:rFonts w:ascii="Arial" w:eastAsia="Calibri" w:hAnsi="Arial" w:cs="Times New Roman"/>
                <w:sz w:val="24"/>
                <w:lang w:val="en"/>
              </w:rPr>
            </w:pPr>
            <w:r>
              <w:rPr>
                <w:rFonts w:ascii="Arial" w:eastAsia="Calibri" w:hAnsi="Arial" w:cs="Times New Roman"/>
                <w:sz w:val="24"/>
                <w:lang w:val="en"/>
              </w:rPr>
              <w:t xml:space="preserve">There are several thousands of standards that affect almost every aspect of our daily lives, ranging from petroleum products and solar panels to GPS navigation systems and medical devices. </w:t>
            </w:r>
          </w:p>
          <w:p w:rsidR="00630A61" w:rsidRDefault="00630A61">
            <w:pPr>
              <w:spacing w:after="160" w:line="256" w:lineRule="auto"/>
              <w:rPr>
                <w:rFonts w:ascii="Arial" w:eastAsia="Calibri" w:hAnsi="Arial" w:cs="Times New Roman"/>
                <w:sz w:val="24"/>
                <w:lang w:val="en-GB"/>
              </w:rPr>
            </w:pPr>
            <w:r>
              <w:rPr>
                <w:rFonts w:ascii="Arial" w:eastAsia="Calibri" w:hAnsi="Arial" w:cs="Times New Roman"/>
                <w:sz w:val="24"/>
                <w:lang w:val="en-GB"/>
              </w:rPr>
              <w:t xml:space="preserve">Roughly 50 companies hold essential patents covering different areas of the LTE standard which covers more than 3000 patents, making it one of the most complicated patent areas in the world. </w:t>
            </w:r>
            <w:r w:rsidR="003703C5">
              <w:fldChar w:fldCharType="begin"/>
            </w:r>
            <w:r w:rsidR="003703C5" w:rsidRPr="003B0322">
              <w:rPr>
                <w:lang w:val="en-GB"/>
              </w:rPr>
              <w:instrText xml:space="preserve"> HYP</w:instrText>
            </w:r>
            <w:r w:rsidR="003703C5" w:rsidRPr="003B0322">
              <w:rPr>
                <w:lang w:val="en-GB"/>
              </w:rPr>
              <w:instrText xml:space="preserve">ERLINK "http://www.epo.org/news-issues/issues/standards.html" \l "what" </w:instrText>
            </w:r>
            <w:r w:rsidR="003703C5">
              <w:fldChar w:fldCharType="separate"/>
            </w:r>
            <w:r>
              <w:rPr>
                <w:rStyle w:val="Hyperlink"/>
                <w:rFonts w:ascii="Arial" w:eastAsia="Calibri" w:hAnsi="Arial" w:cs="Times New Roman"/>
                <w:sz w:val="24"/>
                <w:lang w:val="en-GB"/>
              </w:rPr>
              <w:t>Read more about standards here</w:t>
            </w:r>
            <w:r w:rsidR="003703C5">
              <w:rPr>
                <w:rStyle w:val="Hyperlink"/>
                <w:rFonts w:ascii="Arial" w:eastAsia="Calibri" w:hAnsi="Arial" w:cs="Times New Roman"/>
                <w:sz w:val="24"/>
                <w:lang w:val="en-GB"/>
              </w:rPr>
              <w:fldChar w:fldCharType="end"/>
            </w:r>
            <w:r>
              <w:rPr>
                <w:rFonts w:ascii="Arial" w:eastAsia="Calibri" w:hAnsi="Arial" w:cs="Times New Roman"/>
                <w:sz w:val="24"/>
                <w:lang w:val="en-GB"/>
              </w:rPr>
              <w:t>.</w:t>
            </w:r>
          </w:p>
          <w:p w:rsidR="00630A61" w:rsidRDefault="00630A61">
            <w:pPr>
              <w:pStyle w:val="NormalWeb"/>
              <w:spacing w:line="276" w:lineRule="auto"/>
              <w:rPr>
                <w:rFonts w:ascii="Arial" w:hAnsi="Arial" w:cs="Arial"/>
                <w:b/>
                <w:bCs/>
                <w:u w:val="single"/>
                <w:lang w:val="en" w:eastAsia="en-US"/>
              </w:rPr>
            </w:pPr>
          </w:p>
          <w:p w:rsidR="00630A61" w:rsidRDefault="00630A61">
            <w:pPr>
              <w:pStyle w:val="NormalWeb"/>
              <w:spacing w:line="276" w:lineRule="auto"/>
              <w:rPr>
                <w:rFonts w:ascii="Arial" w:hAnsi="Arial" w:cs="Arial"/>
                <w:b/>
                <w:lang w:val="en-GB" w:eastAsia="en-US"/>
              </w:rPr>
            </w:pPr>
            <w:r>
              <w:rPr>
                <w:rFonts w:ascii="Arial" w:hAnsi="Arial" w:cs="Arial"/>
                <w:b/>
                <w:lang w:val="en-GB" w:eastAsia="en-US"/>
              </w:rPr>
              <w:t xml:space="preserve">LTE, GPRS, EDGE, UMTS – decoding the cell phone words soup </w:t>
            </w:r>
          </w:p>
          <w:p w:rsidR="00901791" w:rsidRPr="00901791" w:rsidRDefault="00901791" w:rsidP="00901791">
            <w:pPr>
              <w:pStyle w:val="NormalWeb"/>
              <w:spacing w:line="276" w:lineRule="auto"/>
              <w:rPr>
                <w:rFonts w:ascii="Arial" w:hAnsi="Arial" w:cs="Arial"/>
                <w:b/>
                <w:lang w:val="en-GB"/>
              </w:rPr>
            </w:pPr>
            <w:r w:rsidRPr="00901791">
              <w:rPr>
                <w:rFonts w:ascii="Arial" w:hAnsi="Arial" w:cs="Arial"/>
                <w:lang w:val="en-GB"/>
              </w:rPr>
              <w:t xml:space="preserve">A veritable explosion in new wireless telephone- and data transmission networks has led to a plethora of competing systems and technologies. Running under names such as LTE, </w:t>
            </w:r>
            <w:proofErr w:type="spellStart"/>
            <w:r w:rsidRPr="00901791">
              <w:rPr>
                <w:rFonts w:ascii="Arial" w:hAnsi="Arial" w:cs="Arial"/>
                <w:lang w:val="en-GB"/>
              </w:rPr>
              <w:t>WiMax</w:t>
            </w:r>
            <w:proofErr w:type="spellEnd"/>
            <w:r w:rsidRPr="00901791">
              <w:rPr>
                <w:rFonts w:ascii="Arial" w:hAnsi="Arial" w:cs="Arial"/>
                <w:lang w:val="en-GB"/>
              </w:rPr>
              <w:t>, UMTS and GSM, the dominant technologies in the sector are heavy on acronyms and perhaps difficult to negotiate for the average cell or smart phone user.</w:t>
            </w:r>
          </w:p>
          <w:p w:rsidR="00901791" w:rsidRPr="00901791" w:rsidRDefault="00901791" w:rsidP="00901791">
            <w:pPr>
              <w:pStyle w:val="NormalWeb"/>
              <w:spacing w:line="276" w:lineRule="auto"/>
              <w:rPr>
                <w:rFonts w:ascii="Arial" w:hAnsi="Arial" w:cs="Arial"/>
                <w:lang w:val="en-GB"/>
              </w:rPr>
            </w:pPr>
            <w:r w:rsidRPr="00901791">
              <w:rPr>
                <w:rFonts w:ascii="Arial" w:hAnsi="Arial" w:cs="Arial"/>
                <w:lang w:val="en-GB"/>
              </w:rPr>
              <w:t xml:space="preserve">What are the differences between these systems and what do they mean in terms of data transmission? Check out this brief </w:t>
            </w:r>
            <w:r w:rsidRPr="00901791">
              <w:rPr>
                <w:rFonts w:ascii="Arial" w:hAnsi="Arial" w:cs="Arial"/>
                <w:color w:val="FF0000"/>
                <w:lang w:val="en-GB"/>
              </w:rPr>
              <w:t xml:space="preserve">guide (link, 30.4.) </w:t>
            </w:r>
            <w:r w:rsidRPr="00901791">
              <w:rPr>
                <w:rFonts w:ascii="Arial" w:hAnsi="Arial" w:cs="Arial"/>
                <w:lang w:val="en-GB"/>
              </w:rPr>
              <w:t>through the world of Wireless Wide Area Networks.</w:t>
            </w:r>
          </w:p>
          <w:p w:rsidR="00630A61" w:rsidRDefault="00630A61">
            <w:pPr>
              <w:pStyle w:val="NormalWeb"/>
              <w:spacing w:line="276" w:lineRule="auto"/>
              <w:rPr>
                <w:rFonts w:ascii="Arial" w:hAnsi="Arial" w:cs="Arial"/>
                <w:lang w:val="en-GB" w:eastAsia="en-US"/>
              </w:rPr>
            </w:pPr>
          </w:p>
          <w:p w:rsidR="00901791" w:rsidRDefault="00901791">
            <w:pPr>
              <w:pStyle w:val="NormalWeb"/>
              <w:spacing w:line="276" w:lineRule="auto"/>
              <w:rPr>
                <w:rFonts w:ascii="Arial" w:hAnsi="Arial" w:cs="Arial"/>
                <w:lang w:val="en-GB" w:eastAsia="en-US"/>
              </w:rPr>
            </w:pPr>
          </w:p>
          <w:p w:rsidR="00630A61" w:rsidRDefault="003703C5">
            <w:pPr>
              <w:pStyle w:val="NormalWeb"/>
              <w:spacing w:line="276" w:lineRule="auto"/>
              <w:rPr>
                <w:rFonts w:ascii="Arial" w:hAnsi="Arial" w:cs="Arial"/>
                <w:b/>
                <w:bCs/>
                <w:lang w:val="en" w:eastAsia="en-US"/>
              </w:rPr>
            </w:pPr>
            <w:hyperlink r:id="rId9" w:history="1">
              <w:r w:rsidR="00630A61">
                <w:rPr>
                  <w:rStyle w:val="Hyperlink"/>
                  <w:rFonts w:ascii="Arial" w:hAnsi="Arial" w:cs="Arial"/>
                  <w:b/>
                  <w:bCs/>
                  <w:lang w:val="en" w:eastAsia="en-US"/>
                </w:rPr>
                <w:t>Mobile communications: A booming market, built on tiny devices</w:t>
              </w:r>
            </w:hyperlink>
            <w:r w:rsidR="00630A61">
              <w:rPr>
                <w:rFonts w:ascii="Arial" w:hAnsi="Arial" w:cs="Arial"/>
                <w:b/>
                <w:bCs/>
                <w:lang w:val="en" w:eastAsia="en-US"/>
              </w:rPr>
              <w:t xml:space="preserve"> </w:t>
            </w:r>
          </w:p>
          <w:p w:rsidR="00630A61" w:rsidRDefault="00630A61">
            <w:pPr>
              <w:pStyle w:val="NormalWeb"/>
              <w:spacing w:line="276" w:lineRule="auto"/>
              <w:rPr>
                <w:rFonts w:ascii="Arial" w:hAnsi="Arial" w:cs="Arial"/>
                <w:highlight w:val="yellow"/>
                <w:lang w:val="en" w:eastAsia="en-US"/>
              </w:rPr>
            </w:pPr>
          </w:p>
          <w:p w:rsidR="00630A61" w:rsidRDefault="00630A61">
            <w:pPr>
              <w:pStyle w:val="NormalWeb"/>
              <w:spacing w:line="276" w:lineRule="auto"/>
              <w:rPr>
                <w:rFonts w:ascii="Arial" w:hAnsi="Arial" w:cs="Arial"/>
                <w:b/>
                <w:bCs/>
                <w:lang w:val="en" w:eastAsia="en-US"/>
              </w:rPr>
            </w:pPr>
          </w:p>
          <w:p w:rsidR="00630A61" w:rsidRDefault="00630A61">
            <w:pPr>
              <w:pStyle w:val="NormalWeb"/>
              <w:spacing w:line="276" w:lineRule="auto"/>
              <w:rPr>
                <w:rFonts w:ascii="Arial" w:hAnsi="Arial" w:cs="Arial"/>
                <w:b/>
                <w:bCs/>
                <w:i/>
                <w:lang w:val="en" w:eastAsia="en-US"/>
              </w:rPr>
            </w:pPr>
            <w:r>
              <w:rPr>
                <w:rFonts w:ascii="Arial" w:hAnsi="Arial" w:cs="Arial"/>
                <w:b/>
                <w:bCs/>
                <w:i/>
                <w:lang w:val="en" w:eastAsia="en-US"/>
              </w:rPr>
              <w:t>For more information about these topics send us an email (link)</w:t>
            </w:r>
          </w:p>
          <w:p w:rsidR="00630A61" w:rsidRDefault="00630A61">
            <w:pPr>
              <w:pStyle w:val="NormalWeb"/>
              <w:spacing w:line="276" w:lineRule="auto"/>
              <w:rPr>
                <w:rFonts w:ascii="Arial" w:hAnsi="Arial" w:cs="Arial"/>
                <w:b/>
                <w:bCs/>
                <w:lang w:val="en" w:eastAsia="en-US"/>
              </w:rPr>
            </w:pPr>
          </w:p>
          <w:p w:rsidR="00630A61" w:rsidRDefault="00630A61">
            <w:pPr>
              <w:pStyle w:val="NormalWeb"/>
              <w:spacing w:line="276" w:lineRule="auto"/>
              <w:rPr>
                <w:rFonts w:ascii="Arial" w:hAnsi="Arial" w:cs="Arial"/>
                <w:sz w:val="22"/>
                <w:szCs w:val="22"/>
                <w:lang w:val="en-GB" w:eastAsia="en-US"/>
              </w:rPr>
            </w:pPr>
          </w:p>
          <w:p w:rsidR="00630A61" w:rsidRDefault="00630A61">
            <w:pPr>
              <w:pStyle w:val="NormalWeb"/>
              <w:spacing w:line="276" w:lineRule="auto"/>
              <w:rPr>
                <w:rFonts w:ascii="Arial" w:hAnsi="Arial" w:cs="Arial"/>
                <w:sz w:val="22"/>
                <w:szCs w:val="22"/>
                <w:lang w:val="en-GB" w:eastAsia="en-US"/>
              </w:rPr>
            </w:pPr>
            <w:r>
              <w:rPr>
                <w:rFonts w:ascii="Arial" w:hAnsi="Arial" w:cs="Arial"/>
                <w:b/>
                <w:u w:val="single"/>
                <w:lang w:val="en-GB" w:eastAsia="en-US"/>
              </w:rPr>
              <w:t>Statistics of European patent applications in digital communications, 2004-2013</w:t>
            </w:r>
            <w:r>
              <w:rPr>
                <w:rFonts w:ascii="Arial" w:hAnsi="Arial" w:cs="Arial"/>
                <w:sz w:val="22"/>
                <w:szCs w:val="22"/>
                <w:lang w:val="en-GB" w:eastAsia="en-US"/>
              </w:rPr>
              <w:t xml:space="preserve"> </w:t>
            </w:r>
          </w:p>
          <w:p w:rsidR="00630A61" w:rsidRDefault="00630A61">
            <w:pPr>
              <w:pStyle w:val="NormalWeb"/>
              <w:spacing w:line="276" w:lineRule="auto"/>
              <w:rPr>
                <w:rFonts w:ascii="Arial" w:hAnsi="Arial" w:cs="Arial"/>
                <w:sz w:val="22"/>
                <w:szCs w:val="22"/>
                <w:lang w:val="en-GB" w:eastAsia="en-US"/>
              </w:rPr>
            </w:pPr>
          </w:p>
          <w:p w:rsidR="00630A61" w:rsidRDefault="00630A61">
            <w:pPr>
              <w:pStyle w:val="NormalWeb"/>
              <w:spacing w:line="276" w:lineRule="auto"/>
              <w:rPr>
                <w:rFonts w:ascii="Arial" w:hAnsi="Arial" w:cs="Arial"/>
                <w:sz w:val="22"/>
                <w:szCs w:val="22"/>
                <w:lang w:val="en-GB" w:eastAsia="en-US"/>
              </w:rPr>
            </w:pPr>
            <w:r>
              <w:rPr>
                <w:rFonts w:ascii="Arial" w:hAnsi="Arial" w:cs="Arial"/>
                <w:b/>
                <w:u w:val="single"/>
                <w:lang w:val="en-GB" w:eastAsia="en-US"/>
              </w:rPr>
              <w:t>Largest patent applicants in digital communication 2013</w:t>
            </w:r>
            <w:r>
              <w:rPr>
                <w:rFonts w:ascii="Arial" w:hAnsi="Arial" w:cs="Arial"/>
                <w:sz w:val="22"/>
                <w:szCs w:val="22"/>
                <w:lang w:val="en-GB" w:eastAsia="en-US"/>
              </w:rPr>
              <w:t xml:space="preserve"> </w:t>
            </w:r>
          </w:p>
          <w:p w:rsidR="00630A61" w:rsidRDefault="00630A61">
            <w:pPr>
              <w:pStyle w:val="NormalWeb"/>
              <w:spacing w:line="276" w:lineRule="auto"/>
              <w:rPr>
                <w:rFonts w:ascii="Arial" w:hAnsi="Arial" w:cs="Arial"/>
                <w:sz w:val="22"/>
                <w:szCs w:val="22"/>
                <w:lang w:val="en-GB" w:eastAsia="en-US"/>
              </w:rPr>
            </w:pPr>
          </w:p>
          <w:p w:rsidR="00630A61" w:rsidRDefault="00630A61">
            <w:pPr>
              <w:pStyle w:val="NormalWeb"/>
              <w:spacing w:line="276" w:lineRule="auto"/>
              <w:rPr>
                <w:rFonts w:ascii="Arial" w:hAnsi="Arial" w:cs="Arial"/>
                <w:b/>
                <w:lang w:val="en-GB" w:eastAsia="en-US"/>
              </w:rPr>
            </w:pPr>
            <w:r>
              <w:rPr>
                <w:rFonts w:ascii="Arial" w:hAnsi="Arial" w:cs="Arial"/>
                <w:b/>
                <w:u w:val="single"/>
                <w:lang w:val="en-GB" w:eastAsia="en-US"/>
              </w:rPr>
              <w:t>About the European Patent Office:</w:t>
            </w:r>
          </w:p>
          <w:p w:rsidR="00630A61" w:rsidRDefault="003703C5">
            <w:pPr>
              <w:pStyle w:val="NormalWeb"/>
              <w:spacing w:line="276" w:lineRule="auto"/>
              <w:rPr>
                <w:rFonts w:ascii="Arial" w:hAnsi="Arial" w:cs="Arial"/>
                <w:b/>
                <w:bCs/>
                <w:u w:val="single"/>
                <w:lang w:val="en" w:eastAsia="en-US"/>
              </w:rPr>
            </w:pPr>
            <w:hyperlink r:id="rId10" w:history="1">
              <w:r w:rsidR="00630A61">
                <w:rPr>
                  <w:rStyle w:val="Hyperlink"/>
                  <w:rFonts w:ascii="Arial" w:hAnsi="Arial" w:cs="Arial"/>
                  <w:b/>
                  <w:bCs/>
                  <w:lang w:val="en" w:eastAsia="en-US"/>
                </w:rPr>
                <w:t>The EPO - Promoting innovation to enhance Europe's competitiveness</w:t>
              </w:r>
            </w:hyperlink>
          </w:p>
          <w:p w:rsidR="00630A61" w:rsidRDefault="00630A61">
            <w:pPr>
              <w:pStyle w:val="NormalWeb"/>
              <w:spacing w:line="276" w:lineRule="auto"/>
              <w:rPr>
                <w:rFonts w:ascii="Arial" w:hAnsi="Arial" w:cs="Arial"/>
                <w:b/>
                <w:i/>
                <w:iCs/>
                <w:lang w:val="en-GB" w:eastAsia="en-US"/>
              </w:rPr>
            </w:pPr>
            <w:r>
              <w:rPr>
                <w:rFonts w:ascii="Arial" w:hAnsi="Arial" w:cs="Arial"/>
                <w:b/>
                <w:u w:val="single"/>
                <w:lang w:val="en-GB" w:eastAsia="en-US"/>
              </w:rPr>
              <w:t xml:space="preserve"> </w:t>
            </w:r>
          </w:p>
          <w:p w:rsidR="00630A61" w:rsidRDefault="00630A61">
            <w:pPr>
              <w:pStyle w:val="NormalWeb"/>
              <w:spacing w:line="276" w:lineRule="auto"/>
              <w:rPr>
                <w:rFonts w:ascii="Arial" w:hAnsi="Arial" w:cs="Arial"/>
                <w:b/>
                <w:iCs/>
                <w:u w:val="single"/>
                <w:lang w:val="en-GB" w:eastAsia="en-US"/>
              </w:rPr>
            </w:pPr>
            <w:r>
              <w:rPr>
                <w:rFonts w:ascii="Arial" w:hAnsi="Arial" w:cs="Arial"/>
                <w:b/>
                <w:iCs/>
                <w:u w:val="single"/>
                <w:lang w:val="en-GB" w:eastAsia="en-US"/>
              </w:rPr>
              <w:t xml:space="preserve">Study on the economic impact of patents and other IP rights: </w:t>
            </w:r>
          </w:p>
          <w:p w:rsidR="00630A61" w:rsidRDefault="003703C5">
            <w:pPr>
              <w:pStyle w:val="NormalWeb"/>
              <w:spacing w:line="276" w:lineRule="auto"/>
              <w:rPr>
                <w:rFonts w:ascii="Arial" w:hAnsi="Arial" w:cs="Arial"/>
                <w:lang w:val="en-GB" w:eastAsia="en-US"/>
              </w:rPr>
            </w:pPr>
            <w:hyperlink r:id="rId11" w:history="1">
              <w:r w:rsidR="00630A61">
                <w:rPr>
                  <w:rStyle w:val="Hyperlink"/>
                  <w:rFonts w:ascii="Arial" w:hAnsi="Arial" w:cs="Arial"/>
                  <w:b/>
                  <w:iCs/>
                  <w:lang w:val="en-GB" w:eastAsia="en-US"/>
                </w:rPr>
                <w:t>Executive summary</w:t>
              </w:r>
            </w:hyperlink>
          </w:p>
          <w:p w:rsidR="00630A61" w:rsidRDefault="00630A61">
            <w:pPr>
              <w:pStyle w:val="NormalWeb"/>
              <w:spacing w:line="276" w:lineRule="auto"/>
              <w:rPr>
                <w:rFonts w:ascii="Arial" w:hAnsi="Arial" w:cs="Arial"/>
                <w:b/>
                <w:u w:val="single"/>
                <w:lang w:val="en-GB" w:eastAsia="en-US"/>
              </w:rPr>
            </w:pPr>
          </w:p>
          <w:p w:rsidR="00630A61" w:rsidRDefault="00630A61">
            <w:pPr>
              <w:pStyle w:val="NormalWeb"/>
              <w:spacing w:line="276" w:lineRule="auto"/>
              <w:rPr>
                <w:rFonts w:ascii="Arial" w:hAnsi="Arial" w:cs="Arial"/>
                <w:b/>
                <w:u w:val="single"/>
                <w:lang w:val="en-GB" w:eastAsia="en-US"/>
              </w:rPr>
            </w:pPr>
            <w:r>
              <w:rPr>
                <w:rFonts w:ascii="Arial" w:hAnsi="Arial" w:cs="Arial"/>
                <w:b/>
                <w:u w:val="single"/>
                <w:lang w:val="en-GB" w:eastAsia="en-US"/>
              </w:rPr>
              <w:t>For more information, please contact:</w:t>
            </w:r>
          </w:p>
          <w:p w:rsidR="00630A61" w:rsidRDefault="00630A61">
            <w:pPr>
              <w:pStyle w:val="NormalWeb"/>
              <w:spacing w:line="276" w:lineRule="auto"/>
              <w:rPr>
                <w:rFonts w:ascii="Arial" w:hAnsi="Arial" w:cs="Arial"/>
                <w:b/>
                <w:lang w:val="en-GB" w:eastAsia="en-US"/>
              </w:rPr>
            </w:pPr>
          </w:p>
          <w:p w:rsidR="00630A61" w:rsidRDefault="00630A61">
            <w:pPr>
              <w:pStyle w:val="NormalWeb"/>
              <w:spacing w:line="276" w:lineRule="auto"/>
              <w:rPr>
                <w:rFonts w:ascii="Arial" w:hAnsi="Arial" w:cs="Arial"/>
                <w:lang w:val="en-US" w:eastAsia="en-US"/>
              </w:rPr>
            </w:pPr>
            <w:r>
              <w:rPr>
                <w:rFonts w:ascii="Arial" w:hAnsi="Arial" w:cs="Arial"/>
                <w:lang w:val="en-US" w:eastAsia="en-US"/>
              </w:rPr>
              <w:t xml:space="preserve">Oswald Schröder </w:t>
            </w:r>
          </w:p>
          <w:p w:rsidR="00630A61" w:rsidRDefault="00630A61">
            <w:pPr>
              <w:pStyle w:val="NormalWeb"/>
              <w:spacing w:line="276" w:lineRule="auto"/>
              <w:rPr>
                <w:rFonts w:ascii="Arial" w:hAnsi="Arial" w:cs="Arial"/>
                <w:lang w:val="en-US" w:eastAsia="en-US"/>
              </w:rPr>
            </w:pPr>
            <w:r>
              <w:rPr>
                <w:rFonts w:ascii="Arial" w:hAnsi="Arial" w:cs="Arial"/>
                <w:lang w:val="en-US" w:eastAsia="en-US"/>
              </w:rPr>
              <w:t>Spokesperson/Project leader</w:t>
            </w:r>
          </w:p>
          <w:p w:rsidR="00630A61" w:rsidRDefault="00630A61">
            <w:pPr>
              <w:pStyle w:val="NormalWeb"/>
              <w:spacing w:line="276" w:lineRule="auto"/>
              <w:rPr>
                <w:rFonts w:ascii="Arial" w:hAnsi="Arial" w:cs="Arial"/>
                <w:lang w:val="en-US" w:eastAsia="en-US"/>
              </w:rPr>
            </w:pPr>
            <w:r>
              <w:rPr>
                <w:rFonts w:ascii="Arial" w:hAnsi="Arial" w:cs="Arial"/>
                <w:lang w:val="en-US" w:eastAsia="en-US"/>
              </w:rPr>
              <w:t xml:space="preserve">Tel. +49 (0)89 2399 1800, </w:t>
            </w:r>
          </w:p>
          <w:p w:rsidR="00630A61" w:rsidRDefault="00630A61">
            <w:pPr>
              <w:pStyle w:val="NormalWeb"/>
              <w:spacing w:line="276" w:lineRule="auto"/>
              <w:rPr>
                <w:rFonts w:ascii="Arial" w:hAnsi="Arial" w:cs="Arial"/>
                <w:lang w:eastAsia="en-US"/>
              </w:rPr>
            </w:pPr>
            <w:r>
              <w:rPr>
                <w:rFonts w:ascii="Arial" w:hAnsi="Arial" w:cs="Arial"/>
                <w:lang w:eastAsia="en-US"/>
              </w:rPr>
              <w:t>Mobile +49 (0)163 8399 668</w:t>
            </w:r>
          </w:p>
          <w:p w:rsidR="00630A61" w:rsidRDefault="003703C5">
            <w:pPr>
              <w:pStyle w:val="NormalWeb"/>
              <w:spacing w:line="276" w:lineRule="auto"/>
              <w:rPr>
                <w:rFonts w:ascii="Arial" w:hAnsi="Arial" w:cs="Arial"/>
                <w:lang w:eastAsia="en-US"/>
              </w:rPr>
            </w:pPr>
            <w:hyperlink r:id="rId12" w:history="1">
              <w:r w:rsidR="00630A61">
                <w:rPr>
                  <w:rStyle w:val="Hyperlink"/>
                  <w:rFonts w:ascii="Arial" w:hAnsi="Arial" w:cs="Arial"/>
                  <w:lang w:eastAsia="en-US"/>
                </w:rPr>
                <w:t>oschroeder@epo.org</w:t>
              </w:r>
            </w:hyperlink>
          </w:p>
          <w:p w:rsidR="00630A61" w:rsidRDefault="00630A61">
            <w:pPr>
              <w:pStyle w:val="NormalWeb"/>
              <w:spacing w:line="276" w:lineRule="auto"/>
              <w:rPr>
                <w:rFonts w:ascii="Arial" w:hAnsi="Arial" w:cs="Arial"/>
                <w:lang w:eastAsia="en-US"/>
              </w:rPr>
            </w:pPr>
          </w:p>
          <w:p w:rsidR="00630A61" w:rsidRDefault="00630A61">
            <w:pPr>
              <w:pStyle w:val="NormalWeb"/>
              <w:spacing w:line="276" w:lineRule="auto"/>
              <w:rPr>
                <w:rFonts w:ascii="Arial" w:hAnsi="Arial" w:cs="Arial"/>
                <w:lang w:eastAsia="en-US"/>
              </w:rPr>
            </w:pPr>
          </w:p>
          <w:p w:rsidR="00630A61" w:rsidRDefault="00630A61">
            <w:pPr>
              <w:pStyle w:val="NormalWeb"/>
              <w:spacing w:line="276" w:lineRule="auto"/>
              <w:rPr>
                <w:rFonts w:ascii="Arial" w:hAnsi="Arial" w:cs="Arial"/>
                <w:lang w:eastAsia="en-US"/>
              </w:rPr>
            </w:pPr>
            <w:r>
              <w:rPr>
                <w:rFonts w:ascii="Arial" w:hAnsi="Arial" w:cs="Arial"/>
                <w:lang w:eastAsia="en-US"/>
              </w:rPr>
              <w:t xml:space="preserve">Rainer Osterwalder </w:t>
            </w:r>
          </w:p>
          <w:p w:rsidR="00630A61" w:rsidRDefault="00630A61">
            <w:pPr>
              <w:pStyle w:val="NormalWeb"/>
              <w:spacing w:line="276" w:lineRule="auto"/>
              <w:rPr>
                <w:rFonts w:ascii="Arial" w:hAnsi="Arial" w:cs="Arial"/>
                <w:lang w:val="en-GB" w:eastAsia="en-US"/>
              </w:rPr>
            </w:pPr>
            <w:r>
              <w:rPr>
                <w:rFonts w:ascii="Arial" w:hAnsi="Arial" w:cs="Arial"/>
                <w:lang w:val="en-GB" w:eastAsia="en-US"/>
              </w:rPr>
              <w:t>Deputy Spokesperson</w:t>
            </w:r>
          </w:p>
          <w:p w:rsidR="00630A61" w:rsidRDefault="00630A61">
            <w:pPr>
              <w:pStyle w:val="NormalWeb"/>
              <w:spacing w:line="276" w:lineRule="auto"/>
              <w:rPr>
                <w:rFonts w:ascii="Arial" w:hAnsi="Arial" w:cs="Arial"/>
                <w:lang w:val="en-GB" w:eastAsia="en-US"/>
              </w:rPr>
            </w:pPr>
            <w:r>
              <w:rPr>
                <w:rFonts w:ascii="Arial" w:hAnsi="Arial" w:cs="Arial"/>
                <w:lang w:val="en-GB" w:eastAsia="en-US"/>
              </w:rPr>
              <w:t xml:space="preserve">Tel. +49 (0)89 2399 1820, </w:t>
            </w:r>
          </w:p>
          <w:p w:rsidR="00630A61" w:rsidRDefault="00630A61">
            <w:pPr>
              <w:pStyle w:val="NormalWeb"/>
              <w:spacing w:line="276" w:lineRule="auto"/>
              <w:rPr>
                <w:rStyle w:val="Hyperlink"/>
                <w:lang w:val="en-US"/>
              </w:rPr>
            </w:pPr>
            <w:r>
              <w:rPr>
                <w:rStyle w:val="Hyperlink"/>
                <w:rFonts w:ascii="Arial" w:hAnsi="Arial" w:cs="Arial"/>
                <w:lang w:val="en-US" w:eastAsia="en-US"/>
              </w:rPr>
              <w:t>rosterwalder@epo.org</w:t>
            </w:r>
          </w:p>
          <w:p w:rsidR="00630A61" w:rsidRDefault="00630A61">
            <w:pPr>
              <w:pStyle w:val="NormalWeb"/>
              <w:spacing w:line="276" w:lineRule="auto"/>
              <w:rPr>
                <w:lang w:val="en-GB"/>
              </w:rPr>
            </w:pPr>
          </w:p>
          <w:p w:rsidR="00630A61" w:rsidRDefault="00630A61">
            <w:pPr>
              <w:pStyle w:val="NormalWeb"/>
              <w:spacing w:line="276" w:lineRule="auto"/>
              <w:rPr>
                <w:rFonts w:ascii="Arial" w:hAnsi="Arial" w:cs="Arial"/>
                <w:lang w:val="en-GB" w:eastAsia="en-US"/>
              </w:rPr>
            </w:pPr>
            <w:r>
              <w:rPr>
                <w:rFonts w:ascii="Arial" w:hAnsi="Arial" w:cs="Arial"/>
                <w:lang w:val="en-GB" w:eastAsia="en-US"/>
              </w:rPr>
              <w:t>David Hollertz</w:t>
            </w:r>
          </w:p>
          <w:p w:rsidR="00630A61" w:rsidRDefault="00630A61">
            <w:pPr>
              <w:pStyle w:val="NormalWeb"/>
              <w:spacing w:line="276" w:lineRule="auto"/>
              <w:rPr>
                <w:rFonts w:ascii="Arial" w:hAnsi="Arial" w:cs="Arial"/>
                <w:sz w:val="22"/>
                <w:szCs w:val="22"/>
                <w:lang w:val="en-GB" w:eastAsia="en-US"/>
              </w:rPr>
            </w:pPr>
            <w:r>
              <w:rPr>
                <w:rFonts w:ascii="Arial" w:hAnsi="Arial" w:cs="Arial"/>
                <w:lang w:val="en-GB" w:eastAsia="en-US"/>
              </w:rPr>
              <w:t>Shepard Fox Communication</w:t>
            </w:r>
          </w:p>
          <w:p w:rsidR="00630A61" w:rsidRDefault="00630A61">
            <w:pPr>
              <w:pStyle w:val="NormalWeb"/>
              <w:spacing w:line="276" w:lineRule="auto"/>
              <w:rPr>
                <w:rFonts w:ascii="Arial" w:hAnsi="Arial" w:cs="Arial"/>
                <w:b/>
                <w:sz w:val="22"/>
                <w:szCs w:val="22"/>
                <w:lang w:val="en-GB" w:eastAsia="en-US"/>
              </w:rPr>
            </w:pPr>
          </w:p>
          <w:p w:rsidR="00630A61" w:rsidRDefault="00630A61">
            <w:pPr>
              <w:pStyle w:val="NormalWeb"/>
              <w:spacing w:line="276" w:lineRule="auto"/>
              <w:rPr>
                <w:rFonts w:ascii="Arial" w:hAnsi="Arial" w:cs="Arial"/>
                <w:sz w:val="22"/>
                <w:szCs w:val="22"/>
                <w:lang w:val="en-GB" w:eastAsia="en-US"/>
              </w:rPr>
            </w:pPr>
            <w:r>
              <w:rPr>
                <w:rFonts w:ascii="Arial" w:hAnsi="Arial" w:cs="Arial"/>
                <w:sz w:val="22"/>
                <w:szCs w:val="22"/>
                <w:lang w:val="en-GB" w:eastAsia="en-US"/>
              </w:rPr>
              <w:t> </w:t>
            </w:r>
          </w:p>
        </w:tc>
      </w:tr>
    </w:tbl>
    <w:p w:rsidR="00630A61" w:rsidRDefault="00630A61" w:rsidP="002E391B">
      <w:pPr>
        <w:spacing w:line="360" w:lineRule="auto"/>
        <w:rPr>
          <w:rFonts w:ascii="Arial" w:hAnsi="Arial" w:cs="Arial"/>
        </w:rPr>
      </w:pPr>
    </w:p>
    <w:sectPr w:rsidR="00630A6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3C5" w:rsidRDefault="003703C5">
      <w:r>
        <w:separator/>
      </w:r>
    </w:p>
  </w:endnote>
  <w:endnote w:type="continuationSeparator" w:id="0">
    <w:p w:rsidR="003703C5" w:rsidRDefault="0037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3C5" w:rsidRDefault="003703C5">
      <w:r>
        <w:separator/>
      </w:r>
    </w:p>
  </w:footnote>
  <w:footnote w:type="continuationSeparator" w:id="0">
    <w:p w:rsidR="003703C5" w:rsidRDefault="00370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8491E"/>
    <w:multiLevelType w:val="hybridMultilevel"/>
    <w:tmpl w:val="7E0E3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9FE3765"/>
    <w:multiLevelType w:val="multilevel"/>
    <w:tmpl w:val="2DDEE748"/>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
    <w:nsid w:val="2EA95618"/>
    <w:multiLevelType w:val="multilevel"/>
    <w:tmpl w:val="79845C32"/>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
    <w:nsid w:val="31ED1845"/>
    <w:multiLevelType w:val="hybridMultilevel"/>
    <w:tmpl w:val="F69EA5E8"/>
    <w:lvl w:ilvl="0" w:tplc="50EE10BA">
      <w:start w:val="26"/>
      <w:numFmt w:val="bullet"/>
      <w:lvlText w:val="-"/>
      <w:lvlJc w:val="left"/>
      <w:pPr>
        <w:ind w:left="720" w:hanging="360"/>
      </w:pPr>
      <w:rPr>
        <w:rFonts w:ascii="Arial" w:eastAsiaTheme="minorHAnsi" w:hAnsi="Arial" w:cs="Arial" w:hint="default"/>
        <w:i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E6392C"/>
    <w:multiLevelType w:val="multilevel"/>
    <w:tmpl w:val="9070AE62"/>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828507A"/>
    <w:multiLevelType w:val="multilevel"/>
    <w:tmpl w:val="FE1632F8"/>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929405B"/>
    <w:multiLevelType w:val="multilevel"/>
    <w:tmpl w:val="41E45570"/>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71D098C"/>
    <w:multiLevelType w:val="multilevel"/>
    <w:tmpl w:val="6B10A1EA"/>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7A97A45"/>
    <w:multiLevelType w:val="multilevel"/>
    <w:tmpl w:val="AE6604E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9">
    <w:nsid w:val="73E448CF"/>
    <w:multiLevelType w:val="multilevel"/>
    <w:tmpl w:val="E6BECDA6"/>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num w:numId="1">
    <w:abstractNumId w:val="0"/>
  </w:num>
  <w:num w:numId="2">
    <w:abstractNumId w:val="3"/>
  </w:num>
  <w:num w:numId="3">
    <w:abstractNumId w:val="7"/>
  </w:num>
  <w:num w:numId="4">
    <w:abstractNumId w:val="6"/>
  </w:num>
  <w:num w:numId="5">
    <w:abstractNumId w:val="4"/>
  </w:num>
  <w:num w:numId="6">
    <w:abstractNumId w:val="5"/>
  </w:num>
  <w:num w:numId="7">
    <w:abstractNumId w:val="2"/>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65"/>
    <w:rsid w:val="000250F3"/>
    <w:rsid w:val="00032F7E"/>
    <w:rsid w:val="000411C5"/>
    <w:rsid w:val="00041DFB"/>
    <w:rsid w:val="00043D38"/>
    <w:rsid w:val="00060385"/>
    <w:rsid w:val="00066B7A"/>
    <w:rsid w:val="00075DC4"/>
    <w:rsid w:val="00076741"/>
    <w:rsid w:val="000A2006"/>
    <w:rsid w:val="000A4BDC"/>
    <w:rsid w:val="000B5019"/>
    <w:rsid w:val="000B6039"/>
    <w:rsid w:val="000B61DB"/>
    <w:rsid w:val="000C717D"/>
    <w:rsid w:val="000D211D"/>
    <w:rsid w:val="000F6421"/>
    <w:rsid w:val="001074B9"/>
    <w:rsid w:val="00120D81"/>
    <w:rsid w:val="001449F3"/>
    <w:rsid w:val="00153C78"/>
    <w:rsid w:val="00181179"/>
    <w:rsid w:val="0019318F"/>
    <w:rsid w:val="001938C8"/>
    <w:rsid w:val="001964A4"/>
    <w:rsid w:val="001A286D"/>
    <w:rsid w:val="001A3B93"/>
    <w:rsid w:val="001B40A6"/>
    <w:rsid w:val="001B70D2"/>
    <w:rsid w:val="001C3B28"/>
    <w:rsid w:val="001C5057"/>
    <w:rsid w:val="001D1328"/>
    <w:rsid w:val="001D14C8"/>
    <w:rsid w:val="001E38D8"/>
    <w:rsid w:val="001F033E"/>
    <w:rsid w:val="001F0ED7"/>
    <w:rsid w:val="0020267B"/>
    <w:rsid w:val="002267C9"/>
    <w:rsid w:val="00231B9D"/>
    <w:rsid w:val="00243284"/>
    <w:rsid w:val="00247BC9"/>
    <w:rsid w:val="002558F8"/>
    <w:rsid w:val="002631F1"/>
    <w:rsid w:val="00273C90"/>
    <w:rsid w:val="0028145F"/>
    <w:rsid w:val="00287787"/>
    <w:rsid w:val="002A7F01"/>
    <w:rsid w:val="002D494C"/>
    <w:rsid w:val="002D575B"/>
    <w:rsid w:val="002D7DBF"/>
    <w:rsid w:val="002E391B"/>
    <w:rsid w:val="002E4E01"/>
    <w:rsid w:val="002E52FB"/>
    <w:rsid w:val="002F3574"/>
    <w:rsid w:val="002F46E7"/>
    <w:rsid w:val="003074F7"/>
    <w:rsid w:val="00331AE4"/>
    <w:rsid w:val="003374C9"/>
    <w:rsid w:val="00352BAD"/>
    <w:rsid w:val="00356430"/>
    <w:rsid w:val="00365D16"/>
    <w:rsid w:val="003664B9"/>
    <w:rsid w:val="003703C5"/>
    <w:rsid w:val="00375C3C"/>
    <w:rsid w:val="0038377D"/>
    <w:rsid w:val="0038707B"/>
    <w:rsid w:val="00390A0B"/>
    <w:rsid w:val="003A5E37"/>
    <w:rsid w:val="003B0322"/>
    <w:rsid w:val="003B1B15"/>
    <w:rsid w:val="003B5EBE"/>
    <w:rsid w:val="003C55F2"/>
    <w:rsid w:val="003D44DC"/>
    <w:rsid w:val="003D5FC5"/>
    <w:rsid w:val="004135AC"/>
    <w:rsid w:val="0043712A"/>
    <w:rsid w:val="00447F16"/>
    <w:rsid w:val="00454158"/>
    <w:rsid w:val="0046014D"/>
    <w:rsid w:val="00462376"/>
    <w:rsid w:val="00463EBE"/>
    <w:rsid w:val="00466A3B"/>
    <w:rsid w:val="00474FD7"/>
    <w:rsid w:val="004838E4"/>
    <w:rsid w:val="00486909"/>
    <w:rsid w:val="004A4F37"/>
    <w:rsid w:val="004B1644"/>
    <w:rsid w:val="004C7A70"/>
    <w:rsid w:val="004D626C"/>
    <w:rsid w:val="004E0DC3"/>
    <w:rsid w:val="004E7D4F"/>
    <w:rsid w:val="00515768"/>
    <w:rsid w:val="0051577B"/>
    <w:rsid w:val="00523834"/>
    <w:rsid w:val="00531D1A"/>
    <w:rsid w:val="00543DF6"/>
    <w:rsid w:val="00544549"/>
    <w:rsid w:val="005524E2"/>
    <w:rsid w:val="00552A98"/>
    <w:rsid w:val="00556203"/>
    <w:rsid w:val="00557A22"/>
    <w:rsid w:val="00591832"/>
    <w:rsid w:val="00594466"/>
    <w:rsid w:val="005B3CE8"/>
    <w:rsid w:val="005D64F1"/>
    <w:rsid w:val="005E3A2A"/>
    <w:rsid w:val="005E6B13"/>
    <w:rsid w:val="005F0209"/>
    <w:rsid w:val="005F30BA"/>
    <w:rsid w:val="005F5607"/>
    <w:rsid w:val="006041D1"/>
    <w:rsid w:val="006053B7"/>
    <w:rsid w:val="00630A61"/>
    <w:rsid w:val="00631C6A"/>
    <w:rsid w:val="00644F41"/>
    <w:rsid w:val="00650477"/>
    <w:rsid w:val="00652175"/>
    <w:rsid w:val="0065755C"/>
    <w:rsid w:val="00667F12"/>
    <w:rsid w:val="00684486"/>
    <w:rsid w:val="0068508D"/>
    <w:rsid w:val="006A2398"/>
    <w:rsid w:val="006B5AB2"/>
    <w:rsid w:val="006E260A"/>
    <w:rsid w:val="006E6364"/>
    <w:rsid w:val="006E63EE"/>
    <w:rsid w:val="006F513B"/>
    <w:rsid w:val="007233AC"/>
    <w:rsid w:val="00725653"/>
    <w:rsid w:val="00726476"/>
    <w:rsid w:val="00726FE5"/>
    <w:rsid w:val="00731CE0"/>
    <w:rsid w:val="00740E66"/>
    <w:rsid w:val="00762710"/>
    <w:rsid w:val="007708D8"/>
    <w:rsid w:val="007748ED"/>
    <w:rsid w:val="0077576A"/>
    <w:rsid w:val="007B14E8"/>
    <w:rsid w:val="007E2E74"/>
    <w:rsid w:val="007E42CA"/>
    <w:rsid w:val="007F0229"/>
    <w:rsid w:val="007F35BE"/>
    <w:rsid w:val="007F6C86"/>
    <w:rsid w:val="008065FE"/>
    <w:rsid w:val="00806B0C"/>
    <w:rsid w:val="00807ECF"/>
    <w:rsid w:val="008101C8"/>
    <w:rsid w:val="00837781"/>
    <w:rsid w:val="0085715B"/>
    <w:rsid w:val="0086180A"/>
    <w:rsid w:val="00863542"/>
    <w:rsid w:val="00895F8C"/>
    <w:rsid w:val="008A3234"/>
    <w:rsid w:val="008B15B2"/>
    <w:rsid w:val="008B6BBE"/>
    <w:rsid w:val="008C1C4E"/>
    <w:rsid w:val="008C3028"/>
    <w:rsid w:val="008C41C8"/>
    <w:rsid w:val="008D71D3"/>
    <w:rsid w:val="008E22E2"/>
    <w:rsid w:val="008E2D7D"/>
    <w:rsid w:val="008E2F6A"/>
    <w:rsid w:val="008F313B"/>
    <w:rsid w:val="008F58BD"/>
    <w:rsid w:val="00901791"/>
    <w:rsid w:val="00904F44"/>
    <w:rsid w:val="0091336A"/>
    <w:rsid w:val="009206F3"/>
    <w:rsid w:val="009241FD"/>
    <w:rsid w:val="0092559F"/>
    <w:rsid w:val="009378AB"/>
    <w:rsid w:val="00953097"/>
    <w:rsid w:val="00953DA0"/>
    <w:rsid w:val="009619AB"/>
    <w:rsid w:val="00964F25"/>
    <w:rsid w:val="00973C6D"/>
    <w:rsid w:val="00975003"/>
    <w:rsid w:val="00981AA3"/>
    <w:rsid w:val="0098387F"/>
    <w:rsid w:val="009A3EB8"/>
    <w:rsid w:val="009C7A77"/>
    <w:rsid w:val="009E166C"/>
    <w:rsid w:val="009E1F56"/>
    <w:rsid w:val="00A15E88"/>
    <w:rsid w:val="00A265F4"/>
    <w:rsid w:val="00A41F91"/>
    <w:rsid w:val="00A42452"/>
    <w:rsid w:val="00A47A09"/>
    <w:rsid w:val="00A507C9"/>
    <w:rsid w:val="00A516B1"/>
    <w:rsid w:val="00A54172"/>
    <w:rsid w:val="00A54196"/>
    <w:rsid w:val="00A66349"/>
    <w:rsid w:val="00A676FA"/>
    <w:rsid w:val="00A71057"/>
    <w:rsid w:val="00A91C1A"/>
    <w:rsid w:val="00AA405F"/>
    <w:rsid w:val="00AB3196"/>
    <w:rsid w:val="00AB6F5B"/>
    <w:rsid w:val="00AB7384"/>
    <w:rsid w:val="00AD6C19"/>
    <w:rsid w:val="00AE274F"/>
    <w:rsid w:val="00AE4208"/>
    <w:rsid w:val="00B245CD"/>
    <w:rsid w:val="00B352B7"/>
    <w:rsid w:val="00B46008"/>
    <w:rsid w:val="00B47624"/>
    <w:rsid w:val="00B55265"/>
    <w:rsid w:val="00B81647"/>
    <w:rsid w:val="00B90E6E"/>
    <w:rsid w:val="00B92082"/>
    <w:rsid w:val="00B94621"/>
    <w:rsid w:val="00B960E5"/>
    <w:rsid w:val="00BA0F0F"/>
    <w:rsid w:val="00BA38A2"/>
    <w:rsid w:val="00BA5BF7"/>
    <w:rsid w:val="00BD1A45"/>
    <w:rsid w:val="00BD1B5A"/>
    <w:rsid w:val="00BF64C3"/>
    <w:rsid w:val="00C02896"/>
    <w:rsid w:val="00C1671D"/>
    <w:rsid w:val="00C2179E"/>
    <w:rsid w:val="00C3584A"/>
    <w:rsid w:val="00C35B7A"/>
    <w:rsid w:val="00C465E8"/>
    <w:rsid w:val="00C52365"/>
    <w:rsid w:val="00C530CC"/>
    <w:rsid w:val="00C6295D"/>
    <w:rsid w:val="00C9048E"/>
    <w:rsid w:val="00C93C29"/>
    <w:rsid w:val="00CA667B"/>
    <w:rsid w:val="00CB143D"/>
    <w:rsid w:val="00CB78DE"/>
    <w:rsid w:val="00CD1D29"/>
    <w:rsid w:val="00CD2232"/>
    <w:rsid w:val="00CD46D8"/>
    <w:rsid w:val="00CD5CDB"/>
    <w:rsid w:val="00CE19E8"/>
    <w:rsid w:val="00CE4BFA"/>
    <w:rsid w:val="00CF6492"/>
    <w:rsid w:val="00D10501"/>
    <w:rsid w:val="00D11F18"/>
    <w:rsid w:val="00D15694"/>
    <w:rsid w:val="00D277E2"/>
    <w:rsid w:val="00D30997"/>
    <w:rsid w:val="00D635DB"/>
    <w:rsid w:val="00D8730F"/>
    <w:rsid w:val="00D9294C"/>
    <w:rsid w:val="00D93179"/>
    <w:rsid w:val="00D97446"/>
    <w:rsid w:val="00DA3B59"/>
    <w:rsid w:val="00DC40AA"/>
    <w:rsid w:val="00DD118D"/>
    <w:rsid w:val="00DD5039"/>
    <w:rsid w:val="00DE59BF"/>
    <w:rsid w:val="00DF15B9"/>
    <w:rsid w:val="00E1299C"/>
    <w:rsid w:val="00E141EF"/>
    <w:rsid w:val="00E15DF6"/>
    <w:rsid w:val="00E17B51"/>
    <w:rsid w:val="00E2173E"/>
    <w:rsid w:val="00E3515F"/>
    <w:rsid w:val="00E44E27"/>
    <w:rsid w:val="00E56B68"/>
    <w:rsid w:val="00E72569"/>
    <w:rsid w:val="00E90A66"/>
    <w:rsid w:val="00E91473"/>
    <w:rsid w:val="00E950C2"/>
    <w:rsid w:val="00E97F47"/>
    <w:rsid w:val="00EA79A7"/>
    <w:rsid w:val="00EC563E"/>
    <w:rsid w:val="00EE5268"/>
    <w:rsid w:val="00EF0D5E"/>
    <w:rsid w:val="00EF0E03"/>
    <w:rsid w:val="00F02A6C"/>
    <w:rsid w:val="00F2270E"/>
    <w:rsid w:val="00F24002"/>
    <w:rsid w:val="00F3302E"/>
    <w:rsid w:val="00F35F93"/>
    <w:rsid w:val="00F41300"/>
    <w:rsid w:val="00F444CB"/>
    <w:rsid w:val="00F51BED"/>
    <w:rsid w:val="00F62D0E"/>
    <w:rsid w:val="00F923D9"/>
    <w:rsid w:val="00F94CA6"/>
    <w:rsid w:val="00F95F5E"/>
    <w:rsid w:val="00F96A06"/>
    <w:rsid w:val="00FA4260"/>
    <w:rsid w:val="00FA5B9A"/>
    <w:rsid w:val="00FC7C67"/>
    <w:rsid w:val="00FE6E9A"/>
    <w:rsid w:val="00FF3A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74F"/>
    <w:rPr>
      <w:color w:val="0000FF"/>
      <w:u w:val="single"/>
    </w:rPr>
  </w:style>
  <w:style w:type="paragraph" w:styleId="Header">
    <w:name w:val="header"/>
    <w:basedOn w:val="Normal"/>
    <w:link w:val="HeaderChar"/>
    <w:uiPriority w:val="99"/>
    <w:unhideWhenUsed/>
    <w:rsid w:val="00AE274F"/>
    <w:pPr>
      <w:tabs>
        <w:tab w:val="center" w:pos="4536"/>
        <w:tab w:val="right" w:pos="9072"/>
      </w:tabs>
    </w:pPr>
  </w:style>
  <w:style w:type="character" w:customStyle="1" w:styleId="HeaderChar">
    <w:name w:val="Header Char"/>
    <w:basedOn w:val="DefaultParagraphFont"/>
    <w:link w:val="Header"/>
    <w:uiPriority w:val="99"/>
    <w:rsid w:val="00AE274F"/>
    <w:rPr>
      <w:rFonts w:ascii="Calibri" w:hAnsi="Calibri" w:cs="Calibri"/>
    </w:rPr>
  </w:style>
  <w:style w:type="paragraph" w:styleId="ListParagraph">
    <w:name w:val="List Paragraph"/>
    <w:basedOn w:val="Normal"/>
    <w:uiPriority w:val="34"/>
    <w:qFormat/>
    <w:rsid w:val="00474FD7"/>
    <w:pPr>
      <w:ind w:left="720"/>
      <w:contextualSpacing/>
    </w:pPr>
  </w:style>
  <w:style w:type="paragraph" w:styleId="Footer">
    <w:name w:val="footer"/>
    <w:basedOn w:val="Normal"/>
    <w:link w:val="FooterChar"/>
    <w:uiPriority w:val="99"/>
    <w:unhideWhenUsed/>
    <w:rsid w:val="004B1644"/>
    <w:pPr>
      <w:tabs>
        <w:tab w:val="center" w:pos="4536"/>
        <w:tab w:val="right" w:pos="9072"/>
      </w:tabs>
    </w:pPr>
  </w:style>
  <w:style w:type="character" w:customStyle="1" w:styleId="FooterChar">
    <w:name w:val="Footer Char"/>
    <w:basedOn w:val="DefaultParagraphFont"/>
    <w:link w:val="Footer"/>
    <w:uiPriority w:val="99"/>
    <w:rsid w:val="004B1644"/>
    <w:rPr>
      <w:rFonts w:ascii="Calibri" w:hAnsi="Calibri" w:cs="Calibri"/>
    </w:rPr>
  </w:style>
  <w:style w:type="paragraph" w:styleId="BodyText">
    <w:name w:val="Body Text"/>
    <w:basedOn w:val="Normal"/>
    <w:link w:val="BodyTextChar"/>
    <w:rsid w:val="008B15B2"/>
    <w:pPr>
      <w:spacing w:after="120"/>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8B15B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91C1A"/>
    <w:rPr>
      <w:rFonts w:ascii="Tahoma" w:hAnsi="Tahoma" w:cs="Tahoma"/>
      <w:sz w:val="16"/>
      <w:szCs w:val="16"/>
    </w:rPr>
  </w:style>
  <w:style w:type="character" w:customStyle="1" w:styleId="BalloonTextChar">
    <w:name w:val="Balloon Text Char"/>
    <w:basedOn w:val="DefaultParagraphFont"/>
    <w:link w:val="BalloonText"/>
    <w:uiPriority w:val="99"/>
    <w:semiHidden/>
    <w:rsid w:val="00A91C1A"/>
    <w:rPr>
      <w:rFonts w:ascii="Tahoma" w:hAnsi="Tahoma" w:cs="Tahoma"/>
      <w:sz w:val="16"/>
      <w:szCs w:val="16"/>
    </w:rPr>
  </w:style>
  <w:style w:type="character" w:styleId="Emphasis">
    <w:name w:val="Emphasis"/>
    <w:basedOn w:val="DefaultParagraphFont"/>
    <w:uiPriority w:val="20"/>
    <w:qFormat/>
    <w:rsid w:val="007F0229"/>
    <w:rPr>
      <w:i/>
      <w:iCs/>
    </w:rPr>
  </w:style>
  <w:style w:type="character" w:customStyle="1" w:styleId="apple-converted-space">
    <w:name w:val="apple-converted-space"/>
    <w:basedOn w:val="DefaultParagraphFont"/>
    <w:rsid w:val="007F0229"/>
  </w:style>
  <w:style w:type="paragraph" w:styleId="NormalWeb">
    <w:name w:val="Normal (Web)"/>
    <w:basedOn w:val="Normal"/>
    <w:uiPriority w:val="99"/>
    <w:unhideWhenUsed/>
    <w:rsid w:val="00E141EF"/>
    <w:rPr>
      <w:rFonts w:ascii="Times New Roman" w:hAnsi="Times New Roman" w:cs="Times New Roman"/>
      <w:sz w:val="24"/>
      <w:szCs w:val="24"/>
      <w:lang w:eastAsia="de-DE"/>
    </w:rPr>
  </w:style>
  <w:style w:type="character" w:styleId="Strong">
    <w:name w:val="Strong"/>
    <w:basedOn w:val="DefaultParagraphFont"/>
    <w:uiPriority w:val="22"/>
    <w:qFormat/>
    <w:rsid w:val="00E141EF"/>
    <w:rPr>
      <w:b/>
      <w:bCs/>
    </w:rPr>
  </w:style>
  <w:style w:type="paragraph" w:customStyle="1" w:styleId="EPONormal">
    <w:name w:val="EPONormal"/>
    <w:basedOn w:val="Normal"/>
    <w:link w:val="EPONormalChar"/>
    <w:qFormat/>
    <w:rsid w:val="008101C8"/>
    <w:rPr>
      <w:rFonts w:ascii="Arial" w:hAnsi="Arial" w:cs="Arial"/>
      <w:b/>
      <w:bCs/>
      <w:sz w:val="24"/>
      <w:szCs w:val="28"/>
    </w:rPr>
  </w:style>
  <w:style w:type="character" w:customStyle="1" w:styleId="EPONormalChar">
    <w:name w:val="EPONormal Char"/>
    <w:basedOn w:val="DefaultParagraphFont"/>
    <w:link w:val="EPONormal"/>
    <w:rsid w:val="008101C8"/>
    <w:rPr>
      <w:rFonts w:ascii="Arial" w:hAnsi="Arial" w:cs="Arial"/>
      <w:b/>
      <w:bCs/>
      <w:sz w:val="24"/>
      <w:szCs w:val="28"/>
    </w:rPr>
  </w:style>
  <w:style w:type="paragraph" w:customStyle="1" w:styleId="EPODocNormal">
    <w:name w:val="EPODocNormal"/>
    <w:basedOn w:val="EPONormal"/>
    <w:link w:val="EPODocNormalChar"/>
    <w:qFormat/>
    <w:locked/>
    <w:rsid w:val="008101C8"/>
    <w:pPr>
      <w:spacing w:line="360" w:lineRule="auto"/>
      <w:ind w:left="1134"/>
    </w:pPr>
    <w:rPr>
      <w:b w:val="0"/>
      <w:bCs w:val="0"/>
      <w:sz w:val="28"/>
    </w:rPr>
  </w:style>
  <w:style w:type="character" w:customStyle="1" w:styleId="EPODocNormalChar">
    <w:name w:val="EPODocNormal Char"/>
    <w:basedOn w:val="DefaultParagraphFont"/>
    <w:link w:val="EPODocNormal"/>
    <w:rsid w:val="008101C8"/>
    <w:rPr>
      <w:rFonts w:ascii="Arial" w:hAnsi="Arial" w:cs="Arial"/>
      <w:sz w:val="28"/>
      <w:szCs w:val="28"/>
    </w:rPr>
  </w:style>
  <w:style w:type="paragraph" w:customStyle="1" w:styleId="EPODocHeading1">
    <w:name w:val="EPODocHeading1"/>
    <w:basedOn w:val="EPONormal"/>
    <w:next w:val="EPODocNormal"/>
    <w:link w:val="EPODocHeading1Char"/>
    <w:qFormat/>
    <w:rsid w:val="008101C8"/>
    <w:pPr>
      <w:numPr>
        <w:numId w:val="6"/>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8101C8"/>
    <w:rPr>
      <w:rFonts w:ascii="Arial" w:hAnsi="Arial" w:cs="Arial"/>
      <w:b/>
      <w:caps/>
      <w:sz w:val="28"/>
      <w:szCs w:val="28"/>
    </w:rPr>
  </w:style>
  <w:style w:type="paragraph" w:customStyle="1" w:styleId="EPODocHeading2">
    <w:name w:val="EPODocHeading2"/>
    <w:basedOn w:val="EPONormal"/>
    <w:next w:val="EPODocNormal"/>
    <w:link w:val="EPODocHeading2Char"/>
    <w:qFormat/>
    <w:rsid w:val="008101C8"/>
    <w:pPr>
      <w:numPr>
        <w:ilvl w:val="1"/>
        <w:numId w:val="6"/>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8101C8"/>
    <w:rPr>
      <w:rFonts w:ascii="Arial" w:hAnsi="Arial" w:cs="Arial"/>
      <w:b/>
      <w:caps/>
      <w:sz w:val="28"/>
      <w:szCs w:val="28"/>
    </w:rPr>
  </w:style>
  <w:style w:type="paragraph" w:customStyle="1" w:styleId="EPODocHeading3">
    <w:name w:val="EPODocHeading3"/>
    <w:basedOn w:val="EPONormal"/>
    <w:next w:val="EPODocNormal"/>
    <w:link w:val="EPODocHeading3Char"/>
    <w:qFormat/>
    <w:rsid w:val="008101C8"/>
    <w:pPr>
      <w:numPr>
        <w:ilvl w:val="2"/>
        <w:numId w:val="6"/>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8101C8"/>
    <w:rPr>
      <w:rFonts w:ascii="Arial" w:hAnsi="Arial" w:cs="Arial"/>
      <w:b/>
      <w:sz w:val="28"/>
      <w:szCs w:val="28"/>
    </w:rPr>
  </w:style>
  <w:style w:type="paragraph" w:customStyle="1" w:styleId="EPODocHeading4">
    <w:name w:val="EPODocHeading4"/>
    <w:basedOn w:val="EPONormal"/>
    <w:next w:val="EPODocNormal"/>
    <w:link w:val="EPODocHeading4Char"/>
    <w:qFormat/>
    <w:rsid w:val="008101C8"/>
    <w:pPr>
      <w:numPr>
        <w:ilvl w:val="3"/>
        <w:numId w:val="6"/>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8101C8"/>
    <w:rPr>
      <w:rFonts w:ascii="Arial" w:hAnsi="Arial" w:cs="Arial"/>
      <w:b/>
      <w:sz w:val="28"/>
      <w:szCs w:val="28"/>
    </w:rPr>
  </w:style>
  <w:style w:type="paragraph" w:customStyle="1" w:styleId="EPOBullet">
    <w:name w:val="EPOBullet"/>
    <w:basedOn w:val="EPONormal"/>
    <w:link w:val="EPOBulletChar"/>
    <w:qFormat/>
    <w:rsid w:val="008101C8"/>
    <w:pPr>
      <w:numPr>
        <w:numId w:val="7"/>
      </w:numPr>
      <w:spacing w:line="360" w:lineRule="auto"/>
    </w:pPr>
    <w:rPr>
      <w:b w:val="0"/>
      <w:bCs w:val="0"/>
      <w:sz w:val="28"/>
    </w:rPr>
  </w:style>
  <w:style w:type="character" w:customStyle="1" w:styleId="EPOBulletChar">
    <w:name w:val="EPOBullet Char"/>
    <w:basedOn w:val="DefaultParagraphFont"/>
    <w:link w:val="EPOBullet"/>
    <w:rsid w:val="008101C8"/>
    <w:rPr>
      <w:rFonts w:ascii="Arial" w:hAnsi="Arial" w:cs="Arial"/>
      <w:sz w:val="28"/>
      <w:szCs w:val="28"/>
    </w:rPr>
  </w:style>
  <w:style w:type="paragraph" w:customStyle="1" w:styleId="EPODocBullet">
    <w:name w:val="EPODocBullet"/>
    <w:basedOn w:val="EPONormal"/>
    <w:link w:val="EPODocBulletChar"/>
    <w:qFormat/>
    <w:rsid w:val="008101C8"/>
    <w:pPr>
      <w:numPr>
        <w:numId w:val="8"/>
      </w:numPr>
      <w:spacing w:line="360" w:lineRule="auto"/>
    </w:pPr>
    <w:rPr>
      <w:b w:val="0"/>
      <w:bCs w:val="0"/>
      <w:sz w:val="28"/>
    </w:rPr>
  </w:style>
  <w:style w:type="character" w:customStyle="1" w:styleId="EPODocBulletChar">
    <w:name w:val="EPODocBullet Char"/>
    <w:basedOn w:val="DefaultParagraphFont"/>
    <w:link w:val="EPODocBullet"/>
    <w:rsid w:val="008101C8"/>
    <w:rPr>
      <w:rFonts w:ascii="Arial" w:hAnsi="Arial" w:cs="Arial"/>
      <w:sz w:val="28"/>
      <w:szCs w:val="28"/>
    </w:rPr>
  </w:style>
  <w:style w:type="paragraph" w:customStyle="1" w:styleId="EPOList">
    <w:name w:val="EPOList"/>
    <w:basedOn w:val="EPONormal"/>
    <w:link w:val="EPOListChar"/>
    <w:qFormat/>
    <w:rsid w:val="008101C8"/>
    <w:pPr>
      <w:numPr>
        <w:numId w:val="9"/>
      </w:numPr>
      <w:spacing w:line="360" w:lineRule="auto"/>
    </w:pPr>
    <w:rPr>
      <w:b w:val="0"/>
      <w:bCs w:val="0"/>
      <w:sz w:val="28"/>
    </w:rPr>
  </w:style>
  <w:style w:type="character" w:customStyle="1" w:styleId="EPOListChar">
    <w:name w:val="EPOList Char"/>
    <w:basedOn w:val="DefaultParagraphFont"/>
    <w:link w:val="EPOList"/>
    <w:rsid w:val="008101C8"/>
    <w:rPr>
      <w:rFonts w:ascii="Arial" w:hAnsi="Arial" w:cs="Arial"/>
      <w:sz w:val="28"/>
      <w:szCs w:val="28"/>
    </w:rPr>
  </w:style>
  <w:style w:type="paragraph" w:customStyle="1" w:styleId="EPODocList">
    <w:name w:val="EPODocList"/>
    <w:basedOn w:val="EPONormal"/>
    <w:link w:val="EPODocListChar"/>
    <w:qFormat/>
    <w:rsid w:val="008101C8"/>
    <w:pPr>
      <w:numPr>
        <w:numId w:val="10"/>
      </w:numPr>
      <w:spacing w:line="360" w:lineRule="auto"/>
    </w:pPr>
    <w:rPr>
      <w:b w:val="0"/>
      <w:bCs w:val="0"/>
      <w:sz w:val="28"/>
    </w:rPr>
  </w:style>
  <w:style w:type="character" w:customStyle="1" w:styleId="EPODocListChar">
    <w:name w:val="EPODocList Char"/>
    <w:basedOn w:val="DefaultParagraphFont"/>
    <w:link w:val="EPODocList"/>
    <w:rsid w:val="008101C8"/>
    <w:rPr>
      <w:rFonts w:ascii="Arial" w:hAnsi="Arial" w:cs="Arial"/>
      <w:sz w:val="28"/>
      <w:szCs w:val="28"/>
    </w:rPr>
  </w:style>
  <w:style w:type="paragraph" w:styleId="CommentText">
    <w:name w:val="annotation text"/>
    <w:basedOn w:val="Normal"/>
    <w:link w:val="CommentTextChar"/>
    <w:uiPriority w:val="99"/>
    <w:semiHidden/>
    <w:unhideWhenUsed/>
    <w:rsid w:val="00630A61"/>
    <w:rPr>
      <w:sz w:val="20"/>
      <w:szCs w:val="20"/>
    </w:rPr>
  </w:style>
  <w:style w:type="character" w:customStyle="1" w:styleId="CommentTextChar">
    <w:name w:val="Comment Text Char"/>
    <w:basedOn w:val="DefaultParagraphFont"/>
    <w:link w:val="CommentText"/>
    <w:uiPriority w:val="99"/>
    <w:semiHidden/>
    <w:rsid w:val="00630A61"/>
    <w:rPr>
      <w:rFonts w:ascii="Calibri" w:hAnsi="Calibri" w:cs="Calibri"/>
      <w:sz w:val="20"/>
      <w:szCs w:val="20"/>
    </w:rPr>
  </w:style>
  <w:style w:type="character" w:styleId="CommentReference">
    <w:name w:val="annotation reference"/>
    <w:basedOn w:val="DefaultParagraphFont"/>
    <w:uiPriority w:val="99"/>
    <w:semiHidden/>
    <w:unhideWhenUsed/>
    <w:rsid w:val="00630A6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74F"/>
    <w:rPr>
      <w:color w:val="0000FF"/>
      <w:u w:val="single"/>
    </w:rPr>
  </w:style>
  <w:style w:type="paragraph" w:styleId="Header">
    <w:name w:val="header"/>
    <w:basedOn w:val="Normal"/>
    <w:link w:val="HeaderChar"/>
    <w:uiPriority w:val="99"/>
    <w:unhideWhenUsed/>
    <w:rsid w:val="00AE274F"/>
    <w:pPr>
      <w:tabs>
        <w:tab w:val="center" w:pos="4536"/>
        <w:tab w:val="right" w:pos="9072"/>
      </w:tabs>
    </w:pPr>
  </w:style>
  <w:style w:type="character" w:customStyle="1" w:styleId="HeaderChar">
    <w:name w:val="Header Char"/>
    <w:basedOn w:val="DefaultParagraphFont"/>
    <w:link w:val="Header"/>
    <w:uiPriority w:val="99"/>
    <w:rsid w:val="00AE274F"/>
    <w:rPr>
      <w:rFonts w:ascii="Calibri" w:hAnsi="Calibri" w:cs="Calibri"/>
    </w:rPr>
  </w:style>
  <w:style w:type="paragraph" w:styleId="ListParagraph">
    <w:name w:val="List Paragraph"/>
    <w:basedOn w:val="Normal"/>
    <w:uiPriority w:val="34"/>
    <w:qFormat/>
    <w:rsid w:val="00474FD7"/>
    <w:pPr>
      <w:ind w:left="720"/>
      <w:contextualSpacing/>
    </w:pPr>
  </w:style>
  <w:style w:type="paragraph" w:styleId="Footer">
    <w:name w:val="footer"/>
    <w:basedOn w:val="Normal"/>
    <w:link w:val="FooterChar"/>
    <w:uiPriority w:val="99"/>
    <w:unhideWhenUsed/>
    <w:rsid w:val="004B1644"/>
    <w:pPr>
      <w:tabs>
        <w:tab w:val="center" w:pos="4536"/>
        <w:tab w:val="right" w:pos="9072"/>
      </w:tabs>
    </w:pPr>
  </w:style>
  <w:style w:type="character" w:customStyle="1" w:styleId="FooterChar">
    <w:name w:val="Footer Char"/>
    <w:basedOn w:val="DefaultParagraphFont"/>
    <w:link w:val="Footer"/>
    <w:uiPriority w:val="99"/>
    <w:rsid w:val="004B1644"/>
    <w:rPr>
      <w:rFonts w:ascii="Calibri" w:hAnsi="Calibri" w:cs="Calibri"/>
    </w:rPr>
  </w:style>
  <w:style w:type="paragraph" w:styleId="BodyText">
    <w:name w:val="Body Text"/>
    <w:basedOn w:val="Normal"/>
    <w:link w:val="BodyTextChar"/>
    <w:rsid w:val="008B15B2"/>
    <w:pPr>
      <w:spacing w:after="120"/>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8B15B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91C1A"/>
    <w:rPr>
      <w:rFonts w:ascii="Tahoma" w:hAnsi="Tahoma" w:cs="Tahoma"/>
      <w:sz w:val="16"/>
      <w:szCs w:val="16"/>
    </w:rPr>
  </w:style>
  <w:style w:type="character" w:customStyle="1" w:styleId="BalloonTextChar">
    <w:name w:val="Balloon Text Char"/>
    <w:basedOn w:val="DefaultParagraphFont"/>
    <w:link w:val="BalloonText"/>
    <w:uiPriority w:val="99"/>
    <w:semiHidden/>
    <w:rsid w:val="00A91C1A"/>
    <w:rPr>
      <w:rFonts w:ascii="Tahoma" w:hAnsi="Tahoma" w:cs="Tahoma"/>
      <w:sz w:val="16"/>
      <w:szCs w:val="16"/>
    </w:rPr>
  </w:style>
  <w:style w:type="character" w:styleId="Emphasis">
    <w:name w:val="Emphasis"/>
    <w:basedOn w:val="DefaultParagraphFont"/>
    <w:uiPriority w:val="20"/>
    <w:qFormat/>
    <w:rsid w:val="007F0229"/>
    <w:rPr>
      <w:i/>
      <w:iCs/>
    </w:rPr>
  </w:style>
  <w:style w:type="character" w:customStyle="1" w:styleId="apple-converted-space">
    <w:name w:val="apple-converted-space"/>
    <w:basedOn w:val="DefaultParagraphFont"/>
    <w:rsid w:val="007F0229"/>
  </w:style>
  <w:style w:type="paragraph" w:styleId="NormalWeb">
    <w:name w:val="Normal (Web)"/>
    <w:basedOn w:val="Normal"/>
    <w:uiPriority w:val="99"/>
    <w:unhideWhenUsed/>
    <w:rsid w:val="00E141EF"/>
    <w:rPr>
      <w:rFonts w:ascii="Times New Roman" w:hAnsi="Times New Roman" w:cs="Times New Roman"/>
      <w:sz w:val="24"/>
      <w:szCs w:val="24"/>
      <w:lang w:eastAsia="de-DE"/>
    </w:rPr>
  </w:style>
  <w:style w:type="character" w:styleId="Strong">
    <w:name w:val="Strong"/>
    <w:basedOn w:val="DefaultParagraphFont"/>
    <w:uiPriority w:val="22"/>
    <w:qFormat/>
    <w:rsid w:val="00E141EF"/>
    <w:rPr>
      <w:b/>
      <w:bCs/>
    </w:rPr>
  </w:style>
  <w:style w:type="paragraph" w:customStyle="1" w:styleId="EPONormal">
    <w:name w:val="EPONormal"/>
    <w:basedOn w:val="Normal"/>
    <w:link w:val="EPONormalChar"/>
    <w:qFormat/>
    <w:rsid w:val="008101C8"/>
    <w:rPr>
      <w:rFonts w:ascii="Arial" w:hAnsi="Arial" w:cs="Arial"/>
      <w:b/>
      <w:bCs/>
      <w:sz w:val="24"/>
      <w:szCs w:val="28"/>
    </w:rPr>
  </w:style>
  <w:style w:type="character" w:customStyle="1" w:styleId="EPONormalChar">
    <w:name w:val="EPONormal Char"/>
    <w:basedOn w:val="DefaultParagraphFont"/>
    <w:link w:val="EPONormal"/>
    <w:rsid w:val="008101C8"/>
    <w:rPr>
      <w:rFonts w:ascii="Arial" w:hAnsi="Arial" w:cs="Arial"/>
      <w:b/>
      <w:bCs/>
      <w:sz w:val="24"/>
      <w:szCs w:val="28"/>
    </w:rPr>
  </w:style>
  <w:style w:type="paragraph" w:customStyle="1" w:styleId="EPODocNormal">
    <w:name w:val="EPODocNormal"/>
    <w:basedOn w:val="EPONormal"/>
    <w:link w:val="EPODocNormalChar"/>
    <w:qFormat/>
    <w:locked/>
    <w:rsid w:val="008101C8"/>
    <w:pPr>
      <w:spacing w:line="360" w:lineRule="auto"/>
      <w:ind w:left="1134"/>
    </w:pPr>
    <w:rPr>
      <w:b w:val="0"/>
      <w:bCs w:val="0"/>
      <w:sz w:val="28"/>
    </w:rPr>
  </w:style>
  <w:style w:type="character" w:customStyle="1" w:styleId="EPODocNormalChar">
    <w:name w:val="EPODocNormal Char"/>
    <w:basedOn w:val="DefaultParagraphFont"/>
    <w:link w:val="EPODocNormal"/>
    <w:rsid w:val="008101C8"/>
    <w:rPr>
      <w:rFonts w:ascii="Arial" w:hAnsi="Arial" w:cs="Arial"/>
      <w:sz w:val="28"/>
      <w:szCs w:val="28"/>
    </w:rPr>
  </w:style>
  <w:style w:type="paragraph" w:customStyle="1" w:styleId="EPODocHeading1">
    <w:name w:val="EPODocHeading1"/>
    <w:basedOn w:val="EPONormal"/>
    <w:next w:val="EPODocNormal"/>
    <w:link w:val="EPODocHeading1Char"/>
    <w:qFormat/>
    <w:rsid w:val="008101C8"/>
    <w:pPr>
      <w:numPr>
        <w:numId w:val="6"/>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8101C8"/>
    <w:rPr>
      <w:rFonts w:ascii="Arial" w:hAnsi="Arial" w:cs="Arial"/>
      <w:b/>
      <w:caps/>
      <w:sz w:val="28"/>
      <w:szCs w:val="28"/>
    </w:rPr>
  </w:style>
  <w:style w:type="paragraph" w:customStyle="1" w:styleId="EPODocHeading2">
    <w:name w:val="EPODocHeading2"/>
    <w:basedOn w:val="EPONormal"/>
    <w:next w:val="EPODocNormal"/>
    <w:link w:val="EPODocHeading2Char"/>
    <w:qFormat/>
    <w:rsid w:val="008101C8"/>
    <w:pPr>
      <w:numPr>
        <w:ilvl w:val="1"/>
        <w:numId w:val="6"/>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8101C8"/>
    <w:rPr>
      <w:rFonts w:ascii="Arial" w:hAnsi="Arial" w:cs="Arial"/>
      <w:b/>
      <w:caps/>
      <w:sz w:val="28"/>
      <w:szCs w:val="28"/>
    </w:rPr>
  </w:style>
  <w:style w:type="paragraph" w:customStyle="1" w:styleId="EPODocHeading3">
    <w:name w:val="EPODocHeading3"/>
    <w:basedOn w:val="EPONormal"/>
    <w:next w:val="EPODocNormal"/>
    <w:link w:val="EPODocHeading3Char"/>
    <w:qFormat/>
    <w:rsid w:val="008101C8"/>
    <w:pPr>
      <w:numPr>
        <w:ilvl w:val="2"/>
        <w:numId w:val="6"/>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8101C8"/>
    <w:rPr>
      <w:rFonts w:ascii="Arial" w:hAnsi="Arial" w:cs="Arial"/>
      <w:b/>
      <w:sz w:val="28"/>
      <w:szCs w:val="28"/>
    </w:rPr>
  </w:style>
  <w:style w:type="paragraph" w:customStyle="1" w:styleId="EPODocHeading4">
    <w:name w:val="EPODocHeading4"/>
    <w:basedOn w:val="EPONormal"/>
    <w:next w:val="EPODocNormal"/>
    <w:link w:val="EPODocHeading4Char"/>
    <w:qFormat/>
    <w:rsid w:val="008101C8"/>
    <w:pPr>
      <w:numPr>
        <w:ilvl w:val="3"/>
        <w:numId w:val="6"/>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8101C8"/>
    <w:rPr>
      <w:rFonts w:ascii="Arial" w:hAnsi="Arial" w:cs="Arial"/>
      <w:b/>
      <w:sz w:val="28"/>
      <w:szCs w:val="28"/>
    </w:rPr>
  </w:style>
  <w:style w:type="paragraph" w:customStyle="1" w:styleId="EPOBullet">
    <w:name w:val="EPOBullet"/>
    <w:basedOn w:val="EPONormal"/>
    <w:link w:val="EPOBulletChar"/>
    <w:qFormat/>
    <w:rsid w:val="008101C8"/>
    <w:pPr>
      <w:numPr>
        <w:numId w:val="7"/>
      </w:numPr>
      <w:spacing w:line="360" w:lineRule="auto"/>
    </w:pPr>
    <w:rPr>
      <w:b w:val="0"/>
      <w:bCs w:val="0"/>
      <w:sz w:val="28"/>
    </w:rPr>
  </w:style>
  <w:style w:type="character" w:customStyle="1" w:styleId="EPOBulletChar">
    <w:name w:val="EPOBullet Char"/>
    <w:basedOn w:val="DefaultParagraphFont"/>
    <w:link w:val="EPOBullet"/>
    <w:rsid w:val="008101C8"/>
    <w:rPr>
      <w:rFonts w:ascii="Arial" w:hAnsi="Arial" w:cs="Arial"/>
      <w:sz w:val="28"/>
      <w:szCs w:val="28"/>
    </w:rPr>
  </w:style>
  <w:style w:type="paragraph" w:customStyle="1" w:styleId="EPODocBullet">
    <w:name w:val="EPODocBullet"/>
    <w:basedOn w:val="EPONormal"/>
    <w:link w:val="EPODocBulletChar"/>
    <w:qFormat/>
    <w:rsid w:val="008101C8"/>
    <w:pPr>
      <w:numPr>
        <w:numId w:val="8"/>
      </w:numPr>
      <w:spacing w:line="360" w:lineRule="auto"/>
    </w:pPr>
    <w:rPr>
      <w:b w:val="0"/>
      <w:bCs w:val="0"/>
      <w:sz w:val="28"/>
    </w:rPr>
  </w:style>
  <w:style w:type="character" w:customStyle="1" w:styleId="EPODocBulletChar">
    <w:name w:val="EPODocBullet Char"/>
    <w:basedOn w:val="DefaultParagraphFont"/>
    <w:link w:val="EPODocBullet"/>
    <w:rsid w:val="008101C8"/>
    <w:rPr>
      <w:rFonts w:ascii="Arial" w:hAnsi="Arial" w:cs="Arial"/>
      <w:sz w:val="28"/>
      <w:szCs w:val="28"/>
    </w:rPr>
  </w:style>
  <w:style w:type="paragraph" w:customStyle="1" w:styleId="EPOList">
    <w:name w:val="EPOList"/>
    <w:basedOn w:val="EPONormal"/>
    <w:link w:val="EPOListChar"/>
    <w:qFormat/>
    <w:rsid w:val="008101C8"/>
    <w:pPr>
      <w:numPr>
        <w:numId w:val="9"/>
      </w:numPr>
      <w:spacing w:line="360" w:lineRule="auto"/>
    </w:pPr>
    <w:rPr>
      <w:b w:val="0"/>
      <w:bCs w:val="0"/>
      <w:sz w:val="28"/>
    </w:rPr>
  </w:style>
  <w:style w:type="character" w:customStyle="1" w:styleId="EPOListChar">
    <w:name w:val="EPOList Char"/>
    <w:basedOn w:val="DefaultParagraphFont"/>
    <w:link w:val="EPOList"/>
    <w:rsid w:val="008101C8"/>
    <w:rPr>
      <w:rFonts w:ascii="Arial" w:hAnsi="Arial" w:cs="Arial"/>
      <w:sz w:val="28"/>
      <w:szCs w:val="28"/>
    </w:rPr>
  </w:style>
  <w:style w:type="paragraph" w:customStyle="1" w:styleId="EPODocList">
    <w:name w:val="EPODocList"/>
    <w:basedOn w:val="EPONormal"/>
    <w:link w:val="EPODocListChar"/>
    <w:qFormat/>
    <w:rsid w:val="008101C8"/>
    <w:pPr>
      <w:numPr>
        <w:numId w:val="10"/>
      </w:numPr>
      <w:spacing w:line="360" w:lineRule="auto"/>
    </w:pPr>
    <w:rPr>
      <w:b w:val="0"/>
      <w:bCs w:val="0"/>
      <w:sz w:val="28"/>
    </w:rPr>
  </w:style>
  <w:style w:type="character" w:customStyle="1" w:styleId="EPODocListChar">
    <w:name w:val="EPODocList Char"/>
    <w:basedOn w:val="DefaultParagraphFont"/>
    <w:link w:val="EPODocList"/>
    <w:rsid w:val="008101C8"/>
    <w:rPr>
      <w:rFonts w:ascii="Arial" w:hAnsi="Arial" w:cs="Arial"/>
      <w:sz w:val="28"/>
      <w:szCs w:val="28"/>
    </w:rPr>
  </w:style>
  <w:style w:type="paragraph" w:styleId="CommentText">
    <w:name w:val="annotation text"/>
    <w:basedOn w:val="Normal"/>
    <w:link w:val="CommentTextChar"/>
    <w:uiPriority w:val="99"/>
    <w:semiHidden/>
    <w:unhideWhenUsed/>
    <w:rsid w:val="00630A61"/>
    <w:rPr>
      <w:sz w:val="20"/>
      <w:szCs w:val="20"/>
    </w:rPr>
  </w:style>
  <w:style w:type="character" w:customStyle="1" w:styleId="CommentTextChar">
    <w:name w:val="Comment Text Char"/>
    <w:basedOn w:val="DefaultParagraphFont"/>
    <w:link w:val="CommentText"/>
    <w:uiPriority w:val="99"/>
    <w:semiHidden/>
    <w:rsid w:val="00630A61"/>
    <w:rPr>
      <w:rFonts w:ascii="Calibri" w:hAnsi="Calibri" w:cs="Calibri"/>
      <w:sz w:val="20"/>
      <w:szCs w:val="20"/>
    </w:rPr>
  </w:style>
  <w:style w:type="character" w:styleId="CommentReference">
    <w:name w:val="annotation reference"/>
    <w:basedOn w:val="DefaultParagraphFont"/>
    <w:uiPriority w:val="99"/>
    <w:semiHidden/>
    <w:unhideWhenUsed/>
    <w:rsid w:val="00630A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61675">
      <w:bodyDiv w:val="1"/>
      <w:marLeft w:val="0"/>
      <w:marRight w:val="0"/>
      <w:marTop w:val="0"/>
      <w:marBottom w:val="0"/>
      <w:divBdr>
        <w:top w:val="none" w:sz="0" w:space="0" w:color="auto"/>
        <w:left w:val="none" w:sz="0" w:space="0" w:color="auto"/>
        <w:bottom w:val="none" w:sz="0" w:space="0" w:color="auto"/>
        <w:right w:val="none" w:sz="0" w:space="0" w:color="auto"/>
      </w:divBdr>
    </w:div>
    <w:div w:id="437719196">
      <w:bodyDiv w:val="1"/>
      <w:marLeft w:val="0"/>
      <w:marRight w:val="0"/>
      <w:marTop w:val="0"/>
      <w:marBottom w:val="0"/>
      <w:divBdr>
        <w:top w:val="none" w:sz="0" w:space="0" w:color="auto"/>
        <w:left w:val="none" w:sz="0" w:space="0" w:color="auto"/>
        <w:bottom w:val="none" w:sz="0" w:space="0" w:color="auto"/>
        <w:right w:val="none" w:sz="0" w:space="0" w:color="auto"/>
      </w:divBdr>
    </w:div>
    <w:div w:id="658777584">
      <w:bodyDiv w:val="1"/>
      <w:marLeft w:val="0"/>
      <w:marRight w:val="0"/>
      <w:marTop w:val="0"/>
      <w:marBottom w:val="0"/>
      <w:divBdr>
        <w:top w:val="none" w:sz="0" w:space="0" w:color="auto"/>
        <w:left w:val="none" w:sz="0" w:space="0" w:color="auto"/>
        <w:bottom w:val="none" w:sz="0" w:space="0" w:color="auto"/>
        <w:right w:val="none" w:sz="0" w:space="0" w:color="auto"/>
      </w:divBdr>
    </w:div>
    <w:div w:id="668100807">
      <w:bodyDiv w:val="1"/>
      <w:marLeft w:val="0"/>
      <w:marRight w:val="0"/>
      <w:marTop w:val="0"/>
      <w:marBottom w:val="0"/>
      <w:divBdr>
        <w:top w:val="none" w:sz="0" w:space="0" w:color="auto"/>
        <w:left w:val="none" w:sz="0" w:space="0" w:color="auto"/>
        <w:bottom w:val="none" w:sz="0" w:space="0" w:color="auto"/>
        <w:right w:val="none" w:sz="0" w:space="0" w:color="auto"/>
      </w:divBdr>
    </w:div>
    <w:div w:id="120540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schroeder@ep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uments.epo.org/projects/babylon/eponet.nsf/0/8E1E34349D4546C3C1257BF300343D8B/$File/ip_intensive_industries_en.pdf" TargetMode="External"/><Relationship Id="rId5" Type="http://schemas.openxmlformats.org/officeDocument/2006/relationships/settings" Target="settings.xml"/><Relationship Id="rId10" Type="http://schemas.openxmlformats.org/officeDocument/2006/relationships/hyperlink" Target="http://www.epo.org/news-issues/press/background/epo.html" TargetMode="External"/><Relationship Id="rId4" Type="http://schemas.microsoft.com/office/2007/relationships/stylesWithEffects" Target="stylesWithEffects.xml"/><Relationship Id="rId9" Type="http://schemas.openxmlformats.org/officeDocument/2006/relationships/hyperlink" Target="http://www.epo.org/news-issues/issues/mobile-economy.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78861-A17F-4E33-8E4B-55C91AC2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7188</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echolot pr GmbH &amp; Co. KG</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 Gomez-Bantel</dc:creator>
  <cp:lastModifiedBy>Kotalik Jana</cp:lastModifiedBy>
  <cp:revision>2</cp:revision>
  <cp:lastPrinted>2014-04-02T09:28:00Z</cp:lastPrinted>
  <dcterms:created xsi:type="dcterms:W3CDTF">2014-10-20T21:41:00Z</dcterms:created>
  <dcterms:modified xsi:type="dcterms:W3CDTF">2014-10-20T21:41:00Z</dcterms:modified>
</cp:coreProperties>
</file>