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3CF99D" w14:textId="77777777" w:rsidR="00DF3F8D" w:rsidRPr="00955B6C" w:rsidRDefault="00DF3F8D" w:rsidP="00DF3F8D">
      <w:pPr>
        <w:spacing w:line="360" w:lineRule="auto"/>
        <w:rPr>
          <w:rFonts w:ascii="Arial" w:hAnsi="Arial"/>
          <w:szCs w:val="24"/>
          <w:lang w:val="en-GB"/>
        </w:rPr>
      </w:pPr>
    </w:p>
    <w:p w14:paraId="6840BE1F" w14:textId="77777777" w:rsidR="00DF3F8D" w:rsidRPr="001F56D8" w:rsidRDefault="00DF3F8D" w:rsidP="00DF3F8D">
      <w:pPr>
        <w:rPr>
          <w:lang w:val="en-GB"/>
        </w:rPr>
      </w:pPr>
      <w:r w:rsidRPr="001F56D8">
        <w:rPr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 wp14:anchorId="57D3A604" wp14:editId="6D94D06D">
            <wp:simplePos x="0" y="0"/>
            <wp:positionH relativeFrom="column">
              <wp:posOffset>99695</wp:posOffset>
            </wp:positionH>
            <wp:positionV relativeFrom="paragraph">
              <wp:posOffset>-327660</wp:posOffset>
            </wp:positionV>
            <wp:extent cx="1557655" cy="782320"/>
            <wp:effectExtent l="0" t="0" r="0" b="5080"/>
            <wp:wrapSquare wrapText="right"/>
            <wp:docPr id="2" name="Grafik 1" descr="Logo European Patent Office">
              <a:hlinkClick xmlns:a="http://schemas.openxmlformats.org/drawingml/2006/main" r:id="rId9" tooltip="&quot;Link to EPO Homepag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Logo European Patent Office">
                      <a:hlinkClick r:id="rId9" tooltip="&quot;Link to EPO Homepag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7655" cy="782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F56D8">
        <w:rPr>
          <w:lang w:val="en-GB"/>
        </w:rPr>
        <w:tab/>
      </w:r>
      <w:r w:rsidRPr="001F56D8">
        <w:rPr>
          <w:lang w:val="en-GB"/>
        </w:rPr>
        <w:tab/>
      </w:r>
      <w:r w:rsidRPr="001F56D8">
        <w:rPr>
          <w:lang w:val="en-GB"/>
        </w:rPr>
        <w:tab/>
      </w:r>
      <w:r w:rsidRPr="001F56D8">
        <w:rPr>
          <w:lang w:val="en-GB"/>
        </w:rPr>
        <w:tab/>
      </w:r>
      <w:r w:rsidRPr="001F56D8">
        <w:rPr>
          <w:lang w:val="en-GB"/>
        </w:rPr>
        <w:tab/>
      </w:r>
    </w:p>
    <w:p w14:paraId="16CA8D0C" w14:textId="77777777" w:rsidR="00DF3F8D" w:rsidRPr="001F56D8" w:rsidRDefault="00DF3F8D" w:rsidP="00DF3F8D">
      <w:pPr>
        <w:rPr>
          <w:rFonts w:ascii="Arial" w:hAnsi="Arial" w:cs="Arial"/>
          <w:b/>
          <w:sz w:val="28"/>
          <w:szCs w:val="28"/>
          <w:lang w:val="en-GB"/>
        </w:rPr>
      </w:pPr>
    </w:p>
    <w:p w14:paraId="7391BA68" w14:textId="77777777" w:rsidR="00DF3F8D" w:rsidRPr="001F56D8" w:rsidRDefault="00DF3F8D" w:rsidP="00DF3F8D">
      <w:pPr>
        <w:jc w:val="center"/>
        <w:rPr>
          <w:rFonts w:ascii="Arial" w:hAnsi="Arial" w:cs="Arial"/>
          <w:b/>
          <w:sz w:val="28"/>
          <w:szCs w:val="28"/>
          <w:lang w:val="en-GB"/>
        </w:rPr>
      </w:pPr>
    </w:p>
    <w:p w14:paraId="38A918B3" w14:textId="77777777" w:rsidR="00DF3F8D" w:rsidRPr="001F56D8" w:rsidRDefault="00DF3F8D" w:rsidP="00DF3F8D">
      <w:pPr>
        <w:jc w:val="center"/>
        <w:rPr>
          <w:rFonts w:ascii="Arial" w:hAnsi="Arial" w:cs="Arial"/>
          <w:b/>
          <w:sz w:val="28"/>
          <w:szCs w:val="28"/>
          <w:lang w:val="en-GB"/>
        </w:rPr>
      </w:pPr>
    </w:p>
    <w:p w14:paraId="4A255AAD" w14:textId="77777777" w:rsidR="00DF3F8D" w:rsidRPr="001F56D8" w:rsidRDefault="00DF3F8D" w:rsidP="00DF3F8D">
      <w:pPr>
        <w:jc w:val="center"/>
        <w:rPr>
          <w:rFonts w:ascii="Arial" w:hAnsi="Arial" w:cs="Arial"/>
          <w:b/>
          <w:sz w:val="28"/>
          <w:szCs w:val="28"/>
          <w:lang w:val="en-GB"/>
        </w:rPr>
      </w:pPr>
      <w:r w:rsidRPr="001F56D8">
        <w:rPr>
          <w:rFonts w:ascii="Arial" w:hAnsi="Arial" w:cs="Arial"/>
          <w:b/>
          <w:sz w:val="28"/>
          <w:szCs w:val="28"/>
          <w:lang w:val="en-GB"/>
        </w:rPr>
        <w:t>PRESS RELEASE</w:t>
      </w:r>
    </w:p>
    <w:p w14:paraId="16147BE9" w14:textId="77777777" w:rsidR="00E61943" w:rsidRPr="001F56D8" w:rsidRDefault="00E61943" w:rsidP="00DF3F8D">
      <w:pPr>
        <w:jc w:val="center"/>
        <w:rPr>
          <w:rFonts w:ascii="Arial" w:hAnsi="Arial" w:cs="Arial"/>
          <w:b/>
          <w:sz w:val="28"/>
          <w:szCs w:val="28"/>
          <w:lang w:val="en-GB"/>
        </w:rPr>
      </w:pPr>
    </w:p>
    <w:p w14:paraId="2AE2640D" w14:textId="77777777" w:rsidR="0087234B" w:rsidRPr="00370401" w:rsidRDefault="006834C1" w:rsidP="0087234B">
      <w:pPr>
        <w:spacing w:line="360" w:lineRule="auto"/>
        <w:jc w:val="center"/>
        <w:rPr>
          <w:rFonts w:ascii="Arial" w:hAnsi="Arial"/>
          <w:sz w:val="28"/>
          <w:szCs w:val="28"/>
          <w:lang w:val="en-GB"/>
        </w:rPr>
      </w:pPr>
      <w:r w:rsidRPr="00370401">
        <w:rPr>
          <w:rFonts w:ascii="Arial" w:hAnsi="Arial" w:cs="Arial"/>
          <w:b/>
          <w:bCs/>
          <w:sz w:val="28"/>
          <w:szCs w:val="28"/>
          <w:lang w:val="en-GB"/>
        </w:rPr>
        <w:t xml:space="preserve">Turbines and </w:t>
      </w:r>
      <w:r w:rsidR="0052126F">
        <w:rPr>
          <w:rFonts w:ascii="Arial" w:hAnsi="Arial" w:cs="Arial"/>
          <w:b/>
          <w:bCs/>
          <w:sz w:val="28"/>
          <w:szCs w:val="28"/>
          <w:lang w:val="en-GB"/>
        </w:rPr>
        <w:t>f</w:t>
      </w:r>
      <w:r w:rsidRPr="00370401">
        <w:rPr>
          <w:rFonts w:ascii="Arial" w:hAnsi="Arial" w:cs="Arial"/>
          <w:b/>
          <w:bCs/>
          <w:sz w:val="28"/>
          <w:szCs w:val="28"/>
          <w:lang w:val="en-GB"/>
        </w:rPr>
        <w:t xml:space="preserve">ans </w:t>
      </w:r>
      <w:r w:rsidR="0052126F">
        <w:rPr>
          <w:rFonts w:ascii="Arial" w:hAnsi="Arial" w:cs="Arial"/>
          <w:b/>
          <w:bCs/>
          <w:sz w:val="28"/>
          <w:szCs w:val="28"/>
          <w:lang w:val="en-GB"/>
        </w:rPr>
        <w:t>i</w:t>
      </w:r>
      <w:r w:rsidR="001F46D1" w:rsidRPr="00370401">
        <w:rPr>
          <w:rFonts w:ascii="Arial" w:hAnsi="Arial" w:cs="Arial"/>
          <w:b/>
          <w:bCs/>
          <w:sz w:val="28"/>
          <w:szCs w:val="28"/>
          <w:lang w:val="en-GB"/>
        </w:rPr>
        <w:t xml:space="preserve">nspired </w:t>
      </w:r>
      <w:r w:rsidRPr="00370401">
        <w:rPr>
          <w:rFonts w:ascii="Arial" w:hAnsi="Arial" w:cs="Arial"/>
          <w:b/>
          <w:bCs/>
          <w:sz w:val="28"/>
          <w:szCs w:val="28"/>
          <w:lang w:val="en-GB"/>
        </w:rPr>
        <w:t xml:space="preserve">by </w:t>
      </w:r>
      <w:r w:rsidR="0052126F">
        <w:rPr>
          <w:rFonts w:ascii="Arial" w:hAnsi="Arial" w:cs="Arial"/>
          <w:b/>
          <w:bCs/>
          <w:sz w:val="28"/>
          <w:szCs w:val="28"/>
          <w:lang w:val="en-GB"/>
        </w:rPr>
        <w:t>w</w:t>
      </w:r>
      <w:r w:rsidRPr="00370401">
        <w:rPr>
          <w:rFonts w:ascii="Arial" w:hAnsi="Arial" w:cs="Arial"/>
          <w:b/>
          <w:bCs/>
          <w:sz w:val="28"/>
          <w:szCs w:val="28"/>
          <w:lang w:val="en-GB"/>
        </w:rPr>
        <w:t>hales</w:t>
      </w:r>
      <w:r w:rsidR="00F85F69" w:rsidRPr="00370401">
        <w:rPr>
          <w:rFonts w:ascii="Arial" w:hAnsi="Arial" w:cs="Arial"/>
          <w:b/>
          <w:bCs/>
          <w:sz w:val="28"/>
          <w:szCs w:val="28"/>
          <w:lang w:val="en-GB"/>
        </w:rPr>
        <w:t>:</w:t>
      </w:r>
      <w:r w:rsidR="00DF3F8D" w:rsidRPr="00370401">
        <w:rPr>
          <w:rFonts w:ascii="Arial" w:hAnsi="Arial" w:cs="Arial"/>
          <w:b/>
          <w:bCs/>
          <w:sz w:val="28"/>
          <w:szCs w:val="28"/>
          <w:lang w:val="en-GB"/>
        </w:rPr>
        <w:t xml:space="preserve"> </w:t>
      </w:r>
      <w:r w:rsidR="000C1175" w:rsidRPr="00370401">
        <w:rPr>
          <w:rFonts w:ascii="Arial" w:hAnsi="Arial" w:cs="Arial"/>
          <w:b/>
          <w:bCs/>
          <w:sz w:val="28"/>
          <w:szCs w:val="28"/>
          <w:lang w:val="en-GB"/>
        </w:rPr>
        <w:br/>
      </w:r>
      <w:r w:rsidR="0055108C" w:rsidRPr="00370401">
        <w:rPr>
          <w:rFonts w:ascii="Arial" w:hAnsi="Arial" w:cs="Arial"/>
          <w:b/>
          <w:bCs/>
          <w:sz w:val="28"/>
          <w:szCs w:val="28"/>
          <w:lang w:val="en-GB"/>
        </w:rPr>
        <w:t xml:space="preserve">Stephen Dewar, Philip Watts and Frank Fish </w:t>
      </w:r>
      <w:r w:rsidR="00734CAF" w:rsidRPr="00370401">
        <w:rPr>
          <w:rFonts w:ascii="Arial" w:hAnsi="Arial" w:cs="Arial"/>
          <w:b/>
          <w:bCs/>
          <w:sz w:val="28"/>
          <w:szCs w:val="28"/>
          <w:lang w:val="en-GB"/>
        </w:rPr>
        <w:t xml:space="preserve">named </w:t>
      </w:r>
      <w:r w:rsidR="00DF3F8D" w:rsidRPr="00370401">
        <w:rPr>
          <w:rFonts w:ascii="Arial" w:hAnsi="Arial" w:cs="Arial"/>
          <w:b/>
          <w:bCs/>
          <w:sz w:val="28"/>
          <w:szCs w:val="28"/>
          <w:lang w:val="en-GB"/>
        </w:rPr>
        <w:t>European Inventor Award 201</w:t>
      </w:r>
      <w:r w:rsidR="0055108C" w:rsidRPr="00370401">
        <w:rPr>
          <w:rFonts w:ascii="Arial" w:hAnsi="Arial" w:cs="Arial"/>
          <w:b/>
          <w:bCs/>
          <w:sz w:val="28"/>
          <w:szCs w:val="28"/>
          <w:lang w:val="en-GB"/>
        </w:rPr>
        <w:t>8</w:t>
      </w:r>
      <w:r w:rsidR="00DF3F8D" w:rsidRPr="00370401">
        <w:rPr>
          <w:rFonts w:ascii="Arial" w:hAnsi="Arial" w:cs="Arial"/>
          <w:b/>
          <w:bCs/>
          <w:sz w:val="28"/>
          <w:szCs w:val="28"/>
          <w:lang w:val="en-GB"/>
        </w:rPr>
        <w:t xml:space="preserve"> finalist</w:t>
      </w:r>
      <w:r w:rsidR="0055108C" w:rsidRPr="00370401">
        <w:rPr>
          <w:rFonts w:ascii="Arial" w:hAnsi="Arial" w:cs="Arial"/>
          <w:b/>
          <w:bCs/>
          <w:sz w:val="28"/>
          <w:szCs w:val="28"/>
          <w:lang w:val="en-GB"/>
        </w:rPr>
        <w:t>s</w:t>
      </w:r>
      <w:r w:rsidR="005449D3" w:rsidRPr="00370401">
        <w:rPr>
          <w:rFonts w:ascii="Arial" w:hAnsi="Arial" w:cs="Arial"/>
          <w:b/>
          <w:bCs/>
          <w:sz w:val="28"/>
          <w:szCs w:val="28"/>
          <w:lang w:val="en-GB"/>
        </w:rPr>
        <w:br/>
      </w:r>
    </w:p>
    <w:p w14:paraId="4A25085C" w14:textId="2A1094A4" w:rsidR="0055108C" w:rsidRPr="00370401" w:rsidRDefault="0055108C" w:rsidP="004D3143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b/>
          <w:color w:val="000000" w:themeColor="text1"/>
          <w:lang w:val="en-GB"/>
        </w:rPr>
      </w:pPr>
      <w:r w:rsidRPr="00370401">
        <w:rPr>
          <w:rFonts w:ascii="Arial" w:hAnsi="Arial" w:cs="Arial"/>
          <w:b/>
          <w:lang w:val="en-GB"/>
        </w:rPr>
        <w:t xml:space="preserve">US biologist Frank Fish, US/Canadian aeronautical engineer Philip Watts and Canadian filmmaker, inventor and entrepreneur Stephen Dewar </w:t>
      </w:r>
      <w:r w:rsidR="000470EF" w:rsidRPr="00370401">
        <w:rPr>
          <w:rFonts w:ascii="Arial" w:hAnsi="Arial" w:cs="Arial"/>
          <w:b/>
          <w:color w:val="000000" w:themeColor="text1"/>
          <w:lang w:val="en-GB"/>
        </w:rPr>
        <w:t xml:space="preserve">nominated for </w:t>
      </w:r>
      <w:r w:rsidR="001850E8" w:rsidRPr="00370401">
        <w:rPr>
          <w:rFonts w:ascii="Arial" w:hAnsi="Arial" w:cs="Arial"/>
          <w:b/>
          <w:color w:val="000000" w:themeColor="text1"/>
          <w:lang w:val="en-GB"/>
        </w:rPr>
        <w:t>E</w:t>
      </w:r>
      <w:r w:rsidR="000E0F82" w:rsidRPr="00370401">
        <w:rPr>
          <w:rFonts w:ascii="Arial" w:hAnsi="Arial" w:cs="Arial"/>
          <w:b/>
          <w:color w:val="000000" w:themeColor="text1"/>
          <w:lang w:val="en-GB"/>
        </w:rPr>
        <w:t xml:space="preserve">uropean </w:t>
      </w:r>
      <w:r w:rsidR="001850E8" w:rsidRPr="00370401">
        <w:rPr>
          <w:rFonts w:ascii="Arial" w:hAnsi="Arial" w:cs="Arial"/>
          <w:b/>
          <w:color w:val="000000" w:themeColor="text1"/>
          <w:lang w:val="en-GB"/>
        </w:rPr>
        <w:t>P</w:t>
      </w:r>
      <w:r w:rsidR="000E0F82" w:rsidRPr="00370401">
        <w:rPr>
          <w:rFonts w:ascii="Arial" w:hAnsi="Arial" w:cs="Arial"/>
          <w:b/>
          <w:color w:val="000000" w:themeColor="text1"/>
          <w:lang w:val="en-GB"/>
        </w:rPr>
        <w:t xml:space="preserve">atent </w:t>
      </w:r>
      <w:r w:rsidR="001850E8" w:rsidRPr="00370401">
        <w:rPr>
          <w:rFonts w:ascii="Arial" w:hAnsi="Arial" w:cs="Arial"/>
          <w:b/>
          <w:color w:val="000000" w:themeColor="text1"/>
          <w:lang w:val="en-GB"/>
        </w:rPr>
        <w:t>O</w:t>
      </w:r>
      <w:r w:rsidR="000E0F82" w:rsidRPr="00370401">
        <w:rPr>
          <w:rFonts w:ascii="Arial" w:hAnsi="Arial" w:cs="Arial"/>
          <w:b/>
          <w:color w:val="000000" w:themeColor="text1"/>
          <w:lang w:val="en-GB"/>
        </w:rPr>
        <w:t>ffice (EPO)</w:t>
      </w:r>
      <w:r w:rsidR="001850E8" w:rsidRPr="00370401">
        <w:rPr>
          <w:rFonts w:ascii="Arial" w:hAnsi="Arial" w:cs="Arial"/>
          <w:b/>
          <w:color w:val="000000" w:themeColor="text1"/>
          <w:lang w:val="en-GB"/>
        </w:rPr>
        <w:t xml:space="preserve"> prize for </w:t>
      </w:r>
      <w:r w:rsidR="000470EF" w:rsidRPr="00370401">
        <w:rPr>
          <w:rFonts w:ascii="Arial" w:hAnsi="Arial" w:cs="Arial"/>
          <w:b/>
          <w:color w:val="000000" w:themeColor="text1"/>
          <w:lang w:val="en-GB"/>
        </w:rPr>
        <w:t>developing</w:t>
      </w:r>
      <w:r w:rsidRPr="00370401">
        <w:rPr>
          <w:rFonts w:ascii="Arial" w:hAnsi="Arial" w:cs="Arial"/>
          <w:b/>
          <w:color w:val="000000" w:themeColor="text1"/>
          <w:lang w:val="en-GB"/>
        </w:rPr>
        <w:t xml:space="preserve"> more</w:t>
      </w:r>
      <w:r w:rsidR="000470EF" w:rsidRPr="00370401">
        <w:rPr>
          <w:rFonts w:ascii="Arial" w:hAnsi="Arial" w:cs="Arial"/>
          <w:b/>
          <w:color w:val="000000" w:themeColor="text1"/>
          <w:lang w:val="en-GB"/>
        </w:rPr>
        <w:t xml:space="preserve"> </w:t>
      </w:r>
      <w:r w:rsidR="00405B67">
        <w:rPr>
          <w:rFonts w:ascii="Arial" w:hAnsi="Arial" w:cs="Arial"/>
          <w:b/>
          <w:color w:val="000000" w:themeColor="text1"/>
          <w:lang w:val="en-GB"/>
        </w:rPr>
        <w:t xml:space="preserve">powerful, </w:t>
      </w:r>
      <w:r w:rsidR="006A72F0" w:rsidRPr="00370401">
        <w:rPr>
          <w:rFonts w:ascii="Arial" w:hAnsi="Arial" w:cs="Arial"/>
          <w:b/>
          <w:color w:val="000000" w:themeColor="text1"/>
          <w:lang w:val="en-GB"/>
        </w:rPr>
        <w:t xml:space="preserve">energy-efficient </w:t>
      </w:r>
      <w:r w:rsidR="006B2F74" w:rsidRPr="00370401">
        <w:rPr>
          <w:rFonts w:ascii="Arial" w:hAnsi="Arial" w:cs="Arial"/>
          <w:b/>
          <w:color w:val="000000" w:themeColor="text1"/>
          <w:lang w:val="en-GB"/>
        </w:rPr>
        <w:t xml:space="preserve">and quieter </w:t>
      </w:r>
      <w:r w:rsidRPr="00370401">
        <w:rPr>
          <w:rFonts w:ascii="Arial" w:hAnsi="Arial" w:cs="Arial"/>
          <w:b/>
          <w:color w:val="000000" w:themeColor="text1"/>
          <w:lang w:val="en-GB"/>
        </w:rPr>
        <w:t xml:space="preserve">rotating blade design for wind turbines and fans </w:t>
      </w:r>
    </w:p>
    <w:p w14:paraId="09BE8FC3" w14:textId="77777777" w:rsidR="006A72F0" w:rsidRDefault="00146CFC" w:rsidP="004D3143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b/>
          <w:color w:val="000000" w:themeColor="text1"/>
          <w:lang w:val="en-GB"/>
        </w:rPr>
      </w:pPr>
      <w:r>
        <w:rPr>
          <w:rFonts w:ascii="Arial" w:hAnsi="Arial" w:cs="Arial"/>
          <w:b/>
          <w:color w:val="000000" w:themeColor="text1"/>
          <w:lang w:val="en-GB"/>
        </w:rPr>
        <w:t xml:space="preserve">Biomimetic </w:t>
      </w:r>
      <w:r w:rsidR="00FE4144" w:rsidRPr="00370401">
        <w:rPr>
          <w:rFonts w:ascii="Arial" w:hAnsi="Arial" w:cs="Arial"/>
          <w:b/>
          <w:color w:val="000000" w:themeColor="text1"/>
          <w:lang w:val="en-GB"/>
        </w:rPr>
        <w:t>turbine design</w:t>
      </w:r>
      <w:r w:rsidR="006A72F0" w:rsidRPr="00370401">
        <w:rPr>
          <w:rFonts w:ascii="Arial" w:hAnsi="Arial" w:cs="Arial"/>
          <w:b/>
          <w:color w:val="000000" w:themeColor="text1"/>
          <w:lang w:val="en-GB"/>
        </w:rPr>
        <w:t xml:space="preserve"> </w:t>
      </w:r>
      <w:r w:rsidR="00254256" w:rsidRPr="00370401">
        <w:rPr>
          <w:rFonts w:ascii="Arial" w:hAnsi="Arial" w:cs="Arial"/>
          <w:b/>
          <w:color w:val="000000" w:themeColor="text1"/>
          <w:lang w:val="en-GB"/>
        </w:rPr>
        <w:t>based on the flippers of</w:t>
      </w:r>
      <w:r w:rsidR="00C1715C" w:rsidRPr="00370401">
        <w:rPr>
          <w:rFonts w:ascii="Arial" w:hAnsi="Arial" w:cs="Arial"/>
          <w:b/>
          <w:color w:val="000000" w:themeColor="text1"/>
          <w:lang w:val="en-GB"/>
        </w:rPr>
        <w:t xml:space="preserve"> </w:t>
      </w:r>
      <w:r w:rsidR="00254256" w:rsidRPr="00370401">
        <w:rPr>
          <w:rFonts w:ascii="Arial" w:hAnsi="Arial" w:cs="Arial"/>
          <w:b/>
          <w:color w:val="000000" w:themeColor="text1"/>
          <w:lang w:val="en-GB"/>
        </w:rPr>
        <w:t>humpback whale</w:t>
      </w:r>
      <w:r w:rsidR="00C1715C" w:rsidRPr="00370401">
        <w:rPr>
          <w:rFonts w:ascii="Arial" w:hAnsi="Arial" w:cs="Arial"/>
          <w:b/>
          <w:color w:val="000000" w:themeColor="text1"/>
          <w:lang w:val="en-GB"/>
        </w:rPr>
        <w:t>s</w:t>
      </w:r>
      <w:r w:rsidR="00254256" w:rsidRPr="00370401">
        <w:rPr>
          <w:rFonts w:ascii="Arial" w:hAnsi="Arial" w:cs="Arial"/>
          <w:b/>
          <w:color w:val="000000" w:themeColor="text1"/>
          <w:lang w:val="en-GB"/>
        </w:rPr>
        <w:t xml:space="preserve"> </w:t>
      </w:r>
      <w:r w:rsidR="006A72F0" w:rsidRPr="00370401">
        <w:rPr>
          <w:rFonts w:ascii="Arial" w:hAnsi="Arial" w:cs="Arial"/>
          <w:b/>
          <w:color w:val="000000" w:themeColor="text1"/>
          <w:lang w:val="en-GB"/>
        </w:rPr>
        <w:t xml:space="preserve">can </w:t>
      </w:r>
      <w:r w:rsidR="00FE4144" w:rsidRPr="00370401">
        <w:rPr>
          <w:rFonts w:ascii="Arial" w:hAnsi="Arial" w:cs="Arial"/>
          <w:b/>
          <w:color w:val="000000" w:themeColor="text1"/>
          <w:lang w:val="en-GB"/>
        </w:rPr>
        <w:t>help wind farms produce up to</w:t>
      </w:r>
      <w:bookmarkStart w:id="0" w:name="_GoBack"/>
      <w:bookmarkEnd w:id="0"/>
      <w:r w:rsidR="00FE4144" w:rsidRPr="00370401">
        <w:rPr>
          <w:rFonts w:ascii="Arial" w:hAnsi="Arial" w:cs="Arial"/>
          <w:b/>
          <w:color w:val="000000" w:themeColor="text1"/>
          <w:lang w:val="en-GB"/>
        </w:rPr>
        <w:t xml:space="preserve"> 20% more power </w:t>
      </w:r>
      <w:r w:rsidR="00010883" w:rsidRPr="00370401">
        <w:rPr>
          <w:rFonts w:ascii="Arial" w:hAnsi="Arial" w:cs="Arial"/>
          <w:b/>
          <w:color w:val="000000" w:themeColor="text1"/>
          <w:lang w:val="en-GB"/>
        </w:rPr>
        <w:t xml:space="preserve">with </w:t>
      </w:r>
      <w:r w:rsidR="00FE4144" w:rsidRPr="00370401">
        <w:rPr>
          <w:rFonts w:ascii="Arial" w:hAnsi="Arial" w:cs="Arial"/>
          <w:b/>
          <w:color w:val="000000" w:themeColor="text1"/>
          <w:lang w:val="en-GB"/>
        </w:rPr>
        <w:t xml:space="preserve">less wind </w:t>
      </w:r>
    </w:p>
    <w:p w14:paraId="37BE2CEC" w14:textId="7546AA77" w:rsidR="00B168A0" w:rsidRPr="00D11FD1" w:rsidRDefault="00A26B0F" w:rsidP="00B168A0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b/>
          <w:u w:val="single"/>
          <w:lang w:val="en-GB"/>
        </w:rPr>
      </w:pPr>
      <w:r w:rsidRPr="00370401">
        <w:rPr>
          <w:rFonts w:ascii="Arial" w:hAnsi="Arial" w:cs="Arial"/>
          <w:b/>
          <w:color w:val="000000" w:themeColor="text1"/>
          <w:lang w:val="en-GB"/>
        </w:rPr>
        <w:t xml:space="preserve">EPO President Battistelli: </w:t>
      </w:r>
      <w:r w:rsidR="00434800" w:rsidRPr="00370401">
        <w:rPr>
          <w:rFonts w:ascii="Arial" w:hAnsi="Arial" w:cs="Arial"/>
          <w:b/>
          <w:color w:val="000000" w:themeColor="text1"/>
          <w:lang w:val="en-GB"/>
        </w:rPr>
        <w:t>"</w:t>
      </w:r>
      <w:r w:rsidR="0055108C" w:rsidRPr="00370401">
        <w:rPr>
          <w:rFonts w:ascii="Arial" w:hAnsi="Arial" w:cs="Arial"/>
          <w:b/>
          <w:color w:val="000000" w:themeColor="text1"/>
          <w:lang w:val="en-GB"/>
        </w:rPr>
        <w:t>Dewar, Watts and Fish</w:t>
      </w:r>
      <w:r w:rsidR="003E004C" w:rsidRPr="00370401">
        <w:rPr>
          <w:rFonts w:ascii="Arial" w:hAnsi="Arial" w:cs="Arial"/>
          <w:b/>
          <w:color w:val="000000" w:themeColor="text1"/>
          <w:lang w:val="en-GB"/>
        </w:rPr>
        <w:t>'</w:t>
      </w:r>
      <w:r w:rsidR="003C433E" w:rsidRPr="00370401">
        <w:rPr>
          <w:rFonts w:ascii="Arial" w:hAnsi="Arial" w:cs="Arial"/>
          <w:b/>
          <w:color w:val="000000" w:themeColor="text1"/>
          <w:lang w:val="en-GB"/>
        </w:rPr>
        <w:t xml:space="preserve">s invention </w:t>
      </w:r>
      <w:r w:rsidR="00352D12" w:rsidRPr="00370401">
        <w:rPr>
          <w:rFonts w:ascii="Arial" w:hAnsi="Arial" w:cs="Arial"/>
          <w:b/>
          <w:color w:val="000000" w:themeColor="text1"/>
          <w:szCs w:val="24"/>
          <w:lang w:val="en-GB"/>
        </w:rPr>
        <w:t xml:space="preserve">has the potential </w:t>
      </w:r>
      <w:r w:rsidR="00352D12" w:rsidRPr="00800158">
        <w:rPr>
          <w:rFonts w:ascii="Arial" w:hAnsi="Arial" w:cs="Arial"/>
          <w:b/>
          <w:color w:val="000000" w:themeColor="text1"/>
          <w:szCs w:val="24"/>
          <w:lang w:val="en-GB"/>
        </w:rPr>
        <w:t xml:space="preserve">to make an impact on </w:t>
      </w:r>
      <w:r w:rsidR="00AC7270">
        <w:rPr>
          <w:rFonts w:ascii="Arial" w:hAnsi="Arial" w:cs="Arial"/>
          <w:b/>
          <w:color w:val="000000" w:themeColor="text1"/>
          <w:szCs w:val="24"/>
          <w:lang w:val="en-GB"/>
        </w:rPr>
        <w:t xml:space="preserve">both </w:t>
      </w:r>
      <w:r w:rsidR="00352D12" w:rsidRPr="00800158">
        <w:rPr>
          <w:rFonts w:ascii="Arial" w:hAnsi="Arial" w:cs="Arial"/>
          <w:b/>
          <w:color w:val="000000" w:themeColor="text1"/>
          <w:szCs w:val="24"/>
          <w:lang w:val="en-GB"/>
        </w:rPr>
        <w:t>worldwide energy consumption</w:t>
      </w:r>
      <w:r w:rsidR="00AC7270">
        <w:rPr>
          <w:rFonts w:ascii="Arial" w:hAnsi="Arial" w:cs="Arial"/>
          <w:b/>
          <w:color w:val="000000" w:themeColor="text1"/>
          <w:szCs w:val="24"/>
          <w:lang w:val="en-GB"/>
        </w:rPr>
        <w:t xml:space="preserve"> and production</w:t>
      </w:r>
      <w:r w:rsidR="00046987" w:rsidRPr="00370401">
        <w:rPr>
          <w:rFonts w:ascii="Arial" w:hAnsi="Arial" w:cs="Arial"/>
          <w:b/>
          <w:color w:val="000000" w:themeColor="text1"/>
          <w:szCs w:val="24"/>
          <w:lang w:val="en-GB"/>
        </w:rPr>
        <w:t>, particularly as we increasingly rely on green technology</w:t>
      </w:r>
      <w:r w:rsidR="00434800" w:rsidRPr="00370401">
        <w:rPr>
          <w:rFonts w:ascii="Arial" w:hAnsi="Arial" w:cs="Arial"/>
          <w:b/>
          <w:color w:val="000000" w:themeColor="text1"/>
          <w:szCs w:val="24"/>
          <w:lang w:val="en-GB"/>
        </w:rPr>
        <w:t>."</w:t>
      </w:r>
      <w:r w:rsidR="00434800" w:rsidRPr="00370401">
        <w:rPr>
          <w:rFonts w:ascii="Arial" w:hAnsi="Arial" w:cs="Arial"/>
          <w:b/>
          <w:szCs w:val="24"/>
          <w:lang w:val="en-GB"/>
        </w:rPr>
        <w:t xml:space="preserve"> </w:t>
      </w:r>
    </w:p>
    <w:p w14:paraId="15CE1827" w14:textId="77777777" w:rsidR="009501C6" w:rsidRPr="00370401" w:rsidRDefault="009501C6" w:rsidP="00E657CE">
      <w:pPr>
        <w:spacing w:line="360" w:lineRule="auto"/>
        <w:rPr>
          <w:rFonts w:ascii="Arial" w:hAnsi="Arial" w:cs="Arial"/>
          <w:b/>
          <w:bCs/>
          <w:lang w:val="en-GB"/>
        </w:rPr>
      </w:pPr>
    </w:p>
    <w:p w14:paraId="1E814F69" w14:textId="6024AB35" w:rsidR="002B050C" w:rsidRPr="002F687E" w:rsidRDefault="00C5616E" w:rsidP="00146CFC">
      <w:pPr>
        <w:tabs>
          <w:tab w:val="left" w:pos="630"/>
        </w:tabs>
        <w:spacing w:line="360" w:lineRule="auto"/>
        <w:rPr>
          <w:rFonts w:ascii="Arial" w:hAnsi="Arial" w:cs="Arial"/>
          <w:bCs/>
          <w:spacing w:val="-3"/>
          <w:lang w:val="en-GB"/>
        </w:rPr>
      </w:pPr>
      <w:r w:rsidRPr="00370401">
        <w:rPr>
          <w:rFonts w:ascii="Arial" w:hAnsi="Arial" w:cs="Arial"/>
          <w:b/>
          <w:bCs/>
          <w:lang w:val="en-GB"/>
        </w:rPr>
        <w:t xml:space="preserve">Munich, </w:t>
      </w:r>
      <w:r w:rsidR="0000065D" w:rsidRPr="00370401">
        <w:rPr>
          <w:rFonts w:ascii="Arial" w:hAnsi="Arial" w:cs="Arial"/>
          <w:b/>
          <w:bCs/>
          <w:lang w:val="en-GB"/>
        </w:rPr>
        <w:t>2</w:t>
      </w:r>
      <w:r w:rsidR="001F56D8">
        <w:rPr>
          <w:rFonts w:ascii="Arial" w:hAnsi="Arial" w:cs="Arial"/>
          <w:b/>
          <w:bCs/>
          <w:lang w:val="en-GB"/>
        </w:rPr>
        <w:t>4</w:t>
      </w:r>
      <w:r w:rsidR="0000065D" w:rsidRPr="00370401">
        <w:rPr>
          <w:rFonts w:ascii="Arial" w:hAnsi="Arial" w:cs="Arial"/>
          <w:b/>
          <w:bCs/>
          <w:lang w:val="en-GB"/>
        </w:rPr>
        <w:t xml:space="preserve"> April</w:t>
      </w:r>
      <w:r w:rsidRPr="00370401">
        <w:rPr>
          <w:rFonts w:ascii="Arial" w:hAnsi="Arial" w:cs="Arial"/>
          <w:b/>
          <w:bCs/>
          <w:lang w:val="en-GB"/>
        </w:rPr>
        <w:t xml:space="preserve"> 2018</w:t>
      </w:r>
      <w:r w:rsidR="005C4640" w:rsidRPr="00370401">
        <w:rPr>
          <w:rFonts w:ascii="Arial" w:hAnsi="Arial" w:cs="Arial"/>
          <w:b/>
          <w:bCs/>
          <w:lang w:val="en-GB"/>
        </w:rPr>
        <w:t xml:space="preserve"> </w:t>
      </w:r>
      <w:r w:rsidR="008978DB" w:rsidRPr="00370401">
        <w:rPr>
          <w:rFonts w:ascii="Arial" w:hAnsi="Arial" w:cs="Arial"/>
          <w:b/>
          <w:bCs/>
          <w:lang w:val="en-GB"/>
        </w:rPr>
        <w:t>–</w:t>
      </w:r>
      <w:r w:rsidR="008978DB" w:rsidRPr="00370401">
        <w:rPr>
          <w:rFonts w:ascii="Arial" w:hAnsi="Arial" w:cs="Arial"/>
          <w:bCs/>
          <w:lang w:val="en-GB"/>
        </w:rPr>
        <w:t xml:space="preserve"> </w:t>
      </w:r>
      <w:r w:rsidR="00CF3A34" w:rsidRPr="002F687E">
        <w:rPr>
          <w:rFonts w:ascii="Arial" w:hAnsi="Arial" w:cs="Arial"/>
          <w:bCs/>
          <w:spacing w:val="-3"/>
          <w:lang w:val="en-GB"/>
        </w:rPr>
        <w:t xml:space="preserve">Rotating blades are </w:t>
      </w:r>
      <w:r w:rsidR="001C2745" w:rsidRPr="002F687E">
        <w:rPr>
          <w:rFonts w:ascii="Arial" w:hAnsi="Arial" w:cs="Arial"/>
          <w:bCs/>
          <w:spacing w:val="-3"/>
          <w:lang w:val="en-GB"/>
        </w:rPr>
        <w:t xml:space="preserve">at work </w:t>
      </w:r>
      <w:r w:rsidR="00CF3A34" w:rsidRPr="002F687E">
        <w:rPr>
          <w:rFonts w:ascii="Arial" w:hAnsi="Arial" w:cs="Arial"/>
          <w:bCs/>
          <w:spacing w:val="-3"/>
          <w:lang w:val="en-GB"/>
        </w:rPr>
        <w:t xml:space="preserve">in </w:t>
      </w:r>
      <w:r w:rsidR="002B050C" w:rsidRPr="002F687E">
        <w:rPr>
          <w:rFonts w:ascii="Arial" w:hAnsi="Arial" w:cs="Arial"/>
          <w:bCs/>
          <w:spacing w:val="-3"/>
          <w:lang w:val="en-GB"/>
        </w:rPr>
        <w:t>numer</w:t>
      </w:r>
      <w:r w:rsidR="00265231" w:rsidRPr="002F687E">
        <w:rPr>
          <w:rFonts w:ascii="Arial" w:hAnsi="Arial" w:cs="Arial"/>
          <w:bCs/>
          <w:spacing w:val="-3"/>
          <w:lang w:val="en-GB"/>
        </w:rPr>
        <w:t>ous applications</w:t>
      </w:r>
      <w:r w:rsidR="00CF3A34" w:rsidRPr="002F687E">
        <w:rPr>
          <w:rFonts w:ascii="Arial" w:hAnsi="Arial" w:cs="Arial"/>
          <w:bCs/>
          <w:spacing w:val="-3"/>
          <w:lang w:val="en-GB"/>
        </w:rPr>
        <w:t xml:space="preserve"> from </w:t>
      </w:r>
      <w:r w:rsidR="00104882" w:rsidRPr="002F687E">
        <w:rPr>
          <w:rFonts w:ascii="Arial" w:hAnsi="Arial" w:cs="Arial"/>
          <w:bCs/>
          <w:spacing w:val="-3"/>
          <w:lang w:val="en-GB"/>
        </w:rPr>
        <w:t xml:space="preserve">electricity-generating </w:t>
      </w:r>
      <w:r w:rsidR="00CF3A34" w:rsidRPr="002F687E">
        <w:rPr>
          <w:rFonts w:ascii="Arial" w:hAnsi="Arial" w:cs="Arial"/>
          <w:bCs/>
          <w:spacing w:val="-3"/>
          <w:lang w:val="en-GB"/>
        </w:rPr>
        <w:t xml:space="preserve">wind turbines to industrial blowers </w:t>
      </w:r>
      <w:r w:rsidR="002B050C" w:rsidRPr="002F687E">
        <w:rPr>
          <w:rFonts w:ascii="Arial" w:hAnsi="Arial" w:cs="Arial"/>
          <w:bCs/>
          <w:spacing w:val="-3"/>
          <w:lang w:val="en-GB"/>
        </w:rPr>
        <w:t xml:space="preserve">and the </w:t>
      </w:r>
      <w:r w:rsidR="00CF3A34" w:rsidRPr="002F687E">
        <w:rPr>
          <w:rFonts w:ascii="Arial" w:hAnsi="Arial" w:cs="Arial"/>
          <w:bCs/>
          <w:spacing w:val="-3"/>
          <w:lang w:val="en-GB"/>
        </w:rPr>
        <w:t xml:space="preserve">small </w:t>
      </w:r>
      <w:r w:rsidR="002B050C" w:rsidRPr="002F687E">
        <w:rPr>
          <w:rFonts w:ascii="Arial" w:hAnsi="Arial" w:cs="Arial"/>
          <w:bCs/>
          <w:spacing w:val="-3"/>
          <w:lang w:val="en-GB"/>
        </w:rPr>
        <w:t xml:space="preserve">cooling </w:t>
      </w:r>
      <w:r w:rsidR="00CF3A34" w:rsidRPr="002F687E">
        <w:rPr>
          <w:rFonts w:ascii="Arial" w:hAnsi="Arial" w:cs="Arial"/>
          <w:bCs/>
          <w:spacing w:val="-3"/>
          <w:lang w:val="en-GB"/>
        </w:rPr>
        <w:t xml:space="preserve">fans </w:t>
      </w:r>
      <w:r w:rsidR="002B050C" w:rsidRPr="002F687E">
        <w:rPr>
          <w:rFonts w:ascii="Arial" w:hAnsi="Arial" w:cs="Arial"/>
          <w:bCs/>
          <w:spacing w:val="-3"/>
          <w:lang w:val="en-GB"/>
        </w:rPr>
        <w:t>in</w:t>
      </w:r>
      <w:r w:rsidR="00CF3A34" w:rsidRPr="002F687E">
        <w:rPr>
          <w:rFonts w:ascii="Arial" w:hAnsi="Arial" w:cs="Arial"/>
          <w:bCs/>
          <w:spacing w:val="-3"/>
          <w:lang w:val="en-GB"/>
        </w:rPr>
        <w:t xml:space="preserve"> computers and other electronics.</w:t>
      </w:r>
      <w:r w:rsidR="00E657CE" w:rsidRPr="002F687E">
        <w:rPr>
          <w:rFonts w:ascii="Arial" w:hAnsi="Arial" w:cs="Arial"/>
          <w:bCs/>
          <w:spacing w:val="-3"/>
          <w:lang w:val="en-GB"/>
        </w:rPr>
        <w:t xml:space="preserve"> </w:t>
      </w:r>
      <w:r w:rsidR="002B050C" w:rsidRPr="002F687E">
        <w:rPr>
          <w:rFonts w:ascii="Arial" w:hAnsi="Arial" w:cs="Arial"/>
          <w:bCs/>
          <w:spacing w:val="-3"/>
          <w:lang w:val="en-GB"/>
        </w:rPr>
        <w:t>Although</w:t>
      </w:r>
      <w:r w:rsidR="00C47088" w:rsidRPr="002F687E">
        <w:rPr>
          <w:rFonts w:ascii="Arial" w:hAnsi="Arial" w:cs="Arial"/>
          <w:bCs/>
          <w:spacing w:val="-3"/>
          <w:lang w:val="en-GB"/>
        </w:rPr>
        <w:t xml:space="preserve"> the uses for these blades continue to rise, </w:t>
      </w:r>
      <w:r w:rsidR="004941A3" w:rsidRPr="002F687E">
        <w:rPr>
          <w:rFonts w:ascii="Arial" w:hAnsi="Arial" w:cs="Arial"/>
          <w:bCs/>
          <w:spacing w:val="-3"/>
          <w:lang w:val="en-GB"/>
        </w:rPr>
        <w:t>the</w:t>
      </w:r>
      <w:r w:rsidR="00D52871" w:rsidRPr="002F687E">
        <w:rPr>
          <w:rFonts w:ascii="Arial" w:hAnsi="Arial" w:cs="Arial"/>
          <w:bCs/>
          <w:spacing w:val="-3"/>
          <w:lang w:val="en-GB"/>
        </w:rPr>
        <w:t xml:space="preserve"> aerodynamic</w:t>
      </w:r>
      <w:r w:rsidR="00C47088" w:rsidRPr="002F687E">
        <w:rPr>
          <w:rFonts w:ascii="Arial" w:hAnsi="Arial" w:cs="Arial"/>
          <w:bCs/>
          <w:spacing w:val="-3"/>
          <w:lang w:val="en-GB"/>
        </w:rPr>
        <w:t xml:space="preserve"> science </w:t>
      </w:r>
      <w:r w:rsidR="00265231" w:rsidRPr="002F687E">
        <w:rPr>
          <w:rFonts w:ascii="Arial" w:hAnsi="Arial" w:cs="Arial"/>
          <w:bCs/>
          <w:spacing w:val="-3"/>
          <w:lang w:val="en-GB"/>
        </w:rPr>
        <w:t>behind</w:t>
      </w:r>
      <w:r w:rsidR="00C47088" w:rsidRPr="002F687E">
        <w:rPr>
          <w:rFonts w:ascii="Arial" w:hAnsi="Arial" w:cs="Arial"/>
          <w:bCs/>
          <w:spacing w:val="-3"/>
          <w:lang w:val="en-GB"/>
        </w:rPr>
        <w:t xml:space="preserve"> them </w:t>
      </w:r>
      <w:r w:rsidR="00FE608D" w:rsidRPr="002F687E">
        <w:rPr>
          <w:rFonts w:ascii="Arial" w:hAnsi="Arial" w:cs="Arial"/>
          <w:bCs/>
          <w:spacing w:val="-3"/>
          <w:lang w:val="en-GB"/>
        </w:rPr>
        <w:t>ha</w:t>
      </w:r>
      <w:r w:rsidR="00C47088" w:rsidRPr="002F687E">
        <w:rPr>
          <w:rFonts w:ascii="Arial" w:hAnsi="Arial" w:cs="Arial"/>
          <w:bCs/>
          <w:spacing w:val="-3"/>
          <w:lang w:val="en-GB"/>
        </w:rPr>
        <w:t>s</w:t>
      </w:r>
      <w:r w:rsidR="00FE608D" w:rsidRPr="002F687E">
        <w:rPr>
          <w:rFonts w:ascii="Arial" w:hAnsi="Arial" w:cs="Arial"/>
          <w:bCs/>
          <w:spacing w:val="-3"/>
          <w:lang w:val="en-GB"/>
        </w:rPr>
        <w:t xml:space="preserve"> </w:t>
      </w:r>
      <w:r w:rsidR="00D52871" w:rsidRPr="002F687E">
        <w:rPr>
          <w:rFonts w:ascii="Arial" w:hAnsi="Arial" w:cs="Arial"/>
          <w:bCs/>
          <w:spacing w:val="-3"/>
          <w:lang w:val="en-GB"/>
        </w:rPr>
        <w:t>changed little since the 1930s</w:t>
      </w:r>
      <w:r w:rsidR="000D1953">
        <w:rPr>
          <w:rFonts w:ascii="Arial" w:hAnsi="Arial" w:cs="Arial"/>
          <w:bCs/>
          <w:spacing w:val="-3"/>
          <w:lang w:val="en-GB"/>
        </w:rPr>
        <w:t xml:space="preserve"> and i</w:t>
      </w:r>
      <w:r w:rsidR="00F726D2">
        <w:rPr>
          <w:rFonts w:ascii="Arial" w:hAnsi="Arial" w:cs="Arial"/>
          <w:bCs/>
          <w:spacing w:val="-3"/>
          <w:lang w:val="en-GB"/>
        </w:rPr>
        <w:t xml:space="preserve">t was long assumed </w:t>
      </w:r>
      <w:r w:rsidR="00104882" w:rsidRPr="002F687E">
        <w:rPr>
          <w:rFonts w:ascii="Arial" w:hAnsi="Arial" w:cs="Arial"/>
          <w:bCs/>
          <w:spacing w:val="-3"/>
          <w:lang w:val="en-GB"/>
        </w:rPr>
        <w:t xml:space="preserve">that </w:t>
      </w:r>
      <w:r w:rsidR="00BE0D44" w:rsidRPr="002F687E">
        <w:rPr>
          <w:rFonts w:ascii="Arial" w:hAnsi="Arial" w:cs="Arial"/>
          <w:bCs/>
          <w:spacing w:val="-3"/>
          <w:lang w:val="en-GB"/>
        </w:rPr>
        <w:t xml:space="preserve">the blades' </w:t>
      </w:r>
      <w:r w:rsidR="002B050C" w:rsidRPr="002F687E">
        <w:rPr>
          <w:rFonts w:ascii="Arial" w:hAnsi="Arial" w:cs="Arial"/>
          <w:bCs/>
          <w:spacing w:val="-3"/>
          <w:lang w:val="en-GB"/>
        </w:rPr>
        <w:t>leading ed</w:t>
      </w:r>
      <w:r w:rsidR="00BE0D44" w:rsidRPr="002F687E">
        <w:rPr>
          <w:rFonts w:ascii="Arial" w:hAnsi="Arial" w:cs="Arial"/>
          <w:bCs/>
          <w:spacing w:val="-3"/>
          <w:lang w:val="en-GB"/>
        </w:rPr>
        <w:t>ge</w:t>
      </w:r>
      <w:r w:rsidR="003F1C4B" w:rsidRPr="002F687E">
        <w:rPr>
          <w:rFonts w:ascii="Arial" w:hAnsi="Arial" w:cs="Arial"/>
          <w:bCs/>
          <w:spacing w:val="-3"/>
          <w:lang w:val="en-GB"/>
        </w:rPr>
        <w:t xml:space="preserve"> </w:t>
      </w:r>
      <w:r w:rsidR="00F726D2">
        <w:rPr>
          <w:rFonts w:ascii="Arial" w:hAnsi="Arial" w:cs="Arial"/>
          <w:bCs/>
          <w:spacing w:val="-3"/>
          <w:lang w:val="en-GB"/>
        </w:rPr>
        <w:t>should</w:t>
      </w:r>
      <w:r w:rsidR="00104882" w:rsidRPr="002F687E">
        <w:rPr>
          <w:rFonts w:ascii="Arial" w:hAnsi="Arial" w:cs="Arial"/>
          <w:bCs/>
          <w:spacing w:val="-3"/>
          <w:lang w:val="en-GB"/>
        </w:rPr>
        <w:t xml:space="preserve"> be </w:t>
      </w:r>
      <w:r w:rsidR="00D52871" w:rsidRPr="002F687E">
        <w:rPr>
          <w:rFonts w:ascii="Arial" w:hAnsi="Arial" w:cs="Arial"/>
          <w:bCs/>
          <w:spacing w:val="-3"/>
          <w:lang w:val="en-GB"/>
        </w:rPr>
        <w:t xml:space="preserve">straight and smooth. </w:t>
      </w:r>
      <w:r w:rsidR="00C47088" w:rsidRPr="002F687E">
        <w:rPr>
          <w:rFonts w:ascii="Arial" w:hAnsi="Arial" w:cs="Arial"/>
          <w:bCs/>
          <w:spacing w:val="-3"/>
          <w:lang w:val="en-GB"/>
        </w:rPr>
        <w:t>US biologist Frank Fish, US/Canadian aeronautical engineer Philip Watts and Canadian entrepreneur Stephen W. Dewar</w:t>
      </w:r>
      <w:r w:rsidR="000D1953">
        <w:rPr>
          <w:rFonts w:ascii="Arial" w:hAnsi="Arial" w:cs="Arial"/>
          <w:bCs/>
          <w:spacing w:val="-3"/>
          <w:lang w:val="en-GB"/>
        </w:rPr>
        <w:t>, however, are challenging and changing this notion</w:t>
      </w:r>
      <w:r w:rsidR="00C47088" w:rsidRPr="002F687E">
        <w:rPr>
          <w:rFonts w:ascii="Arial" w:hAnsi="Arial" w:cs="Arial"/>
          <w:bCs/>
          <w:spacing w:val="-3"/>
          <w:lang w:val="en-GB"/>
        </w:rPr>
        <w:t>.</w:t>
      </w:r>
      <w:r w:rsidR="002B050C" w:rsidRPr="002F687E">
        <w:rPr>
          <w:rFonts w:ascii="Arial" w:hAnsi="Arial" w:cs="Arial"/>
          <w:bCs/>
          <w:spacing w:val="-3"/>
          <w:lang w:val="en-GB"/>
        </w:rPr>
        <w:t xml:space="preserve"> </w:t>
      </w:r>
      <w:r w:rsidR="002F687E" w:rsidRPr="002F687E">
        <w:rPr>
          <w:rFonts w:ascii="Arial" w:hAnsi="Arial" w:cs="Arial"/>
          <w:bCs/>
          <w:spacing w:val="-3"/>
          <w:lang w:val="en-GB"/>
        </w:rPr>
        <w:t xml:space="preserve">By looking to </w:t>
      </w:r>
      <w:r w:rsidR="002B050C" w:rsidRPr="002F687E">
        <w:rPr>
          <w:rFonts w:ascii="Arial" w:hAnsi="Arial" w:cs="Arial"/>
          <w:bCs/>
          <w:spacing w:val="-3"/>
          <w:lang w:val="en-GB"/>
        </w:rPr>
        <w:t>the flippers of humpback whales</w:t>
      </w:r>
      <w:r w:rsidR="002F687E" w:rsidRPr="002F687E">
        <w:rPr>
          <w:rFonts w:ascii="Arial" w:hAnsi="Arial" w:cs="Arial"/>
          <w:bCs/>
          <w:spacing w:val="-3"/>
          <w:lang w:val="en-GB"/>
        </w:rPr>
        <w:t xml:space="preserve"> for inspiration</w:t>
      </w:r>
      <w:r w:rsidR="002B050C" w:rsidRPr="002F687E">
        <w:rPr>
          <w:rFonts w:ascii="Arial" w:hAnsi="Arial" w:cs="Arial"/>
          <w:bCs/>
          <w:spacing w:val="-3"/>
          <w:lang w:val="en-GB"/>
        </w:rPr>
        <w:t>, this team has developed turbine blades with three-dimensional bumps on their leading edges that alter the flow of air fo</w:t>
      </w:r>
      <w:r w:rsidR="00265231" w:rsidRPr="002F687E">
        <w:rPr>
          <w:rFonts w:ascii="Arial" w:hAnsi="Arial" w:cs="Arial"/>
          <w:bCs/>
          <w:spacing w:val="-3"/>
          <w:lang w:val="en-GB"/>
        </w:rPr>
        <w:t xml:space="preserve">r greatly improved </w:t>
      </w:r>
      <w:r w:rsidR="000D1953">
        <w:rPr>
          <w:rFonts w:ascii="Arial" w:hAnsi="Arial" w:cs="Arial"/>
          <w:bCs/>
          <w:spacing w:val="-3"/>
          <w:lang w:val="en-GB"/>
        </w:rPr>
        <w:t xml:space="preserve">aerodynamic </w:t>
      </w:r>
      <w:r w:rsidR="002B050C" w:rsidRPr="002F687E">
        <w:rPr>
          <w:rFonts w:ascii="Arial" w:hAnsi="Arial" w:cs="Arial"/>
          <w:bCs/>
          <w:spacing w:val="-3"/>
          <w:lang w:val="en-GB"/>
        </w:rPr>
        <w:t xml:space="preserve">performance and quieter operation. </w:t>
      </w:r>
    </w:p>
    <w:p w14:paraId="61D02E4F" w14:textId="77777777" w:rsidR="002B050C" w:rsidRPr="00146CFC" w:rsidRDefault="002B050C" w:rsidP="00CF3A34">
      <w:pPr>
        <w:spacing w:line="360" w:lineRule="auto"/>
        <w:rPr>
          <w:rFonts w:ascii="Arial" w:hAnsi="Arial" w:cs="Arial"/>
          <w:bCs/>
          <w:lang w:val="en-US"/>
        </w:rPr>
      </w:pPr>
    </w:p>
    <w:p w14:paraId="0A8D6B43" w14:textId="77777777" w:rsidR="00421FE5" w:rsidRDefault="00421FE5" w:rsidP="00421FE5">
      <w:pPr>
        <w:spacing w:line="360" w:lineRule="auto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For this achievement, </w:t>
      </w:r>
      <w:r w:rsidRPr="002F687E">
        <w:rPr>
          <w:rFonts w:ascii="Arial" w:hAnsi="Arial" w:cs="Arial"/>
          <w:spacing w:val="-2"/>
          <w:lang w:val="en-GB"/>
        </w:rPr>
        <w:t xml:space="preserve">Stephen W. Dewar, Philip Watts and Frank Fish have been nominated as finalists for the European Inventor Award 2018 in the category "Non-EPO countries". </w:t>
      </w:r>
      <w:r>
        <w:rPr>
          <w:rFonts w:ascii="Arial" w:hAnsi="Arial" w:cs="Arial"/>
          <w:lang w:val="en-GB"/>
        </w:rPr>
        <w:t>The winners of this year</w:t>
      </w:r>
      <w:r>
        <w:rPr>
          <w:rFonts w:ascii="Arial" w:hAnsi="Arial"/>
          <w:lang w:val="en-GB"/>
        </w:rPr>
        <w:t>'</w:t>
      </w:r>
      <w:r>
        <w:rPr>
          <w:rFonts w:ascii="Arial" w:hAnsi="Arial" w:cs="Arial"/>
          <w:lang w:val="en-GB"/>
        </w:rPr>
        <w:t>s edition of the EPO's annual innovation prize will be announced at a ceremony in Paris, Saint-Germain-en-Laye, on 7 June 2018.</w:t>
      </w:r>
    </w:p>
    <w:p w14:paraId="6E58A5A8" w14:textId="77777777" w:rsidR="00421FE5" w:rsidRPr="002F687E" w:rsidRDefault="00421FE5" w:rsidP="003C7A6B">
      <w:pPr>
        <w:spacing w:line="360" w:lineRule="auto"/>
        <w:rPr>
          <w:rFonts w:ascii="Arial" w:hAnsi="Arial" w:cs="Arial"/>
          <w:spacing w:val="-2"/>
          <w:lang w:val="en-GB"/>
        </w:rPr>
      </w:pPr>
    </w:p>
    <w:p w14:paraId="59D80056" w14:textId="77777777" w:rsidR="004A47A1" w:rsidRPr="00370401" w:rsidRDefault="004A47A1" w:rsidP="003C7A6B">
      <w:pPr>
        <w:spacing w:line="360" w:lineRule="auto"/>
        <w:rPr>
          <w:rFonts w:ascii="Arial" w:hAnsi="Arial" w:cs="Arial"/>
          <w:color w:val="FF0000"/>
          <w:lang w:val="en-GB"/>
        </w:rPr>
      </w:pPr>
      <w:bookmarkStart w:id="1" w:name="_Hlk511053088"/>
    </w:p>
    <w:p w14:paraId="283B205E" w14:textId="3852DC2E" w:rsidR="00AC7270" w:rsidRDefault="003C433E" w:rsidP="003C7A6B">
      <w:pPr>
        <w:spacing w:line="360" w:lineRule="auto"/>
        <w:rPr>
          <w:rFonts w:ascii="Arial" w:hAnsi="Arial" w:cs="Arial"/>
          <w:lang w:val="en-GB"/>
        </w:rPr>
      </w:pPr>
      <w:r w:rsidRPr="00370401">
        <w:rPr>
          <w:rFonts w:ascii="Arial" w:hAnsi="Arial" w:cs="Arial"/>
          <w:lang w:val="en-GB"/>
        </w:rPr>
        <w:t>"</w:t>
      </w:r>
      <w:r w:rsidR="00624AFC" w:rsidRPr="00370401">
        <w:rPr>
          <w:rFonts w:ascii="Arial" w:hAnsi="Arial" w:cs="Arial"/>
          <w:lang w:val="en-GB"/>
        </w:rPr>
        <w:t>Dewar, Watts and Fish</w:t>
      </w:r>
      <w:r w:rsidR="00183D0B" w:rsidRPr="00370401">
        <w:rPr>
          <w:rFonts w:ascii="Arial" w:hAnsi="Arial" w:cs="Arial"/>
          <w:lang w:val="en-GB"/>
        </w:rPr>
        <w:t>'</w:t>
      </w:r>
      <w:r w:rsidR="00624AFC" w:rsidRPr="00370401">
        <w:rPr>
          <w:rFonts w:ascii="Arial" w:hAnsi="Arial" w:cs="Arial"/>
          <w:lang w:val="en-GB"/>
        </w:rPr>
        <w:t>s</w:t>
      </w:r>
      <w:r w:rsidR="00C5616E" w:rsidRPr="00370401">
        <w:rPr>
          <w:rFonts w:ascii="Arial" w:hAnsi="Arial" w:cs="Arial"/>
          <w:lang w:val="en-GB"/>
        </w:rPr>
        <w:t xml:space="preserve"> invention </w:t>
      </w:r>
      <w:r w:rsidR="00F726D2" w:rsidRPr="00367EA4">
        <w:rPr>
          <w:rFonts w:ascii="Arial" w:hAnsi="Arial" w:cs="Arial"/>
          <w:color w:val="000000" w:themeColor="text1"/>
          <w:szCs w:val="24"/>
          <w:lang w:val="en-GB"/>
        </w:rPr>
        <w:t xml:space="preserve">has the potential to make an impact on </w:t>
      </w:r>
      <w:r w:rsidR="00AC7270">
        <w:rPr>
          <w:rFonts w:ascii="Arial" w:hAnsi="Arial" w:cs="Arial"/>
          <w:color w:val="000000" w:themeColor="text1"/>
          <w:szCs w:val="24"/>
          <w:lang w:val="en-GB"/>
        </w:rPr>
        <w:t xml:space="preserve">both </w:t>
      </w:r>
      <w:r w:rsidR="00F726D2" w:rsidRPr="00367EA4">
        <w:rPr>
          <w:rFonts w:ascii="Arial" w:hAnsi="Arial" w:cs="Arial"/>
          <w:color w:val="000000" w:themeColor="text1"/>
          <w:szCs w:val="24"/>
          <w:lang w:val="en-GB"/>
        </w:rPr>
        <w:t>worldwide energy consumption</w:t>
      </w:r>
      <w:r w:rsidR="00AC7270">
        <w:rPr>
          <w:rFonts w:ascii="Arial" w:hAnsi="Arial" w:cs="Arial"/>
          <w:color w:val="000000" w:themeColor="text1"/>
          <w:szCs w:val="24"/>
          <w:lang w:val="en-GB"/>
        </w:rPr>
        <w:t xml:space="preserve"> and production</w:t>
      </w:r>
      <w:r w:rsidR="00F726D2" w:rsidRPr="00367EA4">
        <w:rPr>
          <w:rFonts w:ascii="Arial" w:hAnsi="Arial" w:cs="Arial"/>
          <w:color w:val="000000" w:themeColor="text1"/>
          <w:szCs w:val="24"/>
          <w:lang w:val="en-GB"/>
        </w:rPr>
        <w:t>, particularly as we increasingly rely on green technology</w:t>
      </w:r>
      <w:r w:rsidR="000E4387" w:rsidRPr="00370401">
        <w:rPr>
          <w:rFonts w:ascii="Arial" w:hAnsi="Arial" w:cs="Arial"/>
          <w:lang w:val="en-GB"/>
        </w:rPr>
        <w:t xml:space="preserve">," </w:t>
      </w:r>
      <w:r w:rsidR="00C5616E" w:rsidRPr="00370401">
        <w:rPr>
          <w:rFonts w:ascii="Arial" w:hAnsi="Arial" w:cs="Arial"/>
          <w:lang w:val="en-GB"/>
        </w:rPr>
        <w:t xml:space="preserve">said EPO President Benoît Battistelli announcing the European Inventor Award 2018 finalists. </w:t>
      </w:r>
      <w:r w:rsidR="000E4387" w:rsidRPr="00370401">
        <w:rPr>
          <w:rFonts w:ascii="Arial" w:hAnsi="Arial" w:cs="Arial"/>
          <w:lang w:val="en-GB"/>
        </w:rPr>
        <w:t>"</w:t>
      </w:r>
      <w:r w:rsidR="00BE0D44">
        <w:rPr>
          <w:rFonts w:ascii="Arial" w:hAnsi="Arial" w:cs="Arial"/>
          <w:lang w:val="en-GB"/>
        </w:rPr>
        <w:t>Their</w:t>
      </w:r>
      <w:r w:rsidR="000F250E">
        <w:rPr>
          <w:rFonts w:ascii="Arial" w:hAnsi="Arial" w:cs="Arial"/>
          <w:lang w:val="en-GB"/>
        </w:rPr>
        <w:t xml:space="preserve"> work</w:t>
      </w:r>
      <w:r w:rsidR="00BE0D44">
        <w:rPr>
          <w:rFonts w:ascii="Arial" w:hAnsi="Arial" w:cs="Arial"/>
          <w:lang w:val="en-GB"/>
        </w:rPr>
        <w:t xml:space="preserve"> shows how nature </w:t>
      </w:r>
      <w:r w:rsidR="00446E2B">
        <w:rPr>
          <w:rFonts w:ascii="Arial" w:hAnsi="Arial" w:cs="Arial"/>
          <w:lang w:val="en-GB"/>
        </w:rPr>
        <w:t>can serve as</w:t>
      </w:r>
      <w:r w:rsidR="00F726D2">
        <w:rPr>
          <w:rFonts w:ascii="Arial" w:hAnsi="Arial" w:cs="Arial"/>
          <w:lang w:val="en-GB"/>
        </w:rPr>
        <w:t xml:space="preserve"> </w:t>
      </w:r>
      <w:r w:rsidR="00446E2B">
        <w:rPr>
          <w:rFonts w:ascii="Arial" w:hAnsi="Arial" w:cs="Arial"/>
          <w:lang w:val="en-GB"/>
        </w:rPr>
        <w:t xml:space="preserve">a </w:t>
      </w:r>
      <w:r w:rsidR="00F726D2">
        <w:rPr>
          <w:rFonts w:ascii="Arial" w:hAnsi="Arial" w:cs="Arial"/>
          <w:lang w:val="en-GB"/>
        </w:rPr>
        <w:t>source of</w:t>
      </w:r>
      <w:r w:rsidR="00BE0D44">
        <w:rPr>
          <w:rFonts w:ascii="Arial" w:hAnsi="Arial" w:cs="Arial"/>
          <w:lang w:val="en-GB"/>
        </w:rPr>
        <w:t xml:space="preserve"> inspiration </w:t>
      </w:r>
      <w:r w:rsidR="00AC7270">
        <w:rPr>
          <w:rFonts w:ascii="Arial" w:hAnsi="Arial" w:cs="Arial"/>
          <w:lang w:val="en-GB"/>
        </w:rPr>
        <w:t>for</w:t>
      </w:r>
      <w:r w:rsidR="00446E2B">
        <w:rPr>
          <w:rFonts w:ascii="Arial" w:hAnsi="Arial" w:cs="Arial"/>
          <w:lang w:val="en-GB"/>
        </w:rPr>
        <w:t xml:space="preserve"> refreshing and unconventional technological advances</w:t>
      </w:r>
      <w:r w:rsidR="00BE0D44">
        <w:rPr>
          <w:rFonts w:ascii="Arial" w:hAnsi="Arial" w:cs="Arial"/>
          <w:lang w:val="en-GB"/>
        </w:rPr>
        <w:t>.</w:t>
      </w:r>
      <w:r w:rsidR="00C9073A">
        <w:rPr>
          <w:rFonts w:ascii="Arial" w:hAnsi="Arial" w:cs="Arial"/>
          <w:lang w:val="en-GB"/>
        </w:rPr>
        <w:t>"</w:t>
      </w:r>
    </w:p>
    <w:bookmarkEnd w:id="1"/>
    <w:p w14:paraId="49DB8B9C" w14:textId="77777777" w:rsidR="004F0C64" w:rsidRPr="00370401" w:rsidRDefault="004F0C64" w:rsidP="003C7A6B">
      <w:pPr>
        <w:spacing w:line="360" w:lineRule="auto"/>
        <w:rPr>
          <w:rFonts w:ascii="Arial" w:hAnsi="Arial" w:cs="Arial"/>
          <w:lang w:val="en-GB"/>
        </w:rPr>
      </w:pPr>
    </w:p>
    <w:p w14:paraId="0687B1DF" w14:textId="77777777" w:rsidR="009F36EC" w:rsidRPr="00370401" w:rsidRDefault="003A77A6" w:rsidP="003C7A6B">
      <w:pPr>
        <w:spacing w:line="360" w:lineRule="auto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 xml:space="preserve">Inspired by </w:t>
      </w:r>
      <w:r w:rsidR="005F75A6">
        <w:rPr>
          <w:rFonts w:ascii="Arial" w:hAnsi="Arial" w:cs="Arial"/>
          <w:b/>
          <w:lang w:val="en-GB"/>
        </w:rPr>
        <w:t>nature</w:t>
      </w:r>
    </w:p>
    <w:p w14:paraId="1EBF7575" w14:textId="44B503CD" w:rsidR="00446E2B" w:rsidRDefault="00545F89" w:rsidP="003C7A6B">
      <w:pPr>
        <w:spacing w:line="360" w:lineRule="auto"/>
        <w:rPr>
          <w:rFonts w:ascii="Arial" w:hAnsi="Arial" w:cs="Arial"/>
          <w:spacing w:val="-2"/>
          <w:lang w:val="en-GB"/>
        </w:rPr>
      </w:pPr>
      <w:r>
        <w:rPr>
          <w:rFonts w:ascii="Arial" w:hAnsi="Arial" w:cs="Arial"/>
          <w:lang w:val="en-GB"/>
        </w:rPr>
        <w:t>Interested in the relationship between biology and technology, t</w:t>
      </w:r>
      <w:r w:rsidR="009F77B6">
        <w:rPr>
          <w:rFonts w:ascii="Arial" w:hAnsi="Arial" w:cs="Arial"/>
          <w:lang w:val="en-GB"/>
        </w:rPr>
        <w:t xml:space="preserve">he team of </w:t>
      </w:r>
      <w:r w:rsidR="000E645F" w:rsidRPr="00370401">
        <w:rPr>
          <w:rFonts w:ascii="Arial" w:hAnsi="Arial" w:cs="Arial"/>
          <w:lang w:val="en-GB"/>
        </w:rPr>
        <w:t xml:space="preserve">Dewar, Watts and Fish </w:t>
      </w:r>
      <w:r w:rsidR="009F77B6">
        <w:rPr>
          <w:rFonts w:ascii="Arial" w:hAnsi="Arial" w:cs="Arial"/>
          <w:lang w:val="en-GB"/>
        </w:rPr>
        <w:t xml:space="preserve">have </w:t>
      </w:r>
      <w:r w:rsidR="009F77B6">
        <w:rPr>
          <w:rFonts w:ascii="Arial" w:hAnsi="Arial" w:cs="Arial"/>
          <w:spacing w:val="-2"/>
          <w:lang w:val="en-GB"/>
        </w:rPr>
        <w:t>borrow</w:t>
      </w:r>
      <w:r>
        <w:rPr>
          <w:rFonts w:ascii="Arial" w:hAnsi="Arial" w:cs="Arial"/>
          <w:spacing w:val="-2"/>
          <w:lang w:val="en-GB"/>
        </w:rPr>
        <w:t>ed</w:t>
      </w:r>
      <w:r w:rsidR="009F77B6">
        <w:rPr>
          <w:rFonts w:ascii="Arial" w:hAnsi="Arial" w:cs="Arial"/>
          <w:spacing w:val="-2"/>
          <w:lang w:val="en-GB"/>
        </w:rPr>
        <w:t xml:space="preserve"> </w:t>
      </w:r>
      <w:r w:rsidR="00F63CBB">
        <w:rPr>
          <w:rFonts w:ascii="Arial" w:hAnsi="Arial" w:cs="Arial"/>
          <w:spacing w:val="-2"/>
          <w:lang w:val="en-GB"/>
        </w:rPr>
        <w:t xml:space="preserve">from </w:t>
      </w:r>
      <w:r w:rsidR="00F63CBB" w:rsidRPr="00E107DC">
        <w:rPr>
          <w:rFonts w:ascii="Arial" w:hAnsi="Arial" w:cs="Arial"/>
          <w:color w:val="000000" w:themeColor="text1"/>
          <w:lang w:val="en-GB"/>
        </w:rPr>
        <w:t>the "bumpy" flippers of humpback whales</w:t>
      </w:r>
      <w:r>
        <w:rPr>
          <w:rFonts w:ascii="Arial" w:hAnsi="Arial" w:cs="Arial"/>
          <w:color w:val="000000" w:themeColor="text1"/>
          <w:lang w:val="en-GB"/>
        </w:rPr>
        <w:t xml:space="preserve"> to develop their turbine blades</w:t>
      </w:r>
      <w:r w:rsidR="000E645F" w:rsidRPr="00222FC6">
        <w:rPr>
          <w:rFonts w:ascii="Arial" w:hAnsi="Arial" w:cs="Arial"/>
          <w:spacing w:val="-2"/>
          <w:lang w:val="en-GB"/>
        </w:rPr>
        <w:t>.</w:t>
      </w:r>
      <w:r w:rsidR="005F75A6">
        <w:rPr>
          <w:rFonts w:ascii="Arial" w:hAnsi="Arial" w:cs="Arial"/>
          <w:lang w:val="en-GB"/>
        </w:rPr>
        <w:t xml:space="preserve"> The</w:t>
      </w:r>
      <w:r w:rsidR="00F63CBB">
        <w:rPr>
          <w:rFonts w:ascii="Arial" w:hAnsi="Arial" w:cs="Arial"/>
          <w:lang w:val="en-GB"/>
        </w:rPr>
        <w:t>se whales</w:t>
      </w:r>
      <w:r w:rsidR="000E645F">
        <w:rPr>
          <w:rFonts w:ascii="Arial" w:hAnsi="Arial" w:cs="Arial"/>
          <w:lang w:val="en-GB"/>
        </w:rPr>
        <w:t xml:space="preserve"> display </w:t>
      </w:r>
      <w:r w:rsidR="005F75A6">
        <w:rPr>
          <w:rFonts w:ascii="Arial" w:hAnsi="Arial" w:cs="Arial"/>
          <w:lang w:val="en-GB"/>
        </w:rPr>
        <w:t>considerable</w:t>
      </w:r>
      <w:r w:rsidR="000E645F">
        <w:rPr>
          <w:rFonts w:ascii="Arial" w:hAnsi="Arial" w:cs="Arial"/>
          <w:lang w:val="en-GB"/>
        </w:rPr>
        <w:t xml:space="preserve"> efficiency and manoeuvrability for their roughly 30 000-kilogramm weight, as they migrate up to 25 000 kilometres each year and achieve short speed bursts </w:t>
      </w:r>
      <w:r w:rsidR="009D74E7">
        <w:rPr>
          <w:rFonts w:ascii="Arial" w:hAnsi="Arial" w:cs="Arial"/>
          <w:lang w:val="en-GB"/>
        </w:rPr>
        <w:t xml:space="preserve">of </w:t>
      </w:r>
      <w:r w:rsidR="000E645F">
        <w:rPr>
          <w:rFonts w:ascii="Arial" w:hAnsi="Arial" w:cs="Arial"/>
          <w:lang w:val="en-GB"/>
        </w:rPr>
        <w:t>around 24 km/</w:t>
      </w:r>
      <w:r w:rsidR="009726E0">
        <w:rPr>
          <w:rFonts w:ascii="Arial" w:hAnsi="Arial" w:cs="Arial"/>
          <w:lang w:val="en-GB"/>
        </w:rPr>
        <w:t xml:space="preserve">h. </w:t>
      </w:r>
      <w:r w:rsidR="009726E0">
        <w:rPr>
          <w:rFonts w:ascii="Arial" w:hAnsi="Arial" w:cs="Arial"/>
          <w:spacing w:val="-2"/>
          <w:lang w:val="en-GB"/>
        </w:rPr>
        <w:t>I</w:t>
      </w:r>
      <w:r w:rsidR="00F63CBB">
        <w:rPr>
          <w:rFonts w:ascii="Arial" w:hAnsi="Arial" w:cs="Arial"/>
          <w:spacing w:val="-2"/>
          <w:lang w:val="en-GB"/>
        </w:rPr>
        <w:t>t</w:t>
      </w:r>
      <w:r w:rsidR="004E3F14" w:rsidRPr="00653D07">
        <w:rPr>
          <w:rFonts w:ascii="Arial" w:hAnsi="Arial" w:cs="Arial"/>
          <w:spacing w:val="-2"/>
          <w:lang w:val="en-GB"/>
        </w:rPr>
        <w:t xml:space="preserve"> was </w:t>
      </w:r>
      <w:r w:rsidR="00641EF9" w:rsidRPr="00653D07">
        <w:rPr>
          <w:rFonts w:ascii="Arial" w:hAnsi="Arial" w:cs="Arial"/>
          <w:spacing w:val="-2"/>
          <w:lang w:val="en-GB"/>
        </w:rPr>
        <w:t>precisely</w:t>
      </w:r>
      <w:r w:rsidR="00641EF9" w:rsidRPr="00887CED">
        <w:rPr>
          <w:rFonts w:ascii="Arial" w:hAnsi="Arial" w:cs="Arial"/>
          <w:spacing w:val="-2"/>
          <w:lang w:val="en-GB"/>
        </w:rPr>
        <w:t xml:space="preserve"> </w:t>
      </w:r>
      <w:r w:rsidR="004E3F14" w:rsidRPr="00653D07">
        <w:rPr>
          <w:rFonts w:ascii="Arial" w:hAnsi="Arial" w:cs="Arial"/>
          <w:spacing w:val="-2"/>
          <w:lang w:val="en-GB"/>
        </w:rPr>
        <w:t xml:space="preserve">this efficiency that fascinated </w:t>
      </w:r>
      <w:r w:rsidR="00641EF9" w:rsidRPr="00653D07">
        <w:rPr>
          <w:rFonts w:ascii="Arial" w:hAnsi="Arial" w:cs="Arial"/>
          <w:spacing w:val="-2"/>
          <w:lang w:val="en-GB"/>
        </w:rPr>
        <w:t xml:space="preserve">biologist </w:t>
      </w:r>
      <w:r w:rsidR="004E3F14" w:rsidRPr="00653D07">
        <w:rPr>
          <w:rFonts w:ascii="Arial" w:hAnsi="Arial" w:cs="Arial"/>
          <w:spacing w:val="-2"/>
          <w:lang w:val="en-GB"/>
        </w:rPr>
        <w:t xml:space="preserve">Frank Fish. He surmised that the rugged shape of </w:t>
      </w:r>
      <w:r w:rsidR="00944020" w:rsidRPr="00653D07">
        <w:rPr>
          <w:rFonts w:ascii="Arial" w:hAnsi="Arial" w:cs="Arial"/>
          <w:spacing w:val="-2"/>
          <w:lang w:val="en-GB"/>
        </w:rPr>
        <w:t xml:space="preserve">a </w:t>
      </w:r>
      <w:r w:rsidR="004E3F14" w:rsidRPr="00653D07">
        <w:rPr>
          <w:rFonts w:ascii="Arial" w:hAnsi="Arial" w:cs="Arial"/>
          <w:spacing w:val="-2"/>
          <w:lang w:val="en-GB"/>
        </w:rPr>
        <w:t>humpback whale</w:t>
      </w:r>
      <w:r w:rsidR="00944020" w:rsidRPr="00653D07">
        <w:rPr>
          <w:rFonts w:ascii="Arial" w:hAnsi="Arial" w:cs="Arial"/>
          <w:spacing w:val="-2"/>
          <w:lang w:val="en-GB"/>
        </w:rPr>
        <w:t>'s</w:t>
      </w:r>
      <w:r w:rsidR="004E3F14" w:rsidRPr="00653D07">
        <w:rPr>
          <w:rFonts w:ascii="Arial" w:hAnsi="Arial" w:cs="Arial"/>
          <w:spacing w:val="-2"/>
          <w:lang w:val="en-GB"/>
        </w:rPr>
        <w:t xml:space="preserve"> flippers – lined with irregular bumps known as tubercles </w:t>
      </w:r>
      <w:r w:rsidR="00944020" w:rsidRPr="00653D07">
        <w:rPr>
          <w:rFonts w:ascii="Arial" w:hAnsi="Arial" w:cs="Arial"/>
          <w:spacing w:val="-2"/>
          <w:lang w:val="en-GB"/>
        </w:rPr>
        <w:t xml:space="preserve">that give them an unmistakeable saw-like profile – might add an extra efficiency boost. </w:t>
      </w:r>
      <w:r w:rsidR="00BF5520" w:rsidRPr="007279D8">
        <w:rPr>
          <w:rFonts w:ascii="Arial" w:hAnsi="Arial" w:cs="Arial"/>
          <w:spacing w:val="-2"/>
          <w:lang w:val="en-GB"/>
        </w:rPr>
        <w:t xml:space="preserve">Unlike other whales, explains Fish, "The humpback whale actively </w:t>
      </w:r>
      <w:r w:rsidR="00DF7BF9" w:rsidRPr="00FE17EF">
        <w:rPr>
          <w:rFonts w:ascii="Arial" w:hAnsi="Arial" w:cs="Arial"/>
          <w:spacing w:val="-2"/>
          <w:lang w:val="en-GB"/>
        </w:rPr>
        <w:t>manoeuvres</w:t>
      </w:r>
      <w:r w:rsidR="00BF5520" w:rsidRPr="007279D8">
        <w:rPr>
          <w:rFonts w:ascii="Arial" w:hAnsi="Arial" w:cs="Arial"/>
          <w:spacing w:val="-2"/>
          <w:lang w:val="en-GB"/>
        </w:rPr>
        <w:t xml:space="preserve"> to capture prey and the tubercles along with their long fins are important. Tubercles passively modify the flow over their wing-like flippers to give them greater lift and reduced drag."</w:t>
      </w:r>
    </w:p>
    <w:p w14:paraId="3209BAE2" w14:textId="77777777" w:rsidR="00446E2B" w:rsidRDefault="00446E2B" w:rsidP="003C7A6B">
      <w:pPr>
        <w:spacing w:line="360" w:lineRule="auto"/>
        <w:rPr>
          <w:rFonts w:ascii="Arial" w:hAnsi="Arial" w:cs="Arial"/>
          <w:spacing w:val="-2"/>
          <w:lang w:val="en-GB"/>
        </w:rPr>
      </w:pPr>
    </w:p>
    <w:p w14:paraId="3A533E7A" w14:textId="2B7EAFC1" w:rsidR="004E3F14" w:rsidRDefault="00944020" w:rsidP="003C7A6B">
      <w:pPr>
        <w:spacing w:line="360" w:lineRule="auto"/>
        <w:rPr>
          <w:rFonts w:ascii="Arial" w:hAnsi="Arial" w:cs="Arial"/>
          <w:spacing w:val="-2"/>
          <w:lang w:val="en-GB"/>
        </w:rPr>
      </w:pPr>
      <w:r w:rsidRPr="00653D07">
        <w:rPr>
          <w:rFonts w:ascii="Arial" w:hAnsi="Arial" w:cs="Arial"/>
          <w:spacing w:val="-2"/>
          <w:lang w:val="en-GB"/>
        </w:rPr>
        <w:t xml:space="preserve">After a few initial calculations, </w:t>
      </w:r>
      <w:r w:rsidR="00446E2B">
        <w:rPr>
          <w:rFonts w:ascii="Arial" w:hAnsi="Arial" w:cs="Arial"/>
          <w:spacing w:val="-2"/>
          <w:lang w:val="en-GB"/>
        </w:rPr>
        <w:t xml:space="preserve">Fish </w:t>
      </w:r>
      <w:r w:rsidRPr="00653D07">
        <w:rPr>
          <w:rFonts w:ascii="Arial" w:hAnsi="Arial" w:cs="Arial"/>
          <w:spacing w:val="-2"/>
          <w:lang w:val="en-GB"/>
        </w:rPr>
        <w:t xml:space="preserve">wrote a research paper </w:t>
      </w:r>
      <w:r w:rsidR="00D94873" w:rsidRPr="00653D07">
        <w:rPr>
          <w:rFonts w:ascii="Arial" w:hAnsi="Arial" w:cs="Arial"/>
          <w:spacing w:val="-2"/>
          <w:lang w:val="en-GB"/>
        </w:rPr>
        <w:t xml:space="preserve">confirming his findings </w:t>
      </w:r>
      <w:r w:rsidRPr="00653D07">
        <w:rPr>
          <w:rFonts w:ascii="Arial" w:hAnsi="Arial" w:cs="Arial"/>
          <w:spacing w:val="-2"/>
          <w:lang w:val="en-GB"/>
        </w:rPr>
        <w:t>that captured the attention of aeronautical engineer Philip Watts. The two</w:t>
      </w:r>
      <w:r w:rsidR="00C10262" w:rsidRPr="00653D07">
        <w:rPr>
          <w:rFonts w:ascii="Arial" w:hAnsi="Arial" w:cs="Arial"/>
          <w:spacing w:val="-2"/>
          <w:lang w:val="en-GB"/>
        </w:rPr>
        <w:t xml:space="preserve"> teamed </w:t>
      </w:r>
      <w:r w:rsidR="00641EF9" w:rsidRPr="00653D07">
        <w:rPr>
          <w:rFonts w:ascii="Arial" w:hAnsi="Arial" w:cs="Arial"/>
          <w:spacing w:val="-2"/>
          <w:lang w:val="en-GB"/>
        </w:rPr>
        <w:t xml:space="preserve">up </w:t>
      </w:r>
      <w:r w:rsidR="00C10262" w:rsidRPr="00653D07">
        <w:rPr>
          <w:rFonts w:ascii="Arial" w:hAnsi="Arial" w:cs="Arial"/>
          <w:spacing w:val="-2"/>
          <w:lang w:val="en-GB"/>
        </w:rPr>
        <w:t>to more closely investigate the phenomenon and see if it might have practical applications.</w:t>
      </w:r>
      <w:r w:rsidR="007279D8">
        <w:rPr>
          <w:rFonts w:ascii="Arial" w:hAnsi="Arial" w:cs="Arial"/>
          <w:spacing w:val="-2"/>
          <w:lang w:val="en-GB"/>
        </w:rPr>
        <w:t xml:space="preserve"> </w:t>
      </w:r>
      <w:r w:rsidR="00C10262" w:rsidRPr="00653D07">
        <w:rPr>
          <w:rFonts w:ascii="Arial" w:hAnsi="Arial" w:cs="Arial"/>
          <w:spacing w:val="-2"/>
          <w:lang w:val="en-GB"/>
        </w:rPr>
        <w:t xml:space="preserve">They </w:t>
      </w:r>
      <w:r w:rsidRPr="00653D07">
        <w:rPr>
          <w:rFonts w:ascii="Arial" w:hAnsi="Arial" w:cs="Arial"/>
          <w:spacing w:val="-2"/>
          <w:lang w:val="en-GB"/>
        </w:rPr>
        <w:t>show</w:t>
      </w:r>
      <w:r w:rsidR="00C10262" w:rsidRPr="00653D07">
        <w:rPr>
          <w:rFonts w:ascii="Arial" w:hAnsi="Arial" w:cs="Arial"/>
          <w:spacing w:val="-2"/>
          <w:lang w:val="en-GB"/>
        </w:rPr>
        <w:t>ed</w:t>
      </w:r>
      <w:r w:rsidRPr="00653D07">
        <w:rPr>
          <w:rFonts w:ascii="Arial" w:hAnsi="Arial" w:cs="Arial"/>
          <w:spacing w:val="-2"/>
          <w:lang w:val="en-GB"/>
        </w:rPr>
        <w:t xml:space="preserve"> </w:t>
      </w:r>
      <w:r w:rsidR="00446E2B">
        <w:rPr>
          <w:rFonts w:ascii="Arial" w:hAnsi="Arial" w:cs="Arial"/>
          <w:spacing w:val="-2"/>
          <w:lang w:val="en-GB"/>
        </w:rPr>
        <w:t xml:space="preserve">that </w:t>
      </w:r>
      <w:r w:rsidRPr="00653D07">
        <w:rPr>
          <w:rFonts w:ascii="Arial" w:hAnsi="Arial" w:cs="Arial"/>
          <w:spacing w:val="-2"/>
          <w:lang w:val="en-GB"/>
        </w:rPr>
        <w:t>tubercle</w:t>
      </w:r>
      <w:r w:rsidR="00D94873" w:rsidRPr="00653D07">
        <w:rPr>
          <w:rFonts w:ascii="Arial" w:hAnsi="Arial" w:cs="Arial"/>
          <w:spacing w:val="-2"/>
          <w:lang w:val="en-GB"/>
        </w:rPr>
        <w:t>s</w:t>
      </w:r>
      <w:r w:rsidRPr="00653D07">
        <w:rPr>
          <w:rFonts w:ascii="Arial" w:hAnsi="Arial" w:cs="Arial"/>
          <w:spacing w:val="-2"/>
          <w:lang w:val="en-GB"/>
        </w:rPr>
        <w:t xml:space="preserve"> hel</w:t>
      </w:r>
      <w:r w:rsidR="00D94873" w:rsidRPr="00653D07">
        <w:rPr>
          <w:rFonts w:ascii="Arial" w:hAnsi="Arial" w:cs="Arial"/>
          <w:spacing w:val="-2"/>
          <w:lang w:val="en-GB"/>
        </w:rPr>
        <w:t>p</w:t>
      </w:r>
      <w:r w:rsidRPr="00653D07">
        <w:rPr>
          <w:rFonts w:ascii="Arial" w:hAnsi="Arial" w:cs="Arial"/>
          <w:spacing w:val="-2"/>
          <w:lang w:val="en-GB"/>
        </w:rPr>
        <w:t xml:space="preserve"> </w:t>
      </w:r>
      <w:r w:rsidR="00562DDE">
        <w:rPr>
          <w:rFonts w:ascii="Arial" w:hAnsi="Arial" w:cs="Arial"/>
          <w:spacing w:val="-2"/>
          <w:lang w:val="en-GB"/>
        </w:rPr>
        <w:t xml:space="preserve">to </w:t>
      </w:r>
      <w:r w:rsidRPr="00653D07">
        <w:rPr>
          <w:rFonts w:ascii="Arial" w:hAnsi="Arial" w:cs="Arial"/>
          <w:spacing w:val="-2"/>
          <w:lang w:val="en-GB"/>
        </w:rPr>
        <w:t xml:space="preserve">reduce </w:t>
      </w:r>
      <w:r w:rsidR="00D94873" w:rsidRPr="00653D07">
        <w:rPr>
          <w:rFonts w:ascii="Arial" w:hAnsi="Arial" w:cs="Arial"/>
          <w:spacing w:val="-2"/>
          <w:lang w:val="en-GB"/>
        </w:rPr>
        <w:t xml:space="preserve">water </w:t>
      </w:r>
      <w:r w:rsidRPr="00653D07">
        <w:rPr>
          <w:rFonts w:ascii="Arial" w:hAnsi="Arial" w:cs="Arial"/>
          <w:spacing w:val="-2"/>
          <w:lang w:val="en-GB"/>
        </w:rPr>
        <w:t xml:space="preserve">resistance at the tips of </w:t>
      </w:r>
      <w:r w:rsidR="00CF5D7A" w:rsidRPr="00653D07">
        <w:rPr>
          <w:rFonts w:ascii="Arial" w:hAnsi="Arial" w:cs="Arial"/>
          <w:spacing w:val="-2"/>
          <w:lang w:val="en-GB"/>
        </w:rPr>
        <w:t>a</w:t>
      </w:r>
      <w:r w:rsidR="00D94873" w:rsidRPr="00653D07">
        <w:rPr>
          <w:rFonts w:ascii="Arial" w:hAnsi="Arial" w:cs="Arial"/>
          <w:spacing w:val="-2"/>
          <w:lang w:val="en-GB"/>
        </w:rPr>
        <w:t xml:space="preserve"> whale's </w:t>
      </w:r>
      <w:r w:rsidRPr="00653D07">
        <w:rPr>
          <w:rFonts w:ascii="Arial" w:hAnsi="Arial" w:cs="Arial"/>
          <w:spacing w:val="-2"/>
          <w:lang w:val="en-GB"/>
        </w:rPr>
        <w:t>flippers. A typical aerofoil</w:t>
      </w:r>
      <w:r w:rsidR="00CF5D7A" w:rsidRPr="00653D07">
        <w:rPr>
          <w:rFonts w:ascii="Arial" w:hAnsi="Arial" w:cs="Arial"/>
          <w:spacing w:val="-2"/>
          <w:lang w:val="en-GB"/>
        </w:rPr>
        <w:t>,</w:t>
      </w:r>
      <w:r w:rsidRPr="00653D07">
        <w:rPr>
          <w:rFonts w:ascii="Arial" w:hAnsi="Arial" w:cs="Arial"/>
          <w:spacing w:val="-2"/>
          <w:lang w:val="en-GB"/>
        </w:rPr>
        <w:t xml:space="preserve"> they discovered</w:t>
      </w:r>
      <w:r w:rsidR="00CF5D7A" w:rsidRPr="00653D07">
        <w:rPr>
          <w:rFonts w:ascii="Arial" w:hAnsi="Arial" w:cs="Arial"/>
          <w:spacing w:val="-2"/>
          <w:lang w:val="en-GB"/>
        </w:rPr>
        <w:t>,</w:t>
      </w:r>
      <w:r w:rsidRPr="00653D07">
        <w:rPr>
          <w:rFonts w:ascii="Arial" w:hAnsi="Arial" w:cs="Arial"/>
          <w:spacing w:val="-2"/>
          <w:lang w:val="en-GB"/>
        </w:rPr>
        <w:t xml:space="preserve"> is actually fighting against some of the turbulent airflow it creates at its own tip</w:t>
      </w:r>
      <w:r w:rsidR="00CF5D7A" w:rsidRPr="00653D07">
        <w:rPr>
          <w:rFonts w:ascii="Arial" w:hAnsi="Arial" w:cs="Arial"/>
          <w:spacing w:val="-2"/>
          <w:lang w:val="en-GB"/>
        </w:rPr>
        <w:t>. This</w:t>
      </w:r>
      <w:r w:rsidR="00C10262" w:rsidRPr="00653D07">
        <w:rPr>
          <w:rFonts w:ascii="Arial" w:hAnsi="Arial" w:cs="Arial"/>
          <w:spacing w:val="-2"/>
          <w:lang w:val="en-GB"/>
        </w:rPr>
        <w:t xml:space="preserve"> </w:t>
      </w:r>
      <w:r w:rsidRPr="00653D07">
        <w:rPr>
          <w:rFonts w:ascii="Arial" w:hAnsi="Arial" w:cs="Arial"/>
          <w:spacing w:val="-2"/>
          <w:lang w:val="en-GB"/>
        </w:rPr>
        <w:t>results in vortices (whirling masses of air) that reduce efficienc</w:t>
      </w:r>
      <w:r w:rsidR="00CF5D7A" w:rsidRPr="00653D07">
        <w:rPr>
          <w:rFonts w:ascii="Arial" w:hAnsi="Arial" w:cs="Arial"/>
          <w:spacing w:val="-2"/>
          <w:lang w:val="en-GB"/>
        </w:rPr>
        <w:t>y</w:t>
      </w:r>
      <w:r w:rsidRPr="00653D07">
        <w:rPr>
          <w:rFonts w:ascii="Arial" w:hAnsi="Arial" w:cs="Arial"/>
          <w:spacing w:val="-2"/>
          <w:lang w:val="en-GB"/>
        </w:rPr>
        <w:t xml:space="preserve"> as well as </w:t>
      </w:r>
      <w:r w:rsidR="004F6509" w:rsidRPr="00653D07">
        <w:rPr>
          <w:rFonts w:ascii="Arial" w:hAnsi="Arial" w:cs="Arial"/>
          <w:spacing w:val="-2"/>
          <w:lang w:val="en-GB"/>
        </w:rPr>
        <w:t>create extra</w:t>
      </w:r>
      <w:r w:rsidRPr="00653D07">
        <w:rPr>
          <w:rFonts w:ascii="Arial" w:hAnsi="Arial" w:cs="Arial"/>
          <w:spacing w:val="-2"/>
          <w:lang w:val="en-GB"/>
        </w:rPr>
        <w:t xml:space="preserve"> noise.</w:t>
      </w:r>
      <w:r w:rsidR="00C10262" w:rsidRPr="00653D07">
        <w:rPr>
          <w:rFonts w:ascii="Arial" w:hAnsi="Arial" w:cs="Arial"/>
          <w:spacing w:val="-2"/>
          <w:lang w:val="en-GB"/>
        </w:rPr>
        <w:t xml:space="preserve"> The humpbacked whale provide</w:t>
      </w:r>
      <w:r w:rsidR="007F4BCD">
        <w:rPr>
          <w:rFonts w:ascii="Arial" w:hAnsi="Arial" w:cs="Arial"/>
          <w:spacing w:val="-2"/>
          <w:lang w:val="en-GB"/>
        </w:rPr>
        <w:t>s</w:t>
      </w:r>
      <w:r w:rsidR="00C10262" w:rsidRPr="00653D07">
        <w:rPr>
          <w:rFonts w:ascii="Arial" w:hAnsi="Arial" w:cs="Arial"/>
          <w:spacing w:val="-2"/>
          <w:lang w:val="en-GB"/>
        </w:rPr>
        <w:t xml:space="preserve"> an elegant solution to </w:t>
      </w:r>
      <w:r w:rsidR="00CF5D7A" w:rsidRPr="00653D07">
        <w:rPr>
          <w:rFonts w:ascii="Arial" w:hAnsi="Arial" w:cs="Arial"/>
          <w:spacing w:val="-2"/>
          <w:lang w:val="en-GB"/>
        </w:rPr>
        <w:t>minimise</w:t>
      </w:r>
      <w:r w:rsidR="00C10262" w:rsidRPr="00653D07">
        <w:rPr>
          <w:rFonts w:ascii="Arial" w:hAnsi="Arial" w:cs="Arial"/>
          <w:spacing w:val="-2"/>
          <w:lang w:val="en-GB"/>
        </w:rPr>
        <w:t xml:space="preserve"> this turbulence</w:t>
      </w:r>
      <w:r w:rsidR="00562DDE">
        <w:rPr>
          <w:rFonts w:ascii="Arial" w:hAnsi="Arial" w:cs="Arial"/>
          <w:spacing w:val="-2"/>
          <w:lang w:val="en-GB"/>
        </w:rPr>
        <w:t xml:space="preserve">. This phenomenon worked in water, as was the case for the whale, </w:t>
      </w:r>
      <w:r w:rsidR="009A5916">
        <w:rPr>
          <w:rFonts w:ascii="Arial" w:hAnsi="Arial" w:cs="Arial"/>
          <w:spacing w:val="-2"/>
          <w:lang w:val="en-GB"/>
        </w:rPr>
        <w:t xml:space="preserve">and the inventors </w:t>
      </w:r>
      <w:r w:rsidR="00FC24E3">
        <w:rPr>
          <w:rFonts w:ascii="Arial" w:hAnsi="Arial" w:cs="Arial"/>
          <w:spacing w:val="-2"/>
          <w:lang w:val="en-GB"/>
        </w:rPr>
        <w:t>postulated</w:t>
      </w:r>
      <w:r w:rsidR="009A5916">
        <w:rPr>
          <w:rFonts w:ascii="Arial" w:hAnsi="Arial" w:cs="Arial"/>
          <w:spacing w:val="-2"/>
          <w:lang w:val="en-GB"/>
        </w:rPr>
        <w:t xml:space="preserve"> that this could also hold</w:t>
      </w:r>
      <w:r w:rsidR="00562DDE">
        <w:rPr>
          <w:rFonts w:ascii="Arial" w:hAnsi="Arial" w:cs="Arial"/>
          <w:spacing w:val="-2"/>
          <w:lang w:val="en-GB"/>
        </w:rPr>
        <w:t xml:space="preserve"> true in</w:t>
      </w:r>
      <w:r w:rsidR="00C10262" w:rsidRPr="00653D07">
        <w:rPr>
          <w:rFonts w:ascii="Arial" w:hAnsi="Arial" w:cs="Arial"/>
          <w:spacing w:val="-2"/>
          <w:lang w:val="en-GB"/>
        </w:rPr>
        <w:t xml:space="preserve"> air if </w:t>
      </w:r>
      <w:r w:rsidR="006F5FF4">
        <w:rPr>
          <w:rFonts w:ascii="Arial" w:hAnsi="Arial" w:cs="Arial"/>
          <w:spacing w:val="-2"/>
          <w:lang w:val="en-GB"/>
        </w:rPr>
        <w:t xml:space="preserve">it was possible to develop </w:t>
      </w:r>
      <w:r w:rsidR="00C10262" w:rsidRPr="00653D07">
        <w:rPr>
          <w:rFonts w:ascii="Arial" w:hAnsi="Arial" w:cs="Arial"/>
          <w:spacing w:val="-2"/>
          <w:lang w:val="en-GB"/>
        </w:rPr>
        <w:t>a similar design for turbine and propeller blades</w:t>
      </w:r>
      <w:r w:rsidR="00C10262" w:rsidRPr="00C9073A">
        <w:rPr>
          <w:rFonts w:ascii="Arial" w:hAnsi="Arial" w:cs="Arial"/>
          <w:spacing w:val="-2"/>
          <w:lang w:val="en-GB"/>
        </w:rPr>
        <w:t>.</w:t>
      </w:r>
    </w:p>
    <w:p w14:paraId="2690A803" w14:textId="77777777" w:rsidR="00D015AB" w:rsidRDefault="00D015AB" w:rsidP="003C7A6B">
      <w:pPr>
        <w:spacing w:line="360" w:lineRule="auto"/>
        <w:rPr>
          <w:rFonts w:ascii="Arial" w:hAnsi="Arial" w:cs="Arial"/>
          <w:spacing w:val="-2"/>
          <w:lang w:val="en-GB"/>
        </w:rPr>
      </w:pPr>
    </w:p>
    <w:p w14:paraId="168A3ED4" w14:textId="77777777" w:rsidR="00D015AB" w:rsidRPr="00C9073A" w:rsidRDefault="00D015AB" w:rsidP="003C7A6B">
      <w:pPr>
        <w:spacing w:line="360" w:lineRule="auto"/>
        <w:rPr>
          <w:rFonts w:ascii="Arial" w:hAnsi="Arial" w:cs="Arial"/>
          <w:spacing w:val="-2"/>
          <w:lang w:val="en-GB"/>
        </w:rPr>
      </w:pPr>
      <w:r>
        <w:rPr>
          <w:rFonts w:ascii="Arial" w:hAnsi="Arial" w:cs="Arial"/>
          <w:spacing w:val="-2"/>
          <w:lang w:val="en-GB"/>
        </w:rPr>
        <w:t xml:space="preserve">"Right away from our initial </w:t>
      </w:r>
      <w:r w:rsidR="004202B6">
        <w:rPr>
          <w:rFonts w:ascii="Arial" w:hAnsi="Arial" w:cs="Arial"/>
          <w:spacing w:val="-2"/>
          <w:lang w:val="en-GB"/>
        </w:rPr>
        <w:t xml:space="preserve">[test] </w:t>
      </w:r>
      <w:r>
        <w:rPr>
          <w:rFonts w:ascii="Arial" w:hAnsi="Arial" w:cs="Arial"/>
          <w:spacing w:val="-2"/>
          <w:lang w:val="en-GB"/>
        </w:rPr>
        <w:t xml:space="preserve">results we saw </w:t>
      </w:r>
      <w:r w:rsidR="00674BC2">
        <w:rPr>
          <w:rFonts w:ascii="Arial" w:hAnsi="Arial" w:cs="Arial"/>
          <w:spacing w:val="-2"/>
          <w:lang w:val="en-GB"/>
        </w:rPr>
        <w:t>some impressive data</w:t>
      </w:r>
      <w:r w:rsidR="004202B6">
        <w:rPr>
          <w:rFonts w:ascii="Arial" w:hAnsi="Arial" w:cs="Arial"/>
          <w:spacing w:val="-2"/>
          <w:lang w:val="en-GB"/>
        </w:rPr>
        <w:t>,</w:t>
      </w:r>
      <w:r w:rsidR="00674BC2">
        <w:rPr>
          <w:rFonts w:ascii="Arial" w:hAnsi="Arial" w:cs="Arial"/>
          <w:spacing w:val="-2"/>
          <w:lang w:val="en-GB"/>
        </w:rPr>
        <w:t>" says Watts</w:t>
      </w:r>
      <w:r w:rsidR="004202B6">
        <w:rPr>
          <w:rFonts w:ascii="Arial" w:hAnsi="Arial" w:cs="Arial"/>
          <w:spacing w:val="-2"/>
          <w:lang w:val="en-GB"/>
        </w:rPr>
        <w:t>.</w:t>
      </w:r>
      <w:r w:rsidR="00674BC2">
        <w:rPr>
          <w:rFonts w:ascii="Arial" w:hAnsi="Arial" w:cs="Arial"/>
          <w:spacing w:val="-2"/>
          <w:lang w:val="en-GB"/>
        </w:rPr>
        <w:t xml:space="preserve"> "Once we had these results it was about going out into the real world</w:t>
      </w:r>
      <w:r w:rsidR="004202B6">
        <w:rPr>
          <w:rFonts w:ascii="Arial" w:hAnsi="Arial" w:cs="Arial"/>
          <w:spacing w:val="-2"/>
          <w:lang w:val="en-GB"/>
        </w:rPr>
        <w:t xml:space="preserve"> and developing solutions. We were very surprised when these real-world applications lived up to and exceeded our expectations. It turned into an invention that keeps on giving." </w:t>
      </w:r>
    </w:p>
    <w:p w14:paraId="50990649" w14:textId="77777777" w:rsidR="00222FC6" w:rsidRDefault="00222FC6" w:rsidP="003C7A6B">
      <w:pPr>
        <w:spacing w:line="360" w:lineRule="auto"/>
        <w:rPr>
          <w:rFonts w:ascii="Arial" w:hAnsi="Arial" w:cs="Arial"/>
          <w:lang w:val="en-GB"/>
        </w:rPr>
      </w:pPr>
    </w:p>
    <w:p w14:paraId="1992EC00" w14:textId="36295090" w:rsidR="009B6380" w:rsidRPr="00503BCA" w:rsidRDefault="00D94873" w:rsidP="0095058D">
      <w:pPr>
        <w:spacing w:line="360" w:lineRule="auto"/>
        <w:rPr>
          <w:rFonts w:ascii="Arial" w:hAnsi="Arial" w:cs="Arial"/>
          <w:lang w:val="en-GB"/>
        </w:rPr>
      </w:pPr>
      <w:r w:rsidRPr="00503BCA">
        <w:rPr>
          <w:rFonts w:ascii="Arial" w:hAnsi="Arial" w:cs="Arial"/>
          <w:lang w:val="en-GB"/>
        </w:rPr>
        <w:lastRenderedPageBreak/>
        <w:t>Moving from the conceptual phase into prototype designs, Fish and Watt</w:t>
      </w:r>
      <w:r w:rsidR="004F6509" w:rsidRPr="00503BCA">
        <w:rPr>
          <w:rFonts w:ascii="Arial" w:hAnsi="Arial" w:cs="Arial"/>
          <w:lang w:val="en-GB"/>
        </w:rPr>
        <w:t>s determined</w:t>
      </w:r>
      <w:r w:rsidRPr="00503BCA">
        <w:rPr>
          <w:rFonts w:ascii="Arial" w:hAnsi="Arial" w:cs="Arial"/>
          <w:lang w:val="en-GB"/>
        </w:rPr>
        <w:t xml:space="preserve"> that by incorporating </w:t>
      </w:r>
      <w:r w:rsidR="00CF5D7A" w:rsidRPr="00503BCA">
        <w:rPr>
          <w:rFonts w:ascii="Arial" w:hAnsi="Arial" w:cs="Arial"/>
          <w:lang w:val="en-GB"/>
        </w:rPr>
        <w:t>tubercle</w:t>
      </w:r>
      <w:r w:rsidRPr="00503BCA">
        <w:rPr>
          <w:rFonts w:ascii="Arial" w:hAnsi="Arial" w:cs="Arial"/>
          <w:lang w:val="en-GB"/>
        </w:rPr>
        <w:t>-inspired</w:t>
      </w:r>
      <w:r w:rsidR="00CF5D7A" w:rsidRPr="00503BCA">
        <w:rPr>
          <w:rFonts w:ascii="Arial" w:hAnsi="Arial" w:cs="Arial"/>
          <w:lang w:val="en-GB"/>
        </w:rPr>
        <w:t xml:space="preserve"> bumps, which they rounded and streamlined for maximum aero</w:t>
      </w:r>
      <w:r w:rsidR="00222FC6" w:rsidRPr="00503BCA">
        <w:rPr>
          <w:rFonts w:ascii="Arial" w:hAnsi="Arial" w:cs="Arial"/>
          <w:lang w:val="en-GB"/>
        </w:rPr>
        <w:t xml:space="preserve"> dynamic</w:t>
      </w:r>
      <w:r w:rsidR="00CF5D7A" w:rsidRPr="00503BCA">
        <w:rPr>
          <w:rFonts w:ascii="Arial" w:hAnsi="Arial" w:cs="Arial"/>
          <w:lang w:val="en-GB"/>
        </w:rPr>
        <w:t xml:space="preserve"> </w:t>
      </w:r>
      <w:r w:rsidR="0095058D" w:rsidRPr="00503BCA">
        <w:rPr>
          <w:rFonts w:ascii="Arial" w:hAnsi="Arial" w:cs="Arial"/>
          <w:lang w:val="en-GB"/>
        </w:rPr>
        <w:t xml:space="preserve">and fluid dynamic effects, they </w:t>
      </w:r>
      <w:r w:rsidR="0074680A" w:rsidRPr="00503BCA">
        <w:rPr>
          <w:rFonts w:ascii="Arial" w:hAnsi="Arial" w:cs="Arial"/>
          <w:lang w:val="en-GB"/>
        </w:rPr>
        <w:t xml:space="preserve">could </w:t>
      </w:r>
      <w:r w:rsidR="0095058D" w:rsidRPr="00503BCA">
        <w:rPr>
          <w:rFonts w:ascii="Arial" w:hAnsi="Arial" w:cs="Arial"/>
          <w:lang w:val="en-GB"/>
        </w:rPr>
        <w:t xml:space="preserve">increase </w:t>
      </w:r>
      <w:bookmarkStart w:id="2" w:name="_Hlk509488126"/>
      <w:r w:rsidR="009B6380" w:rsidRPr="00503BCA">
        <w:rPr>
          <w:rFonts w:ascii="Arial" w:hAnsi="Arial" w:cs="Arial"/>
          <w:lang w:val="en-GB"/>
        </w:rPr>
        <w:t xml:space="preserve">the maximum lift of a wing while softening stall over what is termed </w:t>
      </w:r>
      <w:r w:rsidR="009B6380" w:rsidRPr="00503BCA">
        <w:rPr>
          <w:rFonts w:ascii="Arial" w:hAnsi="Arial" w:cs="Arial"/>
          <w:i/>
          <w:lang w:val="en-GB"/>
        </w:rPr>
        <w:t xml:space="preserve">the angle of attack </w:t>
      </w:r>
      <w:r w:rsidR="009B6380" w:rsidRPr="00503BCA">
        <w:rPr>
          <w:rFonts w:ascii="Arial" w:hAnsi="Arial" w:cs="Arial"/>
          <w:lang w:val="en-GB"/>
        </w:rPr>
        <w:t>by up to 40%.</w:t>
      </w:r>
      <w:bookmarkEnd w:id="2"/>
      <w:r w:rsidR="009B6380" w:rsidRPr="00503BCA">
        <w:rPr>
          <w:rFonts w:ascii="Arial" w:hAnsi="Arial" w:cs="Arial"/>
          <w:lang w:val="en-GB"/>
        </w:rPr>
        <w:t xml:space="preserve"> The result was an efficiency gain of roughly 20% </w:t>
      </w:r>
      <w:r w:rsidR="0074680A" w:rsidRPr="00503BCA">
        <w:rPr>
          <w:rFonts w:ascii="Arial" w:hAnsi="Arial" w:cs="Arial"/>
          <w:lang w:val="en-GB"/>
        </w:rPr>
        <w:t xml:space="preserve">if </w:t>
      </w:r>
      <w:r w:rsidR="00C551A0">
        <w:rPr>
          <w:rFonts w:ascii="Arial" w:hAnsi="Arial" w:cs="Arial"/>
          <w:lang w:val="en-GB"/>
        </w:rPr>
        <w:t xml:space="preserve">a </w:t>
      </w:r>
      <w:r w:rsidR="009B6380" w:rsidRPr="00503BCA">
        <w:rPr>
          <w:rFonts w:ascii="Arial" w:hAnsi="Arial" w:cs="Arial"/>
          <w:lang w:val="en-GB"/>
        </w:rPr>
        <w:t xml:space="preserve">tubercle-fitted </w:t>
      </w:r>
      <w:r w:rsidR="00A8393F">
        <w:rPr>
          <w:rFonts w:ascii="Arial" w:hAnsi="Arial" w:cs="Arial"/>
          <w:lang w:val="en-GB"/>
        </w:rPr>
        <w:t>blade</w:t>
      </w:r>
      <w:r w:rsidR="009B6380" w:rsidRPr="00503BCA">
        <w:rPr>
          <w:rFonts w:ascii="Arial" w:hAnsi="Arial" w:cs="Arial"/>
          <w:lang w:val="en-GB"/>
        </w:rPr>
        <w:t xml:space="preserve"> </w:t>
      </w:r>
      <w:r w:rsidR="0074680A" w:rsidRPr="00503BCA">
        <w:rPr>
          <w:rFonts w:ascii="Arial" w:hAnsi="Arial" w:cs="Arial"/>
          <w:lang w:val="en-GB"/>
        </w:rPr>
        <w:t xml:space="preserve">was </w:t>
      </w:r>
      <w:r w:rsidR="009B6380" w:rsidRPr="00503BCA">
        <w:rPr>
          <w:rFonts w:ascii="Arial" w:hAnsi="Arial" w:cs="Arial"/>
          <w:lang w:val="en-GB"/>
        </w:rPr>
        <w:t xml:space="preserve">used in a wind turbine. </w:t>
      </w:r>
    </w:p>
    <w:p w14:paraId="3474686F" w14:textId="77777777" w:rsidR="009B6380" w:rsidRDefault="009B6380" w:rsidP="0095058D">
      <w:pPr>
        <w:spacing w:line="360" w:lineRule="auto"/>
        <w:rPr>
          <w:rFonts w:ascii="Arial" w:hAnsi="Arial" w:cs="Arial"/>
          <w:lang w:val="en-GB"/>
        </w:rPr>
      </w:pPr>
    </w:p>
    <w:p w14:paraId="70D73925" w14:textId="77777777" w:rsidR="009B6380" w:rsidRPr="00370401" w:rsidRDefault="009B6380" w:rsidP="009B6380">
      <w:pPr>
        <w:rPr>
          <w:rFonts w:ascii="Arial" w:hAnsi="Arial" w:cs="Arial"/>
          <w:b/>
          <w:lang w:val="en-GB"/>
        </w:rPr>
      </w:pPr>
      <w:r w:rsidRPr="00370401">
        <w:rPr>
          <w:rFonts w:ascii="Arial" w:hAnsi="Arial" w:cs="Arial"/>
          <w:b/>
          <w:lang w:val="en-GB"/>
        </w:rPr>
        <w:t xml:space="preserve">A </w:t>
      </w:r>
      <w:r>
        <w:rPr>
          <w:rFonts w:ascii="Arial" w:hAnsi="Arial" w:cs="Arial"/>
          <w:b/>
          <w:lang w:val="en-GB"/>
        </w:rPr>
        <w:t>"</w:t>
      </w:r>
      <w:r w:rsidRPr="00370401">
        <w:rPr>
          <w:rFonts w:ascii="Arial" w:hAnsi="Arial" w:cs="Arial"/>
          <w:b/>
          <w:lang w:val="en-GB"/>
        </w:rPr>
        <w:t>virtual</w:t>
      </w:r>
      <w:r>
        <w:rPr>
          <w:rFonts w:ascii="Arial" w:hAnsi="Arial" w:cs="Arial"/>
          <w:b/>
          <w:lang w:val="en-GB"/>
        </w:rPr>
        <w:t>"</w:t>
      </w:r>
      <w:r w:rsidRPr="00370401">
        <w:rPr>
          <w:rFonts w:ascii="Arial" w:hAnsi="Arial" w:cs="Arial"/>
          <w:b/>
          <w:lang w:val="en-GB"/>
        </w:rPr>
        <w:t xml:space="preserve"> intellectual property company </w:t>
      </w:r>
    </w:p>
    <w:p w14:paraId="0BB843F2" w14:textId="77777777" w:rsidR="009B6380" w:rsidRDefault="009B6380" w:rsidP="009B6380">
      <w:pPr>
        <w:rPr>
          <w:rFonts w:ascii="Arial" w:hAnsi="Arial" w:cs="Arial"/>
          <w:lang w:val="en-GB" w:eastAsia="en-GB"/>
        </w:rPr>
      </w:pPr>
    </w:p>
    <w:p w14:paraId="37134600" w14:textId="4A323130" w:rsidR="004202B6" w:rsidRDefault="009B6380" w:rsidP="009B6380">
      <w:pPr>
        <w:spacing w:line="360" w:lineRule="auto"/>
        <w:rPr>
          <w:rFonts w:ascii="Arial" w:hAnsi="Arial" w:cs="Arial"/>
          <w:spacing w:val="-3"/>
          <w:lang w:val="en-GB" w:eastAsia="en-GB"/>
        </w:rPr>
      </w:pPr>
      <w:r w:rsidRPr="006E6B3F">
        <w:rPr>
          <w:rFonts w:ascii="Arial" w:hAnsi="Arial" w:cs="Arial"/>
          <w:spacing w:val="-2"/>
          <w:lang w:val="en-GB" w:eastAsia="en-GB"/>
        </w:rPr>
        <w:t xml:space="preserve">To realise the potential of the tubercle concept, Fish and Watts </w:t>
      </w:r>
      <w:r w:rsidR="00E74263" w:rsidRPr="006E6B3F">
        <w:rPr>
          <w:rFonts w:ascii="Arial" w:hAnsi="Arial" w:cs="Arial"/>
          <w:spacing w:val="-2"/>
          <w:lang w:val="en-GB" w:eastAsia="en-GB"/>
        </w:rPr>
        <w:t xml:space="preserve">were joined by Canadian filmmaker, inventor and entrepreneur Stephen W. Dewar </w:t>
      </w:r>
      <w:r w:rsidR="00EF4C6A">
        <w:rPr>
          <w:rFonts w:ascii="Arial" w:hAnsi="Arial" w:cs="Arial"/>
          <w:spacing w:val="-2"/>
          <w:lang w:val="en-GB" w:eastAsia="en-GB"/>
        </w:rPr>
        <w:t>to set up a company to develop, patent and market their new type of blade design</w:t>
      </w:r>
      <w:r w:rsidR="00E74263" w:rsidRPr="006E6B3F">
        <w:rPr>
          <w:rFonts w:ascii="Arial" w:hAnsi="Arial" w:cs="Arial"/>
          <w:spacing w:val="-2"/>
          <w:lang w:val="en-GB" w:eastAsia="en-GB"/>
        </w:rPr>
        <w:t>. The three launched Canadian start-up WhalePower in 2005. With Frank Fish as President, Watts as Vice President</w:t>
      </w:r>
      <w:r w:rsidR="004F6509" w:rsidRPr="006E6B3F">
        <w:rPr>
          <w:rFonts w:ascii="Arial" w:hAnsi="Arial" w:cs="Arial"/>
          <w:spacing w:val="-2"/>
          <w:lang w:val="en-GB" w:eastAsia="en-GB"/>
        </w:rPr>
        <w:t xml:space="preserve"> of R&amp;D</w:t>
      </w:r>
      <w:r w:rsidR="00E74263" w:rsidRPr="006E6B3F">
        <w:rPr>
          <w:rFonts w:ascii="Arial" w:hAnsi="Arial" w:cs="Arial"/>
          <w:spacing w:val="-2"/>
          <w:lang w:val="en-GB" w:eastAsia="en-GB"/>
        </w:rPr>
        <w:t xml:space="preserve">, and Dewar as </w:t>
      </w:r>
      <w:r w:rsidR="004F6509" w:rsidRPr="006E6B3F">
        <w:rPr>
          <w:rFonts w:ascii="Arial" w:hAnsi="Arial" w:cs="Arial"/>
          <w:color w:val="000000" w:themeColor="text1"/>
          <w:spacing w:val="-2"/>
          <w:lang w:val="en-GB"/>
        </w:rPr>
        <w:t>Vice-President of Operations</w:t>
      </w:r>
      <w:r w:rsidR="00E74263" w:rsidRPr="006E6B3F">
        <w:rPr>
          <w:rFonts w:ascii="Arial" w:hAnsi="Arial" w:cs="Arial"/>
          <w:spacing w:val="-2"/>
          <w:lang w:val="en-GB" w:eastAsia="en-GB"/>
        </w:rPr>
        <w:t>, the firm began work as</w:t>
      </w:r>
      <w:r w:rsidR="00875ACD">
        <w:rPr>
          <w:rFonts w:ascii="Arial" w:hAnsi="Arial" w:cs="Arial"/>
          <w:spacing w:val="-2"/>
          <w:lang w:val="en-GB" w:eastAsia="en-GB"/>
        </w:rPr>
        <w:t xml:space="preserve"> a</w:t>
      </w:r>
      <w:r w:rsidR="00E74263" w:rsidRPr="006E6B3F">
        <w:rPr>
          <w:rFonts w:ascii="Arial" w:hAnsi="Arial" w:cs="Arial"/>
          <w:spacing w:val="-2"/>
          <w:lang w:val="en-GB" w:eastAsia="en-GB"/>
        </w:rPr>
        <w:t xml:space="preserve"> "virtual" intellectual property company, licensing their designs to </w:t>
      </w:r>
      <w:r w:rsidR="004F6509" w:rsidRPr="006E6B3F">
        <w:rPr>
          <w:rFonts w:ascii="Arial" w:hAnsi="Arial" w:cs="Arial"/>
          <w:spacing w:val="-2"/>
          <w:lang w:val="en-GB" w:eastAsia="en-GB"/>
        </w:rPr>
        <w:t xml:space="preserve">other companies </w:t>
      </w:r>
      <w:r w:rsidR="00E74263" w:rsidRPr="006E6B3F">
        <w:rPr>
          <w:rFonts w:ascii="Arial" w:hAnsi="Arial" w:cs="Arial"/>
          <w:spacing w:val="-2"/>
          <w:lang w:val="en-GB" w:eastAsia="en-GB"/>
        </w:rPr>
        <w:t xml:space="preserve">that </w:t>
      </w:r>
      <w:r w:rsidR="00875ACD">
        <w:rPr>
          <w:rFonts w:ascii="Arial" w:hAnsi="Arial" w:cs="Arial"/>
          <w:spacing w:val="-2"/>
          <w:lang w:val="en-GB" w:eastAsia="en-GB"/>
        </w:rPr>
        <w:t>wanted</w:t>
      </w:r>
      <w:r w:rsidR="00875ACD" w:rsidRPr="006E6B3F">
        <w:rPr>
          <w:rFonts w:ascii="Arial" w:hAnsi="Arial" w:cs="Arial"/>
          <w:spacing w:val="-2"/>
          <w:lang w:val="en-GB" w:eastAsia="en-GB"/>
        </w:rPr>
        <w:t xml:space="preserve"> </w:t>
      </w:r>
      <w:r w:rsidR="00E74263" w:rsidRPr="006E6B3F">
        <w:rPr>
          <w:rFonts w:ascii="Arial" w:hAnsi="Arial" w:cs="Arial"/>
          <w:spacing w:val="-2"/>
          <w:lang w:val="en-GB" w:eastAsia="en-GB"/>
        </w:rPr>
        <w:t xml:space="preserve">to </w:t>
      </w:r>
      <w:r w:rsidR="00875ACD">
        <w:rPr>
          <w:rFonts w:ascii="Arial" w:hAnsi="Arial" w:cs="Arial"/>
          <w:spacing w:val="-2"/>
          <w:lang w:val="en-GB" w:eastAsia="en-GB"/>
        </w:rPr>
        <w:t>use</w:t>
      </w:r>
      <w:r w:rsidR="00875ACD" w:rsidRPr="006E6B3F">
        <w:rPr>
          <w:rFonts w:ascii="Arial" w:hAnsi="Arial" w:cs="Arial"/>
          <w:spacing w:val="-2"/>
          <w:lang w:val="en-GB" w:eastAsia="en-GB"/>
        </w:rPr>
        <w:t xml:space="preserve"> </w:t>
      </w:r>
      <w:r w:rsidR="00E74263" w:rsidRPr="006E6B3F">
        <w:rPr>
          <w:rFonts w:ascii="Arial" w:hAnsi="Arial" w:cs="Arial"/>
          <w:spacing w:val="-2"/>
          <w:lang w:val="en-GB" w:eastAsia="en-GB"/>
        </w:rPr>
        <w:t xml:space="preserve">the technology in their particular </w:t>
      </w:r>
      <w:r w:rsidR="00875ACD">
        <w:rPr>
          <w:rFonts w:ascii="Arial" w:hAnsi="Arial" w:cs="Arial"/>
          <w:spacing w:val="-2"/>
          <w:lang w:val="en-GB" w:eastAsia="en-GB"/>
        </w:rPr>
        <w:t>areas</w:t>
      </w:r>
      <w:r w:rsidR="00875ACD" w:rsidRPr="006E6B3F">
        <w:rPr>
          <w:rFonts w:ascii="Arial" w:hAnsi="Arial" w:cs="Arial"/>
          <w:spacing w:val="-2"/>
          <w:lang w:val="en-GB" w:eastAsia="en-GB"/>
        </w:rPr>
        <w:t xml:space="preserve"> </w:t>
      </w:r>
      <w:r w:rsidR="00E74263" w:rsidRPr="006E6B3F">
        <w:rPr>
          <w:rFonts w:ascii="Arial" w:hAnsi="Arial" w:cs="Arial"/>
          <w:spacing w:val="-2"/>
          <w:lang w:val="en-GB" w:eastAsia="en-GB"/>
        </w:rPr>
        <w:t xml:space="preserve">of </w:t>
      </w:r>
      <w:r w:rsidR="00E74263" w:rsidRPr="006E6B3F">
        <w:rPr>
          <w:rFonts w:ascii="Arial" w:hAnsi="Arial" w:cs="Arial"/>
          <w:spacing w:val="-3"/>
          <w:lang w:val="en-GB" w:eastAsia="en-GB"/>
        </w:rPr>
        <w:t xml:space="preserve">expertise. </w:t>
      </w:r>
    </w:p>
    <w:p w14:paraId="74425FE9" w14:textId="77777777" w:rsidR="00441FCE" w:rsidRDefault="00441FCE" w:rsidP="009B6380">
      <w:pPr>
        <w:spacing w:line="360" w:lineRule="auto"/>
        <w:rPr>
          <w:rFonts w:ascii="Arial" w:hAnsi="Arial" w:cs="Arial"/>
          <w:spacing w:val="-3"/>
          <w:lang w:val="en-GB" w:eastAsia="en-GB"/>
        </w:rPr>
      </w:pPr>
    </w:p>
    <w:p w14:paraId="50932EEA" w14:textId="4BB52F9F" w:rsidR="009250F0" w:rsidRDefault="00FC3EC5" w:rsidP="00FD7878">
      <w:pPr>
        <w:spacing w:line="360" w:lineRule="auto"/>
        <w:rPr>
          <w:rFonts w:ascii="Arial" w:hAnsi="Arial" w:cs="Arial"/>
          <w:spacing w:val="-3"/>
          <w:lang w:val="en-GB" w:eastAsia="en-GB"/>
        </w:rPr>
      </w:pPr>
      <w:r>
        <w:rPr>
          <w:rFonts w:ascii="Arial" w:hAnsi="Arial" w:cs="Arial"/>
          <w:spacing w:val="-3"/>
          <w:lang w:val="en-GB" w:eastAsia="en-GB"/>
        </w:rPr>
        <w:t xml:space="preserve">Dewar </w:t>
      </w:r>
      <w:r w:rsidR="004202B6">
        <w:rPr>
          <w:rFonts w:ascii="Arial" w:hAnsi="Arial" w:cs="Arial"/>
          <w:spacing w:val="-3"/>
          <w:lang w:val="en-GB" w:eastAsia="en-GB"/>
        </w:rPr>
        <w:t>realised that there was only one US patent</w:t>
      </w:r>
      <w:r w:rsidR="003B0429">
        <w:rPr>
          <w:rFonts w:ascii="Arial" w:hAnsi="Arial" w:cs="Arial"/>
          <w:spacing w:val="-3"/>
          <w:lang w:val="en-GB" w:eastAsia="en-GB"/>
        </w:rPr>
        <w:t xml:space="preserve">, filed by Fish and Watts </w:t>
      </w:r>
      <w:r w:rsidR="004202B6">
        <w:rPr>
          <w:rFonts w:ascii="Arial" w:hAnsi="Arial" w:cs="Arial"/>
          <w:spacing w:val="-3"/>
          <w:lang w:val="en-GB" w:eastAsia="en-GB"/>
        </w:rPr>
        <w:t xml:space="preserve">protecting the important intellectual property behind the </w:t>
      </w:r>
      <w:r>
        <w:rPr>
          <w:rFonts w:ascii="Arial" w:hAnsi="Arial" w:cs="Arial"/>
          <w:spacing w:val="-3"/>
          <w:lang w:val="en-GB" w:eastAsia="en-GB"/>
        </w:rPr>
        <w:t xml:space="preserve">tubercle </w:t>
      </w:r>
      <w:r w:rsidR="00FD7878">
        <w:rPr>
          <w:rFonts w:ascii="Arial" w:hAnsi="Arial" w:cs="Arial"/>
          <w:spacing w:val="-3"/>
          <w:lang w:val="en-GB" w:eastAsia="en-GB"/>
        </w:rPr>
        <w:t>technology,</w:t>
      </w:r>
      <w:r w:rsidR="00C551A0">
        <w:rPr>
          <w:rFonts w:ascii="Arial" w:hAnsi="Arial" w:cs="Arial"/>
          <w:spacing w:val="-3"/>
          <w:lang w:val="en-GB" w:eastAsia="en-GB"/>
        </w:rPr>
        <w:t xml:space="preserve"> </w:t>
      </w:r>
      <w:r w:rsidR="004202B6">
        <w:rPr>
          <w:rFonts w:ascii="Arial" w:hAnsi="Arial" w:cs="Arial"/>
          <w:spacing w:val="-3"/>
          <w:lang w:val="en-GB" w:eastAsia="en-GB"/>
        </w:rPr>
        <w:t xml:space="preserve">and </w:t>
      </w:r>
      <w:r w:rsidR="00C551A0">
        <w:rPr>
          <w:rFonts w:ascii="Arial" w:hAnsi="Arial" w:cs="Arial"/>
          <w:spacing w:val="-3"/>
          <w:lang w:val="en-GB" w:eastAsia="en-GB"/>
        </w:rPr>
        <w:t xml:space="preserve">that </w:t>
      </w:r>
      <w:r w:rsidR="004202B6">
        <w:rPr>
          <w:rFonts w:ascii="Arial" w:hAnsi="Arial" w:cs="Arial"/>
          <w:spacing w:val="-3"/>
          <w:lang w:val="en-GB" w:eastAsia="en-GB"/>
        </w:rPr>
        <w:t>patent protection in major regions outside of the US</w:t>
      </w:r>
      <w:r w:rsidR="003B0429">
        <w:rPr>
          <w:rFonts w:ascii="Arial" w:hAnsi="Arial" w:cs="Arial"/>
          <w:spacing w:val="-3"/>
          <w:lang w:val="en-GB" w:eastAsia="en-GB"/>
        </w:rPr>
        <w:t xml:space="preserve"> was needed</w:t>
      </w:r>
      <w:r w:rsidR="004202B6">
        <w:rPr>
          <w:rFonts w:ascii="Arial" w:hAnsi="Arial" w:cs="Arial"/>
          <w:spacing w:val="-3"/>
          <w:lang w:val="en-GB" w:eastAsia="en-GB"/>
        </w:rPr>
        <w:t xml:space="preserve">. He also </w:t>
      </w:r>
      <w:r>
        <w:rPr>
          <w:rFonts w:ascii="Arial" w:hAnsi="Arial" w:cs="Arial"/>
          <w:spacing w:val="-3"/>
          <w:lang w:val="en-GB" w:eastAsia="en-GB"/>
        </w:rPr>
        <w:t>felt</w:t>
      </w:r>
      <w:r w:rsidR="004202B6">
        <w:rPr>
          <w:rFonts w:ascii="Arial" w:hAnsi="Arial" w:cs="Arial"/>
          <w:spacing w:val="-3"/>
          <w:lang w:val="en-GB" w:eastAsia="en-GB"/>
        </w:rPr>
        <w:t xml:space="preserve"> the US patent and other subsequent patents needed to be more specifi</w:t>
      </w:r>
      <w:r w:rsidR="00A8393F">
        <w:rPr>
          <w:rFonts w:ascii="Arial" w:hAnsi="Arial" w:cs="Arial"/>
          <w:spacing w:val="-3"/>
          <w:lang w:val="en-GB" w:eastAsia="en-GB"/>
        </w:rPr>
        <w:t xml:space="preserve">c </w:t>
      </w:r>
      <w:r w:rsidR="003B0429">
        <w:rPr>
          <w:rFonts w:ascii="Arial" w:hAnsi="Arial" w:cs="Arial"/>
          <w:spacing w:val="-3"/>
          <w:lang w:val="en-GB" w:eastAsia="en-GB"/>
        </w:rPr>
        <w:t xml:space="preserve">in clearly describing </w:t>
      </w:r>
      <w:r w:rsidR="00E654B7">
        <w:rPr>
          <w:rFonts w:ascii="Arial" w:hAnsi="Arial" w:cs="Arial"/>
          <w:spacing w:val="-3"/>
          <w:lang w:val="en-GB" w:eastAsia="en-GB"/>
        </w:rPr>
        <w:t xml:space="preserve">the </w:t>
      </w:r>
      <w:r w:rsidR="004202B6">
        <w:rPr>
          <w:rFonts w:ascii="Arial" w:hAnsi="Arial" w:cs="Arial"/>
          <w:spacing w:val="-3"/>
          <w:lang w:val="en-GB" w:eastAsia="en-GB"/>
        </w:rPr>
        <w:t>particular applications</w:t>
      </w:r>
      <w:r w:rsidR="00E654B7">
        <w:rPr>
          <w:rFonts w:ascii="Arial" w:hAnsi="Arial" w:cs="Arial"/>
          <w:spacing w:val="-3"/>
          <w:lang w:val="en-GB" w:eastAsia="en-GB"/>
        </w:rPr>
        <w:t xml:space="preserve"> for which the technology could be used</w:t>
      </w:r>
      <w:r w:rsidR="004202B6">
        <w:rPr>
          <w:rFonts w:ascii="Arial" w:hAnsi="Arial" w:cs="Arial"/>
          <w:spacing w:val="-3"/>
          <w:lang w:val="en-GB" w:eastAsia="en-GB"/>
        </w:rPr>
        <w:t xml:space="preserve">. </w:t>
      </w:r>
      <w:r w:rsidR="00E654B7">
        <w:rPr>
          <w:rFonts w:ascii="Arial" w:hAnsi="Arial" w:cs="Arial"/>
          <w:spacing w:val="-3"/>
          <w:lang w:val="en-GB" w:eastAsia="en-GB"/>
        </w:rPr>
        <w:t>He</w:t>
      </w:r>
      <w:r w:rsidR="00C82CA1">
        <w:rPr>
          <w:rFonts w:ascii="Arial" w:hAnsi="Arial" w:cs="Arial"/>
          <w:spacing w:val="-3"/>
          <w:lang w:val="en-GB" w:eastAsia="en-GB"/>
        </w:rPr>
        <w:t xml:space="preserve"> </w:t>
      </w:r>
      <w:r w:rsidR="004202B6">
        <w:rPr>
          <w:rFonts w:ascii="Arial" w:hAnsi="Arial" w:cs="Arial"/>
          <w:spacing w:val="-3"/>
          <w:lang w:val="en-GB" w:eastAsia="en-GB"/>
        </w:rPr>
        <w:t xml:space="preserve">first focused on wind </w:t>
      </w:r>
      <w:r>
        <w:rPr>
          <w:rFonts w:ascii="Arial" w:hAnsi="Arial" w:cs="Arial"/>
          <w:spacing w:val="-3"/>
          <w:lang w:val="en-GB" w:eastAsia="en-GB"/>
        </w:rPr>
        <w:t xml:space="preserve">turbines and then looked to other </w:t>
      </w:r>
      <w:r w:rsidR="00C82CA1">
        <w:rPr>
          <w:rFonts w:ascii="Arial" w:hAnsi="Arial" w:cs="Arial"/>
          <w:spacing w:val="-3"/>
          <w:lang w:val="en-GB" w:eastAsia="en-GB"/>
        </w:rPr>
        <w:t>areas that could benefit from the</w:t>
      </w:r>
      <w:r w:rsidR="00C43978">
        <w:rPr>
          <w:rFonts w:ascii="Arial" w:hAnsi="Arial" w:cs="Arial"/>
          <w:spacing w:val="-3"/>
          <w:lang w:val="en-GB" w:eastAsia="en-GB"/>
        </w:rPr>
        <w:t xml:space="preserve"> improved aerodynamics and efficiency that the</w:t>
      </w:r>
      <w:r w:rsidR="00C82CA1">
        <w:rPr>
          <w:rFonts w:ascii="Arial" w:hAnsi="Arial" w:cs="Arial"/>
          <w:spacing w:val="-3"/>
          <w:lang w:val="en-GB" w:eastAsia="en-GB"/>
        </w:rPr>
        <w:t xml:space="preserve"> </w:t>
      </w:r>
      <w:r>
        <w:rPr>
          <w:rFonts w:ascii="Arial" w:hAnsi="Arial" w:cs="Arial"/>
          <w:spacing w:val="-3"/>
          <w:lang w:val="en-GB" w:eastAsia="en-GB"/>
        </w:rPr>
        <w:t>technology</w:t>
      </w:r>
      <w:r w:rsidR="00C43978">
        <w:rPr>
          <w:rFonts w:ascii="Arial" w:hAnsi="Arial" w:cs="Arial"/>
          <w:spacing w:val="-3"/>
          <w:lang w:val="en-GB" w:eastAsia="en-GB"/>
        </w:rPr>
        <w:t xml:space="preserve"> can provide</w:t>
      </w:r>
      <w:r>
        <w:rPr>
          <w:rFonts w:ascii="Arial" w:hAnsi="Arial" w:cs="Arial"/>
          <w:spacing w:val="-3"/>
          <w:lang w:val="en-GB" w:eastAsia="en-GB"/>
        </w:rPr>
        <w:t xml:space="preserve">. </w:t>
      </w:r>
      <w:r w:rsidR="00B8415F">
        <w:rPr>
          <w:rFonts w:ascii="Arial" w:hAnsi="Arial" w:cs="Arial"/>
          <w:spacing w:val="-3"/>
          <w:lang w:val="en-GB" w:eastAsia="en-GB"/>
        </w:rPr>
        <w:t xml:space="preserve">Protected by a European patent and other patents throughout the world, </w:t>
      </w:r>
      <w:r w:rsidR="00B8415F" w:rsidRPr="006E6B3F">
        <w:rPr>
          <w:rFonts w:ascii="Arial" w:hAnsi="Arial" w:cs="Arial"/>
          <w:spacing w:val="-3"/>
          <w:lang w:val="en-GB" w:eastAsia="en-GB"/>
        </w:rPr>
        <w:t xml:space="preserve">WhalePower </w:t>
      </w:r>
      <w:r w:rsidR="00B8415F">
        <w:rPr>
          <w:rFonts w:ascii="Arial" w:hAnsi="Arial" w:cs="Arial"/>
          <w:spacing w:val="-3"/>
          <w:lang w:val="en-GB" w:eastAsia="en-GB"/>
        </w:rPr>
        <w:t xml:space="preserve">then </w:t>
      </w:r>
      <w:r w:rsidR="00B8415F" w:rsidRPr="006E6B3F">
        <w:rPr>
          <w:rFonts w:ascii="Arial" w:hAnsi="Arial" w:cs="Arial"/>
          <w:spacing w:val="-3"/>
          <w:lang w:val="en-GB" w:eastAsia="en-GB"/>
        </w:rPr>
        <w:t xml:space="preserve">expanded its blade designs </w:t>
      </w:r>
      <w:r w:rsidR="00B8415F">
        <w:rPr>
          <w:rFonts w:ascii="Arial" w:hAnsi="Arial" w:cs="Arial"/>
          <w:spacing w:val="-3"/>
          <w:lang w:val="en-GB" w:eastAsia="en-GB"/>
        </w:rPr>
        <w:t>from its first concepts for wind</w:t>
      </w:r>
      <w:r w:rsidR="00B8415F" w:rsidRPr="006E6B3F">
        <w:rPr>
          <w:rFonts w:ascii="Arial" w:hAnsi="Arial" w:cs="Arial"/>
          <w:spacing w:val="-3"/>
          <w:lang w:val="en-GB" w:eastAsia="en-GB"/>
        </w:rPr>
        <w:t xml:space="preserve"> turbines</w:t>
      </w:r>
      <w:r w:rsidR="00B8415F">
        <w:rPr>
          <w:rFonts w:ascii="Arial" w:hAnsi="Arial" w:cs="Arial"/>
          <w:spacing w:val="-3"/>
          <w:lang w:val="en-GB" w:eastAsia="en-GB"/>
        </w:rPr>
        <w:t xml:space="preserve"> to </w:t>
      </w:r>
      <w:r w:rsidR="00B8415F" w:rsidRPr="006E6B3F">
        <w:rPr>
          <w:rFonts w:ascii="Arial" w:hAnsi="Arial" w:cs="Arial"/>
          <w:spacing w:val="-3"/>
          <w:lang w:val="en-GB" w:eastAsia="en-GB"/>
        </w:rPr>
        <w:t xml:space="preserve">solutions for industrial blower and computer fan applications. </w:t>
      </w:r>
    </w:p>
    <w:p w14:paraId="00F0CA1F" w14:textId="77777777" w:rsidR="00FD7878" w:rsidRPr="00FD7878" w:rsidRDefault="00FD7878" w:rsidP="00FD7878">
      <w:pPr>
        <w:spacing w:line="360" w:lineRule="auto"/>
        <w:rPr>
          <w:rFonts w:ascii="Arial" w:hAnsi="Arial" w:cs="Arial"/>
          <w:strike/>
          <w:spacing w:val="-2"/>
          <w:lang w:val="en-GB" w:eastAsia="en-GB"/>
        </w:rPr>
      </w:pPr>
    </w:p>
    <w:p w14:paraId="57DEEA9B" w14:textId="463534B3" w:rsidR="00406142" w:rsidRDefault="00E409C6" w:rsidP="009B6380">
      <w:pPr>
        <w:spacing w:line="360" w:lineRule="auto"/>
        <w:rPr>
          <w:rFonts w:ascii="Arial" w:hAnsi="Arial" w:cs="Arial"/>
          <w:spacing w:val="-2"/>
          <w:lang w:val="en-GB" w:eastAsia="en-GB"/>
        </w:rPr>
      </w:pPr>
      <w:r>
        <w:rPr>
          <w:rFonts w:ascii="Arial" w:hAnsi="Arial" w:cs="Arial"/>
          <w:spacing w:val="-2"/>
          <w:lang w:val="en-GB" w:eastAsia="en-GB"/>
        </w:rPr>
        <w:t>The company</w:t>
      </w:r>
      <w:r w:rsidRPr="004F6509">
        <w:rPr>
          <w:rFonts w:ascii="Arial" w:hAnsi="Arial" w:cs="Arial"/>
          <w:spacing w:val="-2"/>
          <w:lang w:val="en-GB" w:eastAsia="en-GB"/>
        </w:rPr>
        <w:t xml:space="preserve"> </w:t>
      </w:r>
      <w:r w:rsidR="009B6380" w:rsidRPr="004F6509">
        <w:rPr>
          <w:rFonts w:ascii="Arial" w:hAnsi="Arial" w:cs="Arial"/>
          <w:spacing w:val="-2"/>
          <w:lang w:val="en-GB" w:eastAsia="en-GB"/>
        </w:rPr>
        <w:t xml:space="preserve">introduced the first </w:t>
      </w:r>
      <w:r w:rsidR="00031799" w:rsidRPr="004F6509">
        <w:rPr>
          <w:rFonts w:ascii="Arial" w:hAnsi="Arial" w:cs="Arial"/>
          <w:spacing w:val="-2"/>
          <w:lang w:val="en-GB" w:eastAsia="en-GB"/>
        </w:rPr>
        <w:t>T</w:t>
      </w:r>
      <w:r w:rsidR="009B6380" w:rsidRPr="004F6509">
        <w:rPr>
          <w:rFonts w:ascii="Arial" w:hAnsi="Arial" w:cs="Arial"/>
          <w:spacing w:val="-2"/>
          <w:lang w:val="en-GB" w:eastAsia="en-GB"/>
        </w:rPr>
        <w:t xml:space="preserve">ubercle </w:t>
      </w:r>
      <w:r w:rsidR="006E6B3F">
        <w:rPr>
          <w:rFonts w:ascii="Arial" w:hAnsi="Arial" w:cs="Arial"/>
          <w:spacing w:val="-2"/>
          <w:lang w:val="en-GB" w:eastAsia="en-GB"/>
        </w:rPr>
        <w:t xml:space="preserve">Blade </w:t>
      </w:r>
      <w:r w:rsidR="00E74263" w:rsidRPr="004F6509">
        <w:rPr>
          <w:rFonts w:ascii="Arial" w:hAnsi="Arial" w:cs="Arial"/>
          <w:spacing w:val="-2"/>
          <w:lang w:val="en-GB" w:eastAsia="en-GB"/>
        </w:rPr>
        <w:t>HVLS (high-volume low-speed)</w:t>
      </w:r>
      <w:r w:rsidR="009B6380" w:rsidRPr="004F6509">
        <w:rPr>
          <w:rFonts w:ascii="Arial" w:hAnsi="Arial" w:cs="Arial"/>
          <w:spacing w:val="-2"/>
          <w:lang w:val="en-GB" w:eastAsia="en-GB"/>
        </w:rPr>
        <w:t xml:space="preserve"> fan to the market </w:t>
      </w:r>
      <w:r w:rsidR="00031799" w:rsidRPr="004F6509">
        <w:rPr>
          <w:rFonts w:ascii="Arial" w:hAnsi="Arial" w:cs="Arial"/>
          <w:spacing w:val="-2"/>
          <w:lang w:val="en-GB" w:eastAsia="en-GB"/>
        </w:rPr>
        <w:t>through</w:t>
      </w:r>
      <w:r w:rsidR="009B6380" w:rsidRPr="004F6509">
        <w:rPr>
          <w:rFonts w:ascii="Arial" w:hAnsi="Arial" w:cs="Arial"/>
          <w:spacing w:val="-2"/>
          <w:lang w:val="en-GB" w:eastAsia="en-GB"/>
        </w:rPr>
        <w:t xml:space="preserve"> </w:t>
      </w:r>
      <w:r w:rsidR="00875ACD">
        <w:rPr>
          <w:rFonts w:ascii="Arial" w:hAnsi="Arial" w:cs="Arial"/>
          <w:spacing w:val="-2"/>
          <w:lang w:val="en-GB" w:eastAsia="en-GB"/>
        </w:rPr>
        <w:t>a</w:t>
      </w:r>
      <w:r w:rsidR="00875ACD" w:rsidRPr="004F6509">
        <w:rPr>
          <w:rFonts w:ascii="Arial" w:hAnsi="Arial" w:cs="Arial"/>
          <w:spacing w:val="-2"/>
          <w:lang w:val="en-GB" w:eastAsia="en-GB"/>
        </w:rPr>
        <w:t xml:space="preserve"> </w:t>
      </w:r>
      <w:r w:rsidR="00CB1E8C">
        <w:rPr>
          <w:rFonts w:ascii="Arial" w:hAnsi="Arial" w:cs="Arial"/>
          <w:spacing w:val="-2"/>
          <w:lang w:val="en-GB" w:eastAsia="en-GB"/>
        </w:rPr>
        <w:t xml:space="preserve">Canadian </w:t>
      </w:r>
      <w:r w:rsidR="009B6380" w:rsidRPr="004F6509">
        <w:rPr>
          <w:rFonts w:ascii="Arial" w:hAnsi="Arial" w:cs="Arial"/>
          <w:spacing w:val="-2"/>
          <w:lang w:val="en-GB" w:eastAsia="en-GB"/>
        </w:rPr>
        <w:t>licensee</w:t>
      </w:r>
      <w:r w:rsidR="00864C4E">
        <w:rPr>
          <w:rFonts w:ascii="Arial" w:hAnsi="Arial" w:cs="Arial"/>
          <w:spacing w:val="-2"/>
          <w:lang w:val="en-GB" w:eastAsia="en-GB"/>
        </w:rPr>
        <w:t xml:space="preserve"> and</w:t>
      </w:r>
      <w:r w:rsidR="009B6380" w:rsidRPr="004F6509">
        <w:rPr>
          <w:rFonts w:ascii="Arial" w:hAnsi="Arial" w:cs="Arial"/>
          <w:spacing w:val="-2"/>
          <w:lang w:val="en-GB" w:eastAsia="en-GB"/>
        </w:rPr>
        <w:t xml:space="preserve"> </w:t>
      </w:r>
      <w:r w:rsidR="00406142" w:rsidRPr="004F6509">
        <w:rPr>
          <w:rFonts w:ascii="Arial" w:hAnsi="Arial" w:cs="Arial"/>
          <w:spacing w:val="-2"/>
          <w:lang w:val="en-GB" w:eastAsia="en-GB"/>
        </w:rPr>
        <w:t>this</w:t>
      </w:r>
      <w:r w:rsidR="009B6380" w:rsidRPr="004F6509">
        <w:rPr>
          <w:rFonts w:ascii="Arial" w:hAnsi="Arial" w:cs="Arial"/>
          <w:spacing w:val="-2"/>
          <w:lang w:val="en-GB" w:eastAsia="en-GB"/>
        </w:rPr>
        <w:t xml:space="preserve"> industrial</w:t>
      </w:r>
      <w:r w:rsidR="00031799">
        <w:rPr>
          <w:rFonts w:ascii="Arial" w:hAnsi="Arial" w:cs="Arial"/>
          <w:spacing w:val="-2"/>
          <w:lang w:val="en-GB" w:eastAsia="en-GB"/>
        </w:rPr>
        <w:t>-</w:t>
      </w:r>
      <w:r w:rsidR="009B6380" w:rsidRPr="004F6509">
        <w:rPr>
          <w:rFonts w:ascii="Arial" w:hAnsi="Arial" w:cs="Arial"/>
          <w:spacing w:val="-2"/>
          <w:lang w:val="en-GB" w:eastAsia="en-GB"/>
        </w:rPr>
        <w:t xml:space="preserve">scale fan </w:t>
      </w:r>
      <w:r w:rsidR="00406142" w:rsidRPr="004F6509">
        <w:rPr>
          <w:rFonts w:ascii="Arial" w:hAnsi="Arial" w:cs="Arial"/>
          <w:spacing w:val="-2"/>
          <w:lang w:val="en-GB" w:eastAsia="en-GB"/>
        </w:rPr>
        <w:t xml:space="preserve">is </w:t>
      </w:r>
      <w:r w:rsidR="009B6380" w:rsidRPr="004F6509">
        <w:rPr>
          <w:rFonts w:ascii="Arial" w:hAnsi="Arial" w:cs="Arial"/>
          <w:spacing w:val="-2"/>
          <w:lang w:val="en-GB" w:eastAsia="en-GB"/>
        </w:rPr>
        <w:t>available in a range of diameters</w:t>
      </w:r>
      <w:r w:rsidR="00406142" w:rsidRPr="004F6509">
        <w:rPr>
          <w:rFonts w:ascii="Arial" w:hAnsi="Arial" w:cs="Arial"/>
          <w:spacing w:val="-2"/>
          <w:lang w:val="en-GB" w:eastAsia="en-GB"/>
        </w:rPr>
        <w:t xml:space="preserve"> in 38 countries. These quiet fans offer 20 000 hours of maintenance</w:t>
      </w:r>
      <w:r w:rsidR="007F4BCD">
        <w:rPr>
          <w:rFonts w:ascii="Arial" w:hAnsi="Arial" w:cs="Arial"/>
          <w:spacing w:val="-2"/>
          <w:lang w:val="en-GB" w:eastAsia="en-GB"/>
        </w:rPr>
        <w:t>-</w:t>
      </w:r>
      <w:r w:rsidR="00406142" w:rsidRPr="004F6509">
        <w:rPr>
          <w:rFonts w:ascii="Arial" w:hAnsi="Arial" w:cs="Arial"/>
          <w:spacing w:val="-2"/>
          <w:lang w:val="en-GB" w:eastAsia="en-GB"/>
        </w:rPr>
        <w:t>free operation while consuming as little energy as an average hair dr</w:t>
      </w:r>
      <w:r w:rsidR="000234A0">
        <w:rPr>
          <w:rFonts w:ascii="Arial" w:hAnsi="Arial" w:cs="Arial"/>
          <w:spacing w:val="-2"/>
          <w:lang w:val="en-GB" w:eastAsia="en-GB"/>
        </w:rPr>
        <w:t>yer</w:t>
      </w:r>
      <w:r w:rsidR="00031799" w:rsidRPr="004F6509">
        <w:rPr>
          <w:rFonts w:ascii="Arial" w:hAnsi="Arial" w:cs="Arial"/>
          <w:spacing w:val="-2"/>
          <w:lang w:val="en-GB" w:eastAsia="en-GB"/>
        </w:rPr>
        <w:t xml:space="preserve">, </w:t>
      </w:r>
      <w:r w:rsidR="00406142" w:rsidRPr="004F6509">
        <w:rPr>
          <w:rFonts w:ascii="Arial" w:hAnsi="Arial" w:cs="Arial"/>
          <w:spacing w:val="-2"/>
          <w:lang w:val="en-GB" w:eastAsia="en-GB"/>
        </w:rPr>
        <w:t xml:space="preserve">and </w:t>
      </w:r>
      <w:r w:rsidR="00031799" w:rsidRPr="004F6509">
        <w:rPr>
          <w:rFonts w:ascii="Arial" w:hAnsi="Arial" w:cs="Arial"/>
          <w:spacing w:val="-2"/>
          <w:lang w:val="en-GB" w:eastAsia="en-GB"/>
        </w:rPr>
        <w:t xml:space="preserve">they </w:t>
      </w:r>
      <w:r w:rsidR="00406142" w:rsidRPr="004F6509">
        <w:rPr>
          <w:rFonts w:ascii="Arial" w:hAnsi="Arial" w:cs="Arial"/>
          <w:spacing w:val="-2"/>
          <w:lang w:val="en-GB" w:eastAsia="en-GB"/>
        </w:rPr>
        <w:t xml:space="preserve">circulate about 25% more air than similar non-tubercle fans. A second </w:t>
      </w:r>
      <w:r w:rsidR="00CB1E8C">
        <w:rPr>
          <w:rFonts w:ascii="Arial" w:hAnsi="Arial" w:cs="Arial"/>
          <w:spacing w:val="-2"/>
          <w:lang w:val="en-GB" w:eastAsia="en-GB"/>
        </w:rPr>
        <w:t xml:space="preserve">Chinese </w:t>
      </w:r>
      <w:r w:rsidR="00406142" w:rsidRPr="004F6509">
        <w:rPr>
          <w:rFonts w:ascii="Arial" w:hAnsi="Arial" w:cs="Arial"/>
          <w:spacing w:val="-2"/>
          <w:lang w:val="en-GB" w:eastAsia="en-GB"/>
        </w:rPr>
        <w:t>HVLS fan manufacturer also sells HVLS fans with tubercles throughout China.</w:t>
      </w:r>
    </w:p>
    <w:p w14:paraId="69F9B294" w14:textId="77777777" w:rsidR="00FD7878" w:rsidRPr="004F6509" w:rsidRDefault="00FD7878" w:rsidP="009B6380">
      <w:pPr>
        <w:spacing w:line="360" w:lineRule="auto"/>
        <w:rPr>
          <w:rFonts w:ascii="Arial" w:hAnsi="Arial" w:cs="Arial"/>
          <w:spacing w:val="-2"/>
          <w:lang w:val="en-GB" w:eastAsia="en-GB"/>
        </w:rPr>
      </w:pPr>
    </w:p>
    <w:p w14:paraId="7988BA7D" w14:textId="1EB6162A" w:rsidR="0074680A" w:rsidRPr="003B0429" w:rsidRDefault="00031799" w:rsidP="00146CFC">
      <w:pPr>
        <w:spacing w:line="360" w:lineRule="auto"/>
        <w:rPr>
          <w:rFonts w:ascii="Arial" w:hAnsi="Arial" w:cs="Arial"/>
          <w:color w:val="000000" w:themeColor="text1"/>
          <w:spacing w:val="-2"/>
          <w:lang w:val="en-GB" w:eastAsia="en-GB"/>
        </w:rPr>
      </w:pPr>
      <w:r w:rsidRPr="003B0429">
        <w:rPr>
          <w:rFonts w:ascii="Arial" w:hAnsi="Arial" w:cs="Arial"/>
          <w:color w:val="000000" w:themeColor="text1"/>
          <w:spacing w:val="-2"/>
          <w:lang w:val="en-GB" w:eastAsia="en-GB"/>
        </w:rPr>
        <w:t>Whale</w:t>
      </w:r>
      <w:r w:rsidR="00FE17EF">
        <w:rPr>
          <w:rFonts w:ascii="Arial" w:hAnsi="Arial" w:cs="Arial"/>
          <w:color w:val="000000" w:themeColor="text1"/>
          <w:spacing w:val="-2"/>
          <w:lang w:val="en-GB" w:eastAsia="en-GB"/>
        </w:rPr>
        <w:t>P</w:t>
      </w:r>
      <w:r w:rsidRPr="003B0429">
        <w:rPr>
          <w:rFonts w:ascii="Arial" w:hAnsi="Arial" w:cs="Arial"/>
          <w:color w:val="000000" w:themeColor="text1"/>
          <w:spacing w:val="-2"/>
          <w:lang w:val="en-GB" w:eastAsia="en-GB"/>
        </w:rPr>
        <w:t>ower</w:t>
      </w:r>
      <w:r w:rsidR="00406142" w:rsidRPr="003B0429">
        <w:rPr>
          <w:rFonts w:ascii="Arial" w:hAnsi="Arial" w:cs="Arial"/>
          <w:color w:val="000000" w:themeColor="text1"/>
          <w:spacing w:val="-2"/>
          <w:lang w:val="en-GB" w:eastAsia="en-GB"/>
        </w:rPr>
        <w:t xml:space="preserve"> has </w:t>
      </w:r>
      <w:r w:rsidR="00CB1E8C" w:rsidRPr="003B0429">
        <w:rPr>
          <w:rFonts w:ascii="Arial" w:hAnsi="Arial" w:cs="Arial"/>
          <w:color w:val="000000" w:themeColor="text1"/>
          <w:spacing w:val="-2"/>
          <w:lang w:val="en-GB" w:eastAsia="en-GB"/>
        </w:rPr>
        <w:t xml:space="preserve">gone on to </w:t>
      </w:r>
      <w:r w:rsidR="00406142" w:rsidRPr="003B0429">
        <w:rPr>
          <w:rFonts w:ascii="Arial" w:hAnsi="Arial" w:cs="Arial"/>
          <w:color w:val="000000" w:themeColor="text1"/>
          <w:spacing w:val="-2"/>
          <w:lang w:val="en-GB" w:eastAsia="en-GB"/>
        </w:rPr>
        <w:t>develop prototype fans for computer graphics card</w:t>
      </w:r>
      <w:r w:rsidRPr="003B0429">
        <w:rPr>
          <w:rFonts w:ascii="Arial" w:hAnsi="Arial" w:cs="Arial"/>
          <w:color w:val="000000" w:themeColor="text1"/>
          <w:spacing w:val="-2"/>
          <w:lang w:val="en-GB" w:eastAsia="en-GB"/>
        </w:rPr>
        <w:t>s, which</w:t>
      </w:r>
      <w:r w:rsidR="00406142" w:rsidRPr="003B0429">
        <w:rPr>
          <w:rFonts w:ascii="Arial" w:hAnsi="Arial" w:cs="Arial"/>
          <w:color w:val="000000" w:themeColor="text1"/>
          <w:spacing w:val="-2"/>
          <w:lang w:val="en-GB" w:eastAsia="en-GB"/>
        </w:rPr>
        <w:t xml:space="preserve"> </w:t>
      </w:r>
      <w:r w:rsidRPr="003B0429">
        <w:rPr>
          <w:rFonts w:ascii="Arial" w:hAnsi="Arial" w:cs="Arial"/>
          <w:color w:val="000000" w:themeColor="text1"/>
          <w:spacing w:val="-2"/>
          <w:lang w:val="en-GB" w:eastAsia="en-GB"/>
        </w:rPr>
        <w:t xml:space="preserve">a </w:t>
      </w:r>
      <w:r w:rsidR="00A8393F" w:rsidRPr="003B0429">
        <w:rPr>
          <w:rFonts w:ascii="Arial" w:hAnsi="Arial" w:cs="Arial"/>
          <w:color w:val="000000" w:themeColor="text1"/>
          <w:spacing w:val="-2"/>
          <w:lang w:val="en-GB" w:eastAsia="en-GB"/>
        </w:rPr>
        <w:t xml:space="preserve">major </w:t>
      </w:r>
      <w:r w:rsidR="00406142" w:rsidRPr="003B0429">
        <w:rPr>
          <w:rFonts w:ascii="Arial" w:hAnsi="Arial" w:cs="Arial"/>
          <w:color w:val="000000" w:themeColor="text1"/>
          <w:spacing w:val="-2"/>
          <w:lang w:val="en-GB" w:eastAsia="en-GB"/>
        </w:rPr>
        <w:t>manufacturer tested and found to be about 20% more efficient than the current market leader</w:t>
      </w:r>
      <w:r w:rsidR="00380D29" w:rsidRPr="003B0429">
        <w:rPr>
          <w:rFonts w:ascii="Arial" w:hAnsi="Arial" w:cs="Arial"/>
          <w:color w:val="000000" w:themeColor="text1"/>
          <w:spacing w:val="-2"/>
          <w:lang w:val="en-GB" w:eastAsia="en-GB"/>
        </w:rPr>
        <w:t xml:space="preserve"> </w:t>
      </w:r>
      <w:r w:rsidR="00380D29" w:rsidRPr="003B0429">
        <w:rPr>
          <w:rFonts w:ascii="Arial" w:hAnsi="Arial" w:cs="Arial"/>
          <w:spacing w:val="-2"/>
          <w:lang w:val="en-GB" w:eastAsia="en-GB"/>
        </w:rPr>
        <w:t>–</w:t>
      </w:r>
      <w:r w:rsidR="00406142" w:rsidRPr="003B0429">
        <w:rPr>
          <w:rFonts w:ascii="Arial" w:hAnsi="Arial" w:cs="Arial"/>
          <w:color w:val="000000" w:themeColor="text1"/>
          <w:spacing w:val="-2"/>
          <w:lang w:val="en-GB" w:eastAsia="en-GB"/>
        </w:rPr>
        <w:t xml:space="preserve"> a </w:t>
      </w:r>
      <w:r w:rsidR="00232ED8">
        <w:rPr>
          <w:rFonts w:ascii="Arial" w:hAnsi="Arial" w:cs="Arial"/>
          <w:color w:val="000000" w:themeColor="text1"/>
          <w:spacing w:val="-2"/>
          <w:lang w:val="en-GB" w:eastAsia="en-GB"/>
        </w:rPr>
        <w:t>strong argument</w:t>
      </w:r>
      <w:r w:rsidR="00406142" w:rsidRPr="003B0429">
        <w:rPr>
          <w:rFonts w:ascii="Arial" w:hAnsi="Arial" w:cs="Arial"/>
          <w:color w:val="000000" w:themeColor="text1"/>
          <w:spacing w:val="-2"/>
          <w:lang w:val="en-GB" w:eastAsia="en-GB"/>
        </w:rPr>
        <w:t xml:space="preserve"> </w:t>
      </w:r>
      <w:r w:rsidR="00F83EC9" w:rsidRPr="003B0429">
        <w:rPr>
          <w:rFonts w:ascii="Arial" w:hAnsi="Arial" w:cs="Arial"/>
          <w:color w:val="000000" w:themeColor="text1"/>
          <w:spacing w:val="-2"/>
          <w:lang w:val="en-GB" w:eastAsia="en-GB"/>
        </w:rPr>
        <w:t xml:space="preserve">for </w:t>
      </w:r>
      <w:r w:rsidR="00406142" w:rsidRPr="003B0429">
        <w:rPr>
          <w:rFonts w:ascii="Arial" w:hAnsi="Arial" w:cs="Arial"/>
          <w:color w:val="000000" w:themeColor="text1"/>
          <w:spacing w:val="-2"/>
          <w:lang w:val="en-GB" w:eastAsia="en-GB"/>
        </w:rPr>
        <w:t>the IT industry given that fans and cooling consume a</w:t>
      </w:r>
      <w:r w:rsidR="003B0429">
        <w:rPr>
          <w:rFonts w:ascii="Arial" w:hAnsi="Arial" w:cs="Arial"/>
          <w:color w:val="000000" w:themeColor="text1"/>
          <w:spacing w:val="-2"/>
          <w:lang w:val="en-GB" w:eastAsia="en-GB"/>
        </w:rPr>
        <w:t>bout</w:t>
      </w:r>
      <w:r w:rsidR="00406142" w:rsidRPr="003B0429">
        <w:rPr>
          <w:rFonts w:ascii="Arial" w:hAnsi="Arial" w:cs="Arial"/>
          <w:color w:val="000000" w:themeColor="text1"/>
          <w:spacing w:val="-2"/>
          <w:lang w:val="en-GB" w:eastAsia="en-GB"/>
        </w:rPr>
        <w:t xml:space="preserve"> </w:t>
      </w:r>
      <w:r w:rsidR="00232ED8" w:rsidRPr="003B0429">
        <w:rPr>
          <w:rFonts w:ascii="Arial" w:hAnsi="Arial" w:cs="Arial"/>
          <w:color w:val="000000" w:themeColor="text1"/>
          <w:spacing w:val="-2"/>
          <w:lang w:val="en-US"/>
        </w:rPr>
        <w:t>10%</w:t>
      </w:r>
      <w:r w:rsidR="00406142" w:rsidRPr="003B0429">
        <w:rPr>
          <w:rFonts w:ascii="Arial" w:hAnsi="Arial" w:cs="Arial"/>
          <w:color w:val="000000" w:themeColor="text1"/>
          <w:spacing w:val="-2"/>
          <w:lang w:val="en-GB" w:eastAsia="en-GB"/>
        </w:rPr>
        <w:t xml:space="preserve"> of the total power in applications such as servers</w:t>
      </w:r>
      <w:r w:rsidRPr="003B0429">
        <w:rPr>
          <w:rFonts w:ascii="Arial" w:hAnsi="Arial" w:cs="Arial"/>
          <w:color w:val="000000" w:themeColor="text1"/>
          <w:spacing w:val="-2"/>
          <w:lang w:val="en-GB" w:eastAsia="en-GB"/>
        </w:rPr>
        <w:t>.</w:t>
      </w:r>
      <w:r w:rsidR="00380D29" w:rsidRPr="003B0429">
        <w:rPr>
          <w:rFonts w:ascii="Arial" w:hAnsi="Arial" w:cs="Arial"/>
          <w:color w:val="000000" w:themeColor="text1"/>
          <w:spacing w:val="-2"/>
          <w:lang w:val="en-GB" w:eastAsia="en-GB"/>
        </w:rPr>
        <w:t xml:space="preserve"> </w:t>
      </w:r>
      <w:r w:rsidR="00232ED8">
        <w:rPr>
          <w:rFonts w:ascii="Arial" w:hAnsi="Arial" w:cs="Arial"/>
          <w:color w:val="000000" w:themeColor="text1"/>
          <w:spacing w:val="-2"/>
          <w:lang w:val="en-GB" w:eastAsia="en-GB"/>
        </w:rPr>
        <w:t xml:space="preserve">Use of the technology </w:t>
      </w:r>
      <w:r w:rsidR="00380D29" w:rsidRPr="003B0429">
        <w:rPr>
          <w:rFonts w:ascii="Arial" w:hAnsi="Arial" w:cs="Arial"/>
          <w:color w:val="000000" w:themeColor="text1"/>
          <w:spacing w:val="-2"/>
          <w:lang w:val="en-GB" w:eastAsia="en-GB"/>
        </w:rPr>
        <w:t xml:space="preserve">was </w:t>
      </w:r>
      <w:r w:rsidR="00232ED8">
        <w:rPr>
          <w:rFonts w:ascii="Arial" w:hAnsi="Arial" w:cs="Arial"/>
          <w:color w:val="000000" w:themeColor="text1"/>
          <w:spacing w:val="-2"/>
          <w:lang w:val="en-GB" w:eastAsia="en-GB"/>
        </w:rPr>
        <w:t xml:space="preserve">also </w:t>
      </w:r>
      <w:r w:rsidR="00380D29" w:rsidRPr="003B0429">
        <w:rPr>
          <w:rFonts w:ascii="Arial" w:hAnsi="Arial" w:cs="Arial"/>
          <w:color w:val="000000" w:themeColor="text1"/>
          <w:spacing w:val="-2"/>
          <w:lang w:val="en-GB" w:eastAsia="en-GB"/>
        </w:rPr>
        <w:t xml:space="preserve">licensed to a German green energy producer who commissioned the German Aerospace Centre (DLR) to </w:t>
      </w:r>
      <w:r w:rsidR="00380D29" w:rsidRPr="003B0429">
        <w:rPr>
          <w:rFonts w:ascii="Arial" w:hAnsi="Arial" w:cs="Arial"/>
          <w:color w:val="000000" w:themeColor="text1"/>
          <w:spacing w:val="-2"/>
          <w:lang w:val="en-GB" w:eastAsia="en-GB"/>
        </w:rPr>
        <w:lastRenderedPageBreak/>
        <w:t>study the effects of model turbine blades equipped with tubercles in a wind tunnel. In addition to a</w:t>
      </w:r>
      <w:r w:rsidR="005342D9" w:rsidRPr="003B0429">
        <w:rPr>
          <w:rFonts w:ascii="Arial" w:hAnsi="Arial" w:cs="Arial"/>
          <w:color w:val="000000" w:themeColor="text1"/>
          <w:spacing w:val="-2"/>
          <w:lang w:val="en-GB" w:eastAsia="en-GB"/>
        </w:rPr>
        <w:t>n</w:t>
      </w:r>
      <w:r w:rsidR="00380D29" w:rsidRPr="003B0429">
        <w:rPr>
          <w:rFonts w:ascii="Arial" w:hAnsi="Arial" w:cs="Arial"/>
          <w:color w:val="000000" w:themeColor="text1"/>
          <w:spacing w:val="-2"/>
          <w:lang w:val="en-GB" w:eastAsia="en-GB"/>
        </w:rPr>
        <w:t xml:space="preserve"> </w:t>
      </w:r>
      <w:r w:rsidR="00F83EC9" w:rsidRPr="003B0429">
        <w:rPr>
          <w:rFonts w:ascii="Arial" w:hAnsi="Arial" w:cs="Arial"/>
          <w:color w:val="000000" w:themeColor="text1"/>
          <w:spacing w:val="-2"/>
          <w:lang w:val="en-GB" w:eastAsia="en-GB"/>
        </w:rPr>
        <w:t>efficiency boost of</w:t>
      </w:r>
      <w:r w:rsidR="00380D29" w:rsidRPr="003B0429">
        <w:rPr>
          <w:rFonts w:ascii="Arial" w:hAnsi="Arial" w:cs="Arial"/>
          <w:color w:val="000000" w:themeColor="text1"/>
          <w:spacing w:val="-2"/>
          <w:lang w:val="en-GB" w:eastAsia="en-GB"/>
        </w:rPr>
        <w:t xml:space="preserve"> around 20%, the study found that noise was reduced by at least 2 decibels, fatigue loads by 6</w:t>
      </w:r>
      <w:r w:rsidR="00864C4E" w:rsidRPr="003B0429">
        <w:rPr>
          <w:rFonts w:ascii="Arial" w:hAnsi="Arial" w:cs="Arial"/>
          <w:color w:val="000000" w:themeColor="text1"/>
          <w:spacing w:val="-2"/>
          <w:lang w:val="en-GB" w:eastAsia="en-GB"/>
        </w:rPr>
        <w:t>%</w:t>
      </w:r>
      <w:r w:rsidR="00380D29" w:rsidRPr="003B0429">
        <w:rPr>
          <w:rFonts w:ascii="Arial" w:hAnsi="Arial" w:cs="Arial"/>
          <w:color w:val="000000" w:themeColor="text1"/>
          <w:spacing w:val="-2"/>
          <w:lang w:val="en-GB" w:eastAsia="en-GB"/>
        </w:rPr>
        <w:t>-8%, and the lifetime of key components extended by 25% – the equivalent of three to six more years of use given the average 12</w:t>
      </w:r>
      <w:r w:rsidR="006F5FF4">
        <w:rPr>
          <w:rFonts w:ascii="Arial" w:hAnsi="Arial" w:cs="Arial"/>
          <w:color w:val="000000" w:themeColor="text1"/>
          <w:spacing w:val="-2"/>
          <w:lang w:val="en-GB" w:eastAsia="en-GB"/>
        </w:rPr>
        <w:t xml:space="preserve"> </w:t>
      </w:r>
      <w:r w:rsidR="00503BCA">
        <w:rPr>
          <w:rFonts w:ascii="Arial" w:hAnsi="Arial" w:cs="Arial"/>
          <w:color w:val="000000" w:themeColor="text1"/>
          <w:spacing w:val="-2"/>
          <w:lang w:val="en-GB" w:eastAsia="en-GB"/>
        </w:rPr>
        <w:t xml:space="preserve">to </w:t>
      </w:r>
      <w:r w:rsidR="00380D29" w:rsidRPr="003B0429">
        <w:rPr>
          <w:rFonts w:ascii="Arial" w:hAnsi="Arial" w:cs="Arial"/>
          <w:color w:val="000000" w:themeColor="text1"/>
          <w:spacing w:val="-2"/>
          <w:lang w:val="en-GB" w:eastAsia="en-GB"/>
        </w:rPr>
        <w:t>25</w:t>
      </w:r>
      <w:r w:rsidR="005342D9" w:rsidRPr="003B0429">
        <w:rPr>
          <w:rFonts w:ascii="Arial" w:hAnsi="Arial" w:cs="Arial"/>
          <w:color w:val="000000" w:themeColor="text1"/>
          <w:spacing w:val="-2"/>
          <w:lang w:val="en-GB" w:eastAsia="en-GB"/>
        </w:rPr>
        <w:t>-</w:t>
      </w:r>
      <w:r w:rsidR="00380D29" w:rsidRPr="003B0429">
        <w:rPr>
          <w:rFonts w:ascii="Arial" w:hAnsi="Arial" w:cs="Arial"/>
          <w:color w:val="000000" w:themeColor="text1"/>
          <w:spacing w:val="-2"/>
          <w:lang w:val="en-GB" w:eastAsia="en-GB"/>
        </w:rPr>
        <w:t xml:space="preserve">year lifetime of </w:t>
      </w:r>
      <w:r w:rsidR="00F83EC9" w:rsidRPr="003B0429">
        <w:rPr>
          <w:rFonts w:ascii="Arial" w:hAnsi="Arial" w:cs="Arial"/>
          <w:color w:val="000000" w:themeColor="text1"/>
          <w:spacing w:val="-2"/>
          <w:lang w:val="en-GB" w:eastAsia="en-GB"/>
        </w:rPr>
        <w:t xml:space="preserve">a </w:t>
      </w:r>
      <w:r w:rsidR="00380D29" w:rsidRPr="003B0429">
        <w:rPr>
          <w:rFonts w:ascii="Arial" w:hAnsi="Arial" w:cs="Arial"/>
          <w:color w:val="000000" w:themeColor="text1"/>
          <w:spacing w:val="-2"/>
          <w:lang w:val="en-GB" w:eastAsia="en-GB"/>
        </w:rPr>
        <w:t>wind turbine.</w:t>
      </w:r>
    </w:p>
    <w:p w14:paraId="0D6754CF" w14:textId="14CC5A39" w:rsidR="00031799" w:rsidRPr="006E6B3F" w:rsidRDefault="00F83EC9" w:rsidP="00146CFC">
      <w:pPr>
        <w:spacing w:line="360" w:lineRule="auto"/>
        <w:rPr>
          <w:rFonts w:ascii="Arial" w:hAnsi="Arial" w:cs="Arial"/>
          <w:b/>
          <w:bCs/>
          <w:lang w:val="en-GB"/>
        </w:rPr>
      </w:pPr>
      <w:r>
        <w:rPr>
          <w:rFonts w:ascii="Arial" w:hAnsi="Arial" w:cs="Arial"/>
          <w:b/>
          <w:bCs/>
          <w:lang w:val="en-GB"/>
        </w:rPr>
        <w:br/>
      </w:r>
      <w:r w:rsidR="00380D29">
        <w:rPr>
          <w:rFonts w:ascii="Arial" w:hAnsi="Arial" w:cs="Arial"/>
          <w:lang w:val="en-GB" w:eastAsia="en-GB"/>
        </w:rPr>
        <w:t xml:space="preserve">In the wind turbine market, </w:t>
      </w:r>
      <w:r w:rsidR="00864C4E">
        <w:rPr>
          <w:rFonts w:ascii="Arial" w:hAnsi="Arial" w:cs="Arial"/>
          <w:lang w:val="en-GB" w:eastAsia="en-GB"/>
        </w:rPr>
        <w:t>for which WhalePower</w:t>
      </w:r>
      <w:r w:rsidR="003B0429">
        <w:rPr>
          <w:rFonts w:ascii="Arial" w:hAnsi="Arial" w:cs="Arial"/>
          <w:lang w:val="en-GB" w:eastAsia="en-GB"/>
        </w:rPr>
        <w:t>'</w:t>
      </w:r>
      <w:r w:rsidR="00380D29">
        <w:rPr>
          <w:rFonts w:ascii="Arial" w:hAnsi="Arial" w:cs="Arial"/>
          <w:lang w:val="en-GB" w:eastAsia="en-GB"/>
        </w:rPr>
        <w:t xml:space="preserve">s </w:t>
      </w:r>
      <w:r w:rsidR="00864C4E">
        <w:rPr>
          <w:rFonts w:ascii="Arial" w:hAnsi="Arial" w:cs="Arial"/>
          <w:lang w:val="en-GB" w:eastAsia="en-GB"/>
        </w:rPr>
        <w:t xml:space="preserve">concept was initially </w:t>
      </w:r>
      <w:r w:rsidR="00380D29">
        <w:rPr>
          <w:rFonts w:ascii="Arial" w:hAnsi="Arial" w:cs="Arial"/>
          <w:lang w:val="en-GB" w:eastAsia="en-GB"/>
        </w:rPr>
        <w:t xml:space="preserve">developed, global sales are </w:t>
      </w:r>
      <w:r w:rsidR="00864C4E">
        <w:rPr>
          <w:rFonts w:ascii="Arial" w:hAnsi="Arial" w:cs="Arial"/>
          <w:lang w:val="en-GB" w:eastAsia="en-GB"/>
        </w:rPr>
        <w:t>forecast to grow</w:t>
      </w:r>
      <w:r w:rsidR="00380D29">
        <w:rPr>
          <w:rFonts w:ascii="Arial" w:hAnsi="Arial" w:cs="Arial"/>
          <w:bCs/>
          <w:lang w:val="en-GB"/>
        </w:rPr>
        <w:t xml:space="preserve"> </w:t>
      </w:r>
      <w:r w:rsidR="00380D29" w:rsidRPr="00370401">
        <w:rPr>
          <w:rFonts w:ascii="Arial" w:hAnsi="Arial" w:cs="Arial"/>
          <w:bCs/>
          <w:lang w:val="en-GB"/>
        </w:rPr>
        <w:t>from EUR 64.5</w:t>
      </w:r>
      <w:r w:rsidR="009D32C1">
        <w:rPr>
          <w:rFonts w:ascii="Arial" w:hAnsi="Arial" w:cs="Arial"/>
          <w:bCs/>
          <w:lang w:val="en-GB"/>
        </w:rPr>
        <w:t>9</w:t>
      </w:r>
      <w:r w:rsidR="00380D29" w:rsidRPr="00370401">
        <w:rPr>
          <w:rFonts w:ascii="Arial" w:hAnsi="Arial" w:cs="Arial"/>
          <w:bCs/>
          <w:lang w:val="en-GB"/>
        </w:rPr>
        <w:t xml:space="preserve"> billion in 2015 to EUR 66 billion in 2019.</w:t>
      </w:r>
      <w:r w:rsidR="00380D29">
        <w:rPr>
          <w:rFonts w:ascii="Arial" w:hAnsi="Arial" w:cs="Arial"/>
          <w:bCs/>
          <w:lang w:val="en-GB"/>
        </w:rPr>
        <w:t xml:space="preserve"> </w:t>
      </w:r>
      <w:r w:rsidR="00380D29" w:rsidRPr="00370401">
        <w:rPr>
          <w:rFonts w:ascii="Arial" w:hAnsi="Arial" w:cs="Arial"/>
          <w:bCs/>
          <w:lang w:val="en-GB"/>
        </w:rPr>
        <w:t>The global market for industrial and commercial fans and blowers</w:t>
      </w:r>
      <w:r w:rsidR="00380D29">
        <w:rPr>
          <w:rFonts w:ascii="Arial" w:hAnsi="Arial" w:cs="Arial"/>
          <w:bCs/>
          <w:lang w:val="en-GB"/>
        </w:rPr>
        <w:t xml:space="preserve">, where WhalePower has its first licensed product, is </w:t>
      </w:r>
      <w:r w:rsidR="00EC3EE3">
        <w:rPr>
          <w:rFonts w:ascii="Arial" w:hAnsi="Arial" w:cs="Arial"/>
          <w:bCs/>
          <w:lang w:val="en-GB"/>
        </w:rPr>
        <w:t xml:space="preserve">predicted </w:t>
      </w:r>
      <w:r w:rsidR="00380D29">
        <w:rPr>
          <w:rFonts w:ascii="Arial" w:hAnsi="Arial" w:cs="Arial"/>
          <w:bCs/>
          <w:lang w:val="en-GB"/>
        </w:rPr>
        <w:t xml:space="preserve">to be worth some </w:t>
      </w:r>
      <w:r w:rsidR="00380D29" w:rsidRPr="00370401">
        <w:rPr>
          <w:rFonts w:ascii="Arial" w:hAnsi="Arial" w:cs="Arial"/>
          <w:bCs/>
          <w:lang w:val="en-GB"/>
        </w:rPr>
        <w:t>EUR 8.5 billion by 2022.</w:t>
      </w:r>
      <w:r w:rsidR="00031799" w:rsidRPr="00B06A54">
        <w:rPr>
          <w:lang w:val="en-GB"/>
        </w:rPr>
        <w:t xml:space="preserve"> </w:t>
      </w:r>
    </w:p>
    <w:p w14:paraId="502D455E" w14:textId="77777777" w:rsidR="00FE17EF" w:rsidRDefault="00FE17EF" w:rsidP="00052EB2">
      <w:pPr>
        <w:spacing w:line="360" w:lineRule="auto"/>
        <w:rPr>
          <w:rFonts w:ascii="Arial" w:hAnsi="Arial" w:cs="Arial"/>
          <w:b/>
          <w:lang w:val="en-GB" w:eastAsia="en-GB"/>
        </w:rPr>
      </w:pPr>
    </w:p>
    <w:p w14:paraId="73CAFB84" w14:textId="0D1FBE11" w:rsidR="0074680A" w:rsidRDefault="00E409C6" w:rsidP="009D32C1">
      <w:pPr>
        <w:rPr>
          <w:rFonts w:ascii="Arial" w:hAnsi="Arial" w:cs="Arial"/>
          <w:b/>
          <w:lang w:val="en-GB" w:eastAsia="en-GB"/>
        </w:rPr>
      </w:pPr>
      <w:r>
        <w:rPr>
          <w:rFonts w:ascii="Arial" w:hAnsi="Arial" w:cs="Arial"/>
          <w:b/>
          <w:lang w:val="en-GB" w:eastAsia="en-GB"/>
        </w:rPr>
        <w:t xml:space="preserve">Biologist, engineer and </w:t>
      </w:r>
      <w:r w:rsidR="007F2AB2">
        <w:rPr>
          <w:rFonts w:ascii="Arial" w:hAnsi="Arial" w:cs="Arial"/>
          <w:b/>
          <w:lang w:val="en-GB" w:eastAsia="en-GB"/>
        </w:rPr>
        <w:t>entrepreneur</w:t>
      </w:r>
      <w:r w:rsidR="00B974D4">
        <w:rPr>
          <w:rFonts w:ascii="Arial" w:hAnsi="Arial" w:cs="Arial"/>
          <w:b/>
          <w:lang w:val="en-GB" w:eastAsia="en-GB"/>
        </w:rPr>
        <w:t>: a multidisciplinary team</w:t>
      </w:r>
    </w:p>
    <w:p w14:paraId="4D1FE506" w14:textId="1E46FE42" w:rsidR="00866EAF" w:rsidRPr="006E6B3F" w:rsidRDefault="00F83EC9" w:rsidP="0074680A">
      <w:pPr>
        <w:spacing w:line="360" w:lineRule="auto"/>
        <w:rPr>
          <w:rFonts w:ascii="Arial" w:hAnsi="Arial" w:cs="Arial"/>
          <w:spacing w:val="-2"/>
          <w:lang w:val="en-GB"/>
        </w:rPr>
      </w:pPr>
      <w:r>
        <w:rPr>
          <w:rFonts w:ascii="Arial" w:hAnsi="Arial" w:cs="Arial"/>
          <w:spacing w:val="-2"/>
          <w:lang w:val="en-GB"/>
        </w:rPr>
        <w:br/>
      </w:r>
      <w:r w:rsidR="00866EAF" w:rsidRPr="006E6B3F">
        <w:rPr>
          <w:rFonts w:ascii="Arial" w:hAnsi="Arial" w:cs="Arial"/>
          <w:spacing w:val="-2"/>
          <w:lang w:val="en-GB"/>
        </w:rPr>
        <w:t xml:space="preserve">Born in New York City, </w:t>
      </w:r>
      <w:r w:rsidR="00566058" w:rsidRPr="006E6B3F">
        <w:rPr>
          <w:rFonts w:ascii="Arial" w:hAnsi="Arial" w:cs="Arial"/>
          <w:spacing w:val="-2"/>
          <w:lang w:val="en-GB"/>
        </w:rPr>
        <w:t xml:space="preserve">Frank </w:t>
      </w:r>
      <w:r w:rsidR="00866EAF" w:rsidRPr="006E6B3F">
        <w:rPr>
          <w:rFonts w:ascii="Arial" w:hAnsi="Arial" w:cs="Arial"/>
          <w:spacing w:val="-2"/>
          <w:lang w:val="en-GB"/>
        </w:rPr>
        <w:t xml:space="preserve">Fish </w:t>
      </w:r>
      <w:r w:rsidR="00EC3EE3">
        <w:rPr>
          <w:rFonts w:ascii="Arial" w:hAnsi="Arial" w:cs="Arial"/>
          <w:spacing w:val="-2"/>
          <w:lang w:val="en-GB"/>
        </w:rPr>
        <w:t xml:space="preserve">has a PhD in zoology and </w:t>
      </w:r>
      <w:r w:rsidR="00866EAF" w:rsidRPr="006E6B3F">
        <w:rPr>
          <w:rFonts w:ascii="Arial" w:hAnsi="Arial" w:cs="Arial"/>
          <w:spacing w:val="-2"/>
          <w:lang w:val="en-GB"/>
        </w:rPr>
        <w:t>has worked as a university professor, research scientist, and inventor for more than 40 years</w:t>
      </w:r>
      <w:r w:rsidR="00C551A0">
        <w:rPr>
          <w:rFonts w:ascii="Arial" w:hAnsi="Arial" w:cs="Arial"/>
          <w:spacing w:val="-2"/>
          <w:lang w:val="en-GB"/>
        </w:rPr>
        <w:t>. He</w:t>
      </w:r>
      <w:r>
        <w:rPr>
          <w:rFonts w:ascii="Arial" w:hAnsi="Arial" w:cs="Arial"/>
          <w:spacing w:val="-2"/>
          <w:lang w:val="en-GB"/>
        </w:rPr>
        <w:t xml:space="preserve"> </w:t>
      </w:r>
      <w:r w:rsidRPr="00B06A54">
        <w:rPr>
          <w:rFonts w:ascii="Arial" w:hAnsi="Arial" w:cs="Arial"/>
          <w:spacing w:val="-2"/>
          <w:lang w:val="en-GB"/>
        </w:rPr>
        <w:t>has published over 147 research articles, government reports, and book chapters.</w:t>
      </w:r>
      <w:r w:rsidR="006E6B3F">
        <w:rPr>
          <w:rFonts w:ascii="Arial" w:hAnsi="Arial" w:cs="Arial"/>
          <w:spacing w:val="-2"/>
          <w:lang w:val="en-GB"/>
        </w:rPr>
        <w:t xml:space="preserve"> </w:t>
      </w:r>
      <w:r w:rsidR="00866EAF" w:rsidRPr="006E6B3F">
        <w:rPr>
          <w:rFonts w:ascii="Arial" w:hAnsi="Arial" w:cs="Arial"/>
          <w:spacing w:val="-2"/>
          <w:lang w:val="en-GB"/>
        </w:rPr>
        <w:t>His research is focused on the energetics and hydrodynamics of aquatic locomotion by vertebrates with biomimetic applications. His work on the biomechanics of aquatic mammal</w:t>
      </w:r>
      <w:r>
        <w:rPr>
          <w:rFonts w:ascii="Arial" w:hAnsi="Arial" w:cs="Arial"/>
          <w:spacing w:val="-2"/>
          <w:lang w:val="en-GB"/>
        </w:rPr>
        <w:t xml:space="preserve"> propulsion </w:t>
      </w:r>
      <w:r w:rsidR="00866EAF" w:rsidRPr="006E6B3F">
        <w:rPr>
          <w:rFonts w:ascii="Arial" w:hAnsi="Arial" w:cs="Arial"/>
          <w:spacing w:val="-2"/>
          <w:lang w:val="en-GB"/>
        </w:rPr>
        <w:t xml:space="preserve">has been funded by the </w:t>
      </w:r>
      <w:r w:rsidR="006E6B3F">
        <w:rPr>
          <w:rFonts w:ascii="Arial" w:hAnsi="Arial" w:cs="Arial"/>
          <w:spacing w:val="-2"/>
          <w:lang w:val="en-GB"/>
        </w:rPr>
        <w:t xml:space="preserve">US </w:t>
      </w:r>
      <w:r w:rsidR="00866EAF" w:rsidRPr="006E6B3F">
        <w:rPr>
          <w:rFonts w:ascii="Arial" w:hAnsi="Arial" w:cs="Arial"/>
          <w:spacing w:val="-2"/>
          <w:lang w:val="en-GB"/>
        </w:rPr>
        <w:t>Defense Advanced Research Projects Agency (DARPA), National Science Foundation, and the Office of Naval Research.</w:t>
      </w:r>
      <w:r w:rsidR="00981DA1" w:rsidRPr="006E6B3F">
        <w:rPr>
          <w:spacing w:val="-2"/>
          <w:lang w:val="en-US"/>
        </w:rPr>
        <w:t xml:space="preserve"> </w:t>
      </w:r>
    </w:p>
    <w:p w14:paraId="5BA1EA93" w14:textId="77777777" w:rsidR="00866EAF" w:rsidRPr="00E40494" w:rsidRDefault="00866EAF" w:rsidP="00866EAF">
      <w:pPr>
        <w:spacing w:line="360" w:lineRule="auto"/>
        <w:rPr>
          <w:rFonts w:ascii="Arial" w:hAnsi="Arial" w:cs="Arial"/>
          <w:lang w:val="en-GB"/>
        </w:rPr>
      </w:pPr>
    </w:p>
    <w:p w14:paraId="6DB0E99C" w14:textId="77777777" w:rsidR="00866EAF" w:rsidRPr="006E6B3F" w:rsidRDefault="00871753" w:rsidP="00866EAF">
      <w:pPr>
        <w:spacing w:line="360" w:lineRule="auto"/>
        <w:rPr>
          <w:rFonts w:ascii="Arial" w:hAnsi="Arial" w:cs="Arial"/>
          <w:spacing w:val="-2"/>
          <w:lang w:val="en-GB"/>
        </w:rPr>
      </w:pPr>
      <w:r w:rsidRPr="006E6B3F">
        <w:rPr>
          <w:rFonts w:ascii="Arial" w:hAnsi="Arial" w:cs="Arial"/>
          <w:spacing w:val="-2"/>
          <w:lang w:val="en-GB"/>
        </w:rPr>
        <w:t xml:space="preserve">Having earned his PhD in </w:t>
      </w:r>
      <w:r w:rsidR="000C067C">
        <w:rPr>
          <w:rFonts w:ascii="Arial" w:hAnsi="Arial" w:cs="Arial"/>
          <w:spacing w:val="-2"/>
          <w:lang w:val="en-GB"/>
        </w:rPr>
        <w:t>e</w:t>
      </w:r>
      <w:r w:rsidR="000C067C" w:rsidRPr="006E6B3F">
        <w:rPr>
          <w:rFonts w:ascii="Arial" w:hAnsi="Arial" w:cs="Arial"/>
          <w:spacing w:val="-2"/>
          <w:lang w:val="en-GB"/>
        </w:rPr>
        <w:t xml:space="preserve">nvironmental </w:t>
      </w:r>
      <w:r w:rsidR="000C067C">
        <w:rPr>
          <w:rFonts w:ascii="Arial" w:hAnsi="Arial" w:cs="Arial"/>
          <w:spacing w:val="-2"/>
          <w:lang w:val="en-GB"/>
        </w:rPr>
        <w:t>e</w:t>
      </w:r>
      <w:r w:rsidR="000C067C" w:rsidRPr="006E6B3F">
        <w:rPr>
          <w:rFonts w:ascii="Arial" w:hAnsi="Arial" w:cs="Arial"/>
          <w:spacing w:val="-2"/>
          <w:lang w:val="en-GB"/>
        </w:rPr>
        <w:t xml:space="preserve">ngineering </w:t>
      </w:r>
      <w:r w:rsidR="000C067C">
        <w:rPr>
          <w:rFonts w:ascii="Arial" w:hAnsi="Arial" w:cs="Arial"/>
          <w:spacing w:val="-2"/>
          <w:lang w:val="en-GB"/>
        </w:rPr>
        <w:t>s</w:t>
      </w:r>
      <w:r w:rsidR="000C067C" w:rsidRPr="006E6B3F">
        <w:rPr>
          <w:rFonts w:ascii="Arial" w:hAnsi="Arial" w:cs="Arial"/>
          <w:spacing w:val="-2"/>
          <w:lang w:val="en-GB"/>
        </w:rPr>
        <w:t xml:space="preserve">ciences </w:t>
      </w:r>
      <w:r w:rsidRPr="006E6B3F">
        <w:rPr>
          <w:rFonts w:ascii="Arial" w:hAnsi="Arial" w:cs="Arial"/>
          <w:spacing w:val="-2"/>
          <w:lang w:val="en-GB"/>
        </w:rPr>
        <w:t>from the California Institute of Technology</w:t>
      </w:r>
      <w:r w:rsidR="00866EAF" w:rsidRPr="006E6B3F">
        <w:rPr>
          <w:rFonts w:ascii="Arial" w:hAnsi="Arial" w:cs="Arial"/>
          <w:spacing w:val="-2"/>
          <w:lang w:val="en-GB"/>
        </w:rPr>
        <w:t xml:space="preserve"> </w:t>
      </w:r>
      <w:r w:rsidRPr="006E6B3F">
        <w:rPr>
          <w:rFonts w:ascii="Arial" w:hAnsi="Arial" w:cs="Arial"/>
          <w:spacing w:val="-2"/>
          <w:lang w:val="en-GB"/>
        </w:rPr>
        <w:t xml:space="preserve">in 1997, Philip </w:t>
      </w:r>
      <w:r w:rsidR="00866EAF" w:rsidRPr="006E6B3F">
        <w:rPr>
          <w:rFonts w:ascii="Arial" w:hAnsi="Arial" w:cs="Arial"/>
          <w:spacing w:val="-2"/>
          <w:lang w:val="en-GB"/>
        </w:rPr>
        <w:t xml:space="preserve">Watts has developed and patented advances in the field of wind turbine technology while </w:t>
      </w:r>
      <w:r w:rsidRPr="006E6B3F">
        <w:rPr>
          <w:rFonts w:ascii="Arial" w:hAnsi="Arial" w:cs="Arial"/>
          <w:spacing w:val="-2"/>
          <w:lang w:val="en-GB"/>
        </w:rPr>
        <w:t xml:space="preserve">serving as </w:t>
      </w:r>
      <w:r w:rsidR="00866EAF" w:rsidRPr="006E6B3F">
        <w:rPr>
          <w:rFonts w:ascii="Arial" w:hAnsi="Arial" w:cs="Arial"/>
          <w:spacing w:val="-2"/>
          <w:lang w:val="en-GB"/>
        </w:rPr>
        <w:t xml:space="preserve">an executive at several wind power companies. In addition to consulting for the insurance, oil </w:t>
      </w:r>
      <w:r w:rsidRPr="006E6B3F">
        <w:rPr>
          <w:rFonts w:ascii="Arial" w:hAnsi="Arial" w:cs="Arial"/>
          <w:spacing w:val="-2"/>
          <w:lang w:val="en-GB"/>
        </w:rPr>
        <w:t>and gas, and nuclear industries</w:t>
      </w:r>
      <w:r w:rsidR="00866EAF" w:rsidRPr="006E6B3F">
        <w:rPr>
          <w:rFonts w:ascii="Arial" w:hAnsi="Arial" w:cs="Arial"/>
          <w:spacing w:val="-2"/>
          <w:lang w:val="en-GB"/>
        </w:rPr>
        <w:t xml:space="preserve"> on tsunami modelling and hazard assessment, he has created open source modelling software that is distributed to tsunami scientists around the world. </w:t>
      </w:r>
      <w:r w:rsidRPr="006E6B3F">
        <w:rPr>
          <w:rFonts w:ascii="Arial" w:hAnsi="Arial" w:cs="Arial"/>
          <w:spacing w:val="-2"/>
          <w:lang w:val="en-GB"/>
        </w:rPr>
        <w:t>Watts</w:t>
      </w:r>
      <w:r w:rsidR="00866EAF" w:rsidRPr="006E6B3F">
        <w:rPr>
          <w:rFonts w:ascii="Arial" w:hAnsi="Arial" w:cs="Arial"/>
          <w:spacing w:val="-2"/>
          <w:lang w:val="en-GB"/>
        </w:rPr>
        <w:t xml:space="preserve"> has also published scientific papers on the aerodynamics of bat flight as well astronaut locomotion in space stations. He </w:t>
      </w:r>
      <w:r w:rsidR="000C067C">
        <w:rPr>
          <w:rFonts w:ascii="Arial" w:hAnsi="Arial" w:cs="Arial"/>
          <w:spacing w:val="-2"/>
          <w:lang w:val="en-GB"/>
        </w:rPr>
        <w:t>has</w:t>
      </w:r>
      <w:r w:rsidR="00866EAF" w:rsidRPr="006E6B3F">
        <w:rPr>
          <w:rFonts w:ascii="Arial" w:hAnsi="Arial" w:cs="Arial"/>
          <w:spacing w:val="-2"/>
          <w:lang w:val="en-GB"/>
        </w:rPr>
        <w:t xml:space="preserve"> author</w:t>
      </w:r>
      <w:r w:rsidR="000C067C">
        <w:rPr>
          <w:rFonts w:ascii="Arial" w:hAnsi="Arial" w:cs="Arial"/>
          <w:spacing w:val="-2"/>
          <w:lang w:val="en-GB"/>
        </w:rPr>
        <w:t>ed</w:t>
      </w:r>
      <w:r w:rsidR="00866EAF" w:rsidRPr="006E6B3F">
        <w:rPr>
          <w:rFonts w:ascii="Arial" w:hAnsi="Arial" w:cs="Arial"/>
          <w:spacing w:val="-2"/>
          <w:lang w:val="en-GB"/>
        </w:rPr>
        <w:t xml:space="preserve"> more than 70 scientific publications and reports during more than 14 years of research. </w:t>
      </w:r>
    </w:p>
    <w:p w14:paraId="36FEE834" w14:textId="77777777" w:rsidR="00866EAF" w:rsidRPr="00E40494" w:rsidRDefault="00866EAF" w:rsidP="00866EAF">
      <w:pPr>
        <w:jc w:val="both"/>
        <w:rPr>
          <w:rFonts w:ascii="Arial" w:hAnsi="Arial" w:cs="Arial"/>
          <w:lang w:val="en-GB"/>
        </w:rPr>
      </w:pPr>
    </w:p>
    <w:p w14:paraId="6C1EE755" w14:textId="0B2323DD" w:rsidR="00866EAF" w:rsidRPr="006E6B3F" w:rsidRDefault="00866EAF" w:rsidP="006E6B3F">
      <w:pPr>
        <w:spacing w:line="360" w:lineRule="auto"/>
        <w:rPr>
          <w:rFonts w:ascii="Arial" w:hAnsi="Arial" w:cs="Arial"/>
          <w:i/>
          <w:color w:val="000000" w:themeColor="text1"/>
          <w:spacing w:val="-2"/>
          <w:lang w:val="en-GB"/>
        </w:rPr>
      </w:pPr>
      <w:r w:rsidRPr="006E6B3F">
        <w:rPr>
          <w:rFonts w:ascii="Arial" w:hAnsi="Arial" w:cs="Arial"/>
          <w:spacing w:val="-2"/>
          <w:lang w:val="en-GB"/>
        </w:rPr>
        <w:t>A</w:t>
      </w:r>
      <w:r w:rsidR="00AE52DA" w:rsidRPr="006E6B3F">
        <w:rPr>
          <w:rFonts w:ascii="Arial" w:hAnsi="Arial" w:cs="Arial"/>
          <w:spacing w:val="-2"/>
          <w:lang w:val="en-GB"/>
        </w:rPr>
        <w:t xml:space="preserve">s a prolific </w:t>
      </w:r>
      <w:r w:rsidRPr="006E6B3F">
        <w:rPr>
          <w:rFonts w:ascii="Arial" w:hAnsi="Arial" w:cs="Arial"/>
          <w:spacing w:val="-2"/>
          <w:lang w:val="en-GB"/>
        </w:rPr>
        <w:t>inventor and entrepreneur</w:t>
      </w:r>
      <w:r w:rsidR="00AE52DA" w:rsidRPr="006E6B3F">
        <w:rPr>
          <w:rFonts w:ascii="Arial" w:hAnsi="Arial" w:cs="Arial"/>
          <w:spacing w:val="-2"/>
          <w:lang w:val="en-GB"/>
        </w:rPr>
        <w:t>, Stephen</w:t>
      </w:r>
      <w:r w:rsidRPr="006E6B3F">
        <w:rPr>
          <w:rFonts w:ascii="Arial" w:hAnsi="Arial" w:cs="Arial"/>
          <w:spacing w:val="-2"/>
          <w:lang w:val="en-GB"/>
        </w:rPr>
        <w:t xml:space="preserve"> Dewar's wide interests include scien</w:t>
      </w:r>
      <w:r w:rsidR="00AE52DA" w:rsidRPr="006E6B3F">
        <w:rPr>
          <w:rFonts w:ascii="Arial" w:hAnsi="Arial" w:cs="Arial"/>
          <w:spacing w:val="-2"/>
          <w:lang w:val="en-GB"/>
        </w:rPr>
        <w:t>tific</w:t>
      </w:r>
      <w:r w:rsidRPr="006E6B3F">
        <w:rPr>
          <w:rFonts w:ascii="Arial" w:hAnsi="Arial" w:cs="Arial"/>
          <w:spacing w:val="-2"/>
          <w:lang w:val="en-GB"/>
        </w:rPr>
        <w:t xml:space="preserve"> publications and science journalism</w:t>
      </w:r>
      <w:r w:rsidR="00426746" w:rsidRPr="006E6B3F">
        <w:rPr>
          <w:rFonts w:ascii="Arial" w:hAnsi="Arial" w:cs="Arial"/>
          <w:spacing w:val="-2"/>
          <w:lang w:val="en-GB"/>
        </w:rPr>
        <w:t>.</w:t>
      </w:r>
      <w:r w:rsidRPr="006E6B3F">
        <w:rPr>
          <w:rFonts w:ascii="Arial" w:hAnsi="Arial" w:cs="Arial"/>
          <w:spacing w:val="-2"/>
          <w:lang w:val="en-GB"/>
        </w:rPr>
        <w:t xml:space="preserve"> </w:t>
      </w:r>
      <w:r w:rsidR="00426746" w:rsidRPr="006E6B3F">
        <w:rPr>
          <w:rFonts w:ascii="Arial" w:hAnsi="Arial" w:cs="Arial"/>
          <w:spacing w:val="-2"/>
          <w:lang w:val="en-GB"/>
        </w:rPr>
        <w:t>H</w:t>
      </w:r>
      <w:r w:rsidRPr="006E6B3F">
        <w:rPr>
          <w:rFonts w:ascii="Arial" w:hAnsi="Arial" w:cs="Arial"/>
          <w:spacing w:val="-2"/>
          <w:lang w:val="en-GB"/>
        </w:rPr>
        <w:t xml:space="preserve">e was listening to CBC radio's </w:t>
      </w:r>
      <w:r w:rsidRPr="006E6B3F">
        <w:rPr>
          <w:rFonts w:ascii="Arial" w:hAnsi="Arial" w:cs="Arial"/>
          <w:i/>
          <w:spacing w:val="-2"/>
          <w:lang w:val="en-GB"/>
        </w:rPr>
        <w:t>Quirks and</w:t>
      </w:r>
      <w:r w:rsidRPr="006E6B3F">
        <w:rPr>
          <w:rFonts w:ascii="Arial" w:hAnsi="Arial" w:cs="Arial"/>
          <w:spacing w:val="-2"/>
          <w:lang w:val="en-GB"/>
        </w:rPr>
        <w:t xml:space="preserve"> </w:t>
      </w:r>
      <w:r w:rsidRPr="006E6B3F">
        <w:rPr>
          <w:rFonts w:ascii="Arial" w:hAnsi="Arial" w:cs="Arial"/>
          <w:i/>
          <w:spacing w:val="-2"/>
          <w:lang w:val="en-GB"/>
        </w:rPr>
        <w:t>Quarks</w:t>
      </w:r>
      <w:r w:rsidRPr="006E6B3F">
        <w:rPr>
          <w:rFonts w:ascii="Arial" w:hAnsi="Arial" w:cs="Arial"/>
          <w:spacing w:val="-2"/>
          <w:lang w:val="en-GB"/>
        </w:rPr>
        <w:t>, which led him to track down Fish and Watts to inquire about their research</w:t>
      </w:r>
      <w:r w:rsidR="00405B67">
        <w:rPr>
          <w:rFonts w:ascii="Arial" w:hAnsi="Arial" w:cs="Arial"/>
          <w:spacing w:val="-2"/>
          <w:lang w:val="en-GB"/>
        </w:rPr>
        <w:t xml:space="preserve"> </w:t>
      </w:r>
      <w:r w:rsidRPr="006E6B3F">
        <w:rPr>
          <w:rFonts w:ascii="Arial" w:hAnsi="Arial" w:cs="Arial"/>
          <w:spacing w:val="-2"/>
          <w:lang w:val="en-GB"/>
        </w:rPr>
        <w:t xml:space="preserve">– and ultimately became a partner in their company. </w:t>
      </w:r>
      <w:r w:rsidR="00405B67" w:rsidRPr="006E6B3F">
        <w:rPr>
          <w:rFonts w:ascii="Arial" w:hAnsi="Arial" w:cs="Arial"/>
          <w:spacing w:val="-4"/>
          <w:lang w:val="en-GB"/>
        </w:rPr>
        <w:t>He has</w:t>
      </w:r>
      <w:r w:rsidRPr="006E6B3F">
        <w:rPr>
          <w:rFonts w:ascii="Arial" w:hAnsi="Arial" w:cs="Arial"/>
          <w:spacing w:val="-4"/>
          <w:lang w:val="en-GB"/>
        </w:rPr>
        <w:t xml:space="preserve"> spent </w:t>
      </w:r>
      <w:r w:rsidR="00426746" w:rsidRPr="006E6B3F">
        <w:rPr>
          <w:rFonts w:ascii="Arial" w:hAnsi="Arial" w:cs="Arial"/>
          <w:spacing w:val="-4"/>
          <w:lang w:val="en-GB"/>
        </w:rPr>
        <w:t>30</w:t>
      </w:r>
      <w:r w:rsidRPr="006E6B3F">
        <w:rPr>
          <w:rFonts w:ascii="Arial" w:hAnsi="Arial" w:cs="Arial"/>
          <w:spacing w:val="-4"/>
          <w:lang w:val="en-GB"/>
        </w:rPr>
        <w:t xml:space="preserve"> years writing, directing and producing hundreds</w:t>
      </w:r>
      <w:r w:rsidR="006E6B3F">
        <w:rPr>
          <w:rFonts w:ascii="Arial" w:hAnsi="Arial" w:cs="Arial"/>
          <w:spacing w:val="-4"/>
          <w:lang w:val="en-GB"/>
        </w:rPr>
        <w:t xml:space="preserve"> of</w:t>
      </w:r>
      <w:r w:rsidRPr="006E6B3F">
        <w:rPr>
          <w:rFonts w:ascii="Arial" w:hAnsi="Arial" w:cs="Arial"/>
          <w:spacing w:val="-4"/>
          <w:lang w:val="en-GB"/>
        </w:rPr>
        <w:t xml:space="preserve"> radio and television documentaries as well as dramas and comedies for the Canadian Broadcasting Corporation, the National Film Board of Canada, CTV, </w:t>
      </w:r>
      <w:r w:rsidR="00405B67">
        <w:rPr>
          <w:rFonts w:ascii="Arial" w:hAnsi="Arial" w:cs="Arial"/>
          <w:spacing w:val="-4"/>
          <w:lang w:val="en-GB"/>
        </w:rPr>
        <w:t xml:space="preserve">and </w:t>
      </w:r>
      <w:r w:rsidRPr="006E6B3F">
        <w:rPr>
          <w:rFonts w:ascii="Arial" w:hAnsi="Arial" w:cs="Arial"/>
          <w:spacing w:val="-4"/>
          <w:lang w:val="en-GB"/>
        </w:rPr>
        <w:t>CBS</w:t>
      </w:r>
      <w:r w:rsidR="00405B67">
        <w:rPr>
          <w:rFonts w:ascii="Arial" w:hAnsi="Arial" w:cs="Arial"/>
          <w:spacing w:val="-4"/>
          <w:lang w:val="en-GB"/>
        </w:rPr>
        <w:t>.</w:t>
      </w:r>
      <w:r w:rsidRPr="006E6B3F">
        <w:rPr>
          <w:rFonts w:ascii="Arial" w:hAnsi="Arial" w:cs="Arial"/>
          <w:spacing w:val="-4"/>
          <w:lang w:val="en-GB"/>
        </w:rPr>
        <w:t xml:space="preserve"> </w:t>
      </w:r>
    </w:p>
    <w:p w14:paraId="789D9CEA" w14:textId="77777777" w:rsidR="002B0D27" w:rsidRPr="00370401" w:rsidRDefault="002B0D27" w:rsidP="002C5467">
      <w:pPr>
        <w:spacing w:line="360" w:lineRule="auto"/>
        <w:rPr>
          <w:rFonts w:ascii="Arial" w:hAnsi="Arial" w:cs="Arial"/>
          <w:b/>
          <w:bCs/>
          <w:lang w:val="en-GB"/>
        </w:rPr>
      </w:pPr>
    </w:p>
    <w:p w14:paraId="5199B2B8" w14:textId="77777777" w:rsidR="00A67E60" w:rsidRPr="00370401" w:rsidRDefault="00A67E60" w:rsidP="00374D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b/>
          <w:sz w:val="28"/>
          <w:szCs w:val="28"/>
          <w:lang w:val="en-GB"/>
        </w:rPr>
      </w:pPr>
      <w:r w:rsidRPr="00370401">
        <w:rPr>
          <w:rFonts w:ascii="Arial" w:hAnsi="Arial" w:cs="Arial"/>
          <w:b/>
          <w:sz w:val="28"/>
          <w:szCs w:val="28"/>
          <w:lang w:val="en-GB"/>
        </w:rPr>
        <w:t>Additional resources</w:t>
      </w:r>
      <w:r w:rsidR="00406F0C" w:rsidRPr="00370401">
        <w:rPr>
          <w:rFonts w:ascii="Arial" w:hAnsi="Arial" w:cs="Arial"/>
          <w:b/>
          <w:sz w:val="28"/>
          <w:szCs w:val="28"/>
          <w:lang w:val="en-GB"/>
        </w:rPr>
        <w:t xml:space="preserve"> </w:t>
      </w:r>
    </w:p>
    <w:p w14:paraId="106A2479" w14:textId="77777777" w:rsidR="00A67E60" w:rsidRPr="00370401" w:rsidRDefault="00A67E60" w:rsidP="00374D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b/>
          <w:sz w:val="24"/>
          <w:szCs w:val="24"/>
          <w:u w:val="single"/>
          <w:lang w:val="en-GB"/>
        </w:rPr>
      </w:pPr>
    </w:p>
    <w:p w14:paraId="5305F173" w14:textId="4BAE67F8" w:rsidR="00A67E60" w:rsidRPr="00370401" w:rsidRDefault="000C25B7" w:rsidP="00374D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b/>
          <w:sz w:val="24"/>
          <w:szCs w:val="24"/>
          <w:lang w:val="en-GB"/>
        </w:rPr>
      </w:pPr>
      <w:hyperlink r:id="rId11" w:history="1">
        <w:r w:rsidR="00A67E60" w:rsidRPr="00370401">
          <w:rPr>
            <w:rStyle w:val="Hyperlink"/>
            <w:rFonts w:ascii="Arial" w:hAnsi="Arial" w:cs="Arial"/>
            <w:b/>
            <w:sz w:val="24"/>
            <w:szCs w:val="24"/>
            <w:lang w:val="en-GB"/>
          </w:rPr>
          <w:t>Video and photo material</w:t>
        </w:r>
      </w:hyperlink>
      <w:r w:rsidR="00A67E60" w:rsidRPr="00370401">
        <w:rPr>
          <w:rFonts w:ascii="Arial" w:hAnsi="Arial" w:cs="Arial"/>
          <w:b/>
          <w:sz w:val="24"/>
          <w:szCs w:val="24"/>
          <w:lang w:val="en-GB"/>
        </w:rPr>
        <w:t xml:space="preserve"> </w:t>
      </w:r>
    </w:p>
    <w:p w14:paraId="260CAB29" w14:textId="77777777" w:rsidR="00A67E60" w:rsidRPr="00370401" w:rsidRDefault="00A67E60" w:rsidP="00374D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b/>
          <w:sz w:val="24"/>
          <w:szCs w:val="24"/>
          <w:lang w:val="en-GB"/>
        </w:rPr>
      </w:pPr>
    </w:p>
    <w:p w14:paraId="4F0F0A54" w14:textId="24578677" w:rsidR="00A67E60" w:rsidRPr="00370401" w:rsidRDefault="000C25B7" w:rsidP="00374D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b/>
          <w:sz w:val="24"/>
          <w:szCs w:val="24"/>
          <w:u w:val="single"/>
          <w:lang w:val="en-GB"/>
        </w:rPr>
      </w:pPr>
      <w:hyperlink r:id="rId12" w:history="1">
        <w:r w:rsidR="00A67E60" w:rsidRPr="00370401">
          <w:rPr>
            <w:rStyle w:val="Hyperlink"/>
            <w:rFonts w:ascii="Arial" w:hAnsi="Arial" w:cs="Arial"/>
            <w:b/>
            <w:sz w:val="24"/>
            <w:szCs w:val="24"/>
            <w:lang w:val="en-GB"/>
          </w:rPr>
          <w:t>Read more about the inventor</w:t>
        </w:r>
      </w:hyperlink>
      <w:r w:rsidR="00E264DF" w:rsidRPr="00370401">
        <w:rPr>
          <w:rFonts w:ascii="Arial" w:hAnsi="Arial" w:cs="Arial"/>
          <w:b/>
          <w:sz w:val="24"/>
          <w:szCs w:val="24"/>
          <w:lang w:val="en-GB"/>
        </w:rPr>
        <w:t xml:space="preserve"> </w:t>
      </w:r>
    </w:p>
    <w:p w14:paraId="07115A47" w14:textId="77777777" w:rsidR="00AC7270" w:rsidRDefault="00AC7270" w:rsidP="00374D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  <w:lang w:val="en-GB"/>
        </w:rPr>
      </w:pPr>
    </w:p>
    <w:p w14:paraId="6DDD9318" w14:textId="6B77DBCA" w:rsidR="00AC7270" w:rsidRPr="00121CAA" w:rsidRDefault="00AC7270" w:rsidP="00374D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val="en-GB"/>
        </w:rPr>
      </w:pPr>
      <w:r w:rsidRPr="00121CAA">
        <w:rPr>
          <w:rFonts w:ascii="Arial" w:hAnsi="Arial" w:cs="Arial"/>
          <w:b/>
          <w:sz w:val="24"/>
          <w:szCs w:val="24"/>
          <w:lang w:val="en-GB"/>
        </w:rPr>
        <w:t>Download our app "</w:t>
      </w:r>
      <w:hyperlink r:id="rId13" w:history="1">
        <w:r w:rsidRPr="00121CAA">
          <w:rPr>
            <w:rStyle w:val="Hyperlink"/>
            <w:rFonts w:ascii="Arial" w:hAnsi="Arial" w:cs="Arial"/>
            <w:b/>
            <w:sz w:val="24"/>
            <w:szCs w:val="24"/>
            <w:lang w:val="en-GB"/>
          </w:rPr>
          <w:t>Innovation TV</w:t>
        </w:r>
      </w:hyperlink>
      <w:r w:rsidRPr="00121CAA">
        <w:rPr>
          <w:rFonts w:ascii="Arial" w:hAnsi="Arial" w:cs="Arial"/>
          <w:b/>
          <w:sz w:val="24"/>
          <w:szCs w:val="24"/>
          <w:lang w:val="en-GB"/>
        </w:rPr>
        <w:t xml:space="preserve">" </w:t>
      </w:r>
      <w:r w:rsidRPr="00121CAA">
        <w:rPr>
          <w:rFonts w:ascii="Arial" w:hAnsi="Arial" w:cs="Arial"/>
          <w:sz w:val="24"/>
          <w:szCs w:val="24"/>
          <w:lang w:val="en-GB"/>
        </w:rPr>
        <w:t>to your smart TV and watch video portraits of all finalists on your TV screen</w:t>
      </w:r>
    </w:p>
    <w:p w14:paraId="0F0C0878" w14:textId="6860FA86" w:rsidR="002B3FE1" w:rsidRPr="00370401" w:rsidRDefault="00A67E60" w:rsidP="00374D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  <w:lang w:val="en-GB"/>
        </w:rPr>
      </w:pPr>
      <w:r w:rsidRPr="00370401">
        <w:rPr>
          <w:rFonts w:ascii="Arial" w:hAnsi="Arial" w:cs="Arial"/>
          <w:b/>
          <w:sz w:val="24"/>
          <w:szCs w:val="24"/>
          <w:lang w:val="en-GB"/>
        </w:rPr>
        <w:br/>
        <w:t>View the patent:</w:t>
      </w:r>
      <w:r w:rsidR="00E268D3" w:rsidRPr="006E6B3F">
        <w:rPr>
          <w:lang w:val="en-US"/>
        </w:rPr>
        <w:t xml:space="preserve"> </w:t>
      </w:r>
      <w:hyperlink r:id="rId14" w:history="1">
        <w:r w:rsidR="00E268D3" w:rsidRPr="002F687E">
          <w:rPr>
            <w:rStyle w:val="Hyperlink"/>
            <w:rFonts w:ascii="Arial" w:hAnsi="Arial" w:cs="Arial"/>
            <w:b/>
            <w:sz w:val="24"/>
            <w:szCs w:val="24"/>
            <w:lang w:val="en-GB"/>
          </w:rPr>
          <w:t>EP1805412</w:t>
        </w:r>
      </w:hyperlink>
      <w:r w:rsidR="007A167E" w:rsidRPr="00370401">
        <w:rPr>
          <w:rFonts w:ascii="Arial" w:hAnsi="Arial" w:cs="Arial"/>
          <w:b/>
          <w:sz w:val="24"/>
          <w:szCs w:val="24"/>
          <w:lang w:val="en-GB"/>
        </w:rPr>
        <w:br/>
      </w:r>
    </w:p>
    <w:p w14:paraId="5BAD8FCD" w14:textId="77777777" w:rsidR="00324593" w:rsidRDefault="00425BA3" w:rsidP="00FE17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en-GB"/>
        </w:rPr>
      </w:pPr>
      <w:r w:rsidRPr="00370401">
        <w:rPr>
          <w:rFonts w:ascii="Arial" w:hAnsi="Arial" w:cs="Arial"/>
          <w:b/>
          <w:sz w:val="24"/>
          <w:szCs w:val="24"/>
          <w:lang w:val="en-GB"/>
        </w:rPr>
        <w:t>Nature as inspiration</w:t>
      </w:r>
      <w:r w:rsidR="00FE17EF">
        <w:rPr>
          <w:rFonts w:ascii="Arial" w:hAnsi="Arial" w:cs="Arial"/>
          <w:b/>
          <w:sz w:val="24"/>
          <w:szCs w:val="24"/>
          <w:lang w:val="en-GB"/>
        </w:rPr>
        <w:br/>
      </w:r>
      <w:r w:rsidRPr="00370401">
        <w:rPr>
          <w:rFonts w:ascii="Arial" w:hAnsi="Arial" w:cs="Arial"/>
          <w:b/>
          <w:sz w:val="24"/>
          <w:szCs w:val="24"/>
          <w:lang w:val="en-GB"/>
        </w:rPr>
        <w:t xml:space="preserve"> </w:t>
      </w:r>
    </w:p>
    <w:p w14:paraId="2C728BC2" w14:textId="47137514" w:rsidR="00324593" w:rsidRPr="00FD3E47" w:rsidRDefault="00324593" w:rsidP="00E312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lang w:val="en-GB"/>
        </w:rPr>
      </w:pPr>
      <w:r w:rsidRPr="00FD3E47">
        <w:rPr>
          <w:rFonts w:ascii="Arial" w:hAnsi="Arial" w:cs="Arial"/>
          <w:lang w:val="en-GB"/>
        </w:rPr>
        <w:t xml:space="preserve">As WhalePower put it, they are building the energy future based on millions of years of evolutionary field testing. Other </w:t>
      </w:r>
      <w:r w:rsidR="00864C4E">
        <w:rPr>
          <w:rFonts w:ascii="Arial" w:hAnsi="Arial" w:cs="Arial"/>
          <w:lang w:val="en-GB"/>
        </w:rPr>
        <w:t xml:space="preserve">notable </w:t>
      </w:r>
      <w:r w:rsidR="00E31228">
        <w:rPr>
          <w:rFonts w:ascii="Arial" w:hAnsi="Arial" w:cs="Arial"/>
          <w:lang w:val="en-GB"/>
        </w:rPr>
        <w:t>figures from</w:t>
      </w:r>
      <w:r w:rsidR="00864C4E">
        <w:rPr>
          <w:rFonts w:ascii="Arial" w:hAnsi="Arial" w:cs="Arial"/>
          <w:lang w:val="en-GB"/>
        </w:rPr>
        <w:t xml:space="preserve"> the </w:t>
      </w:r>
      <w:r w:rsidR="00E17FDB">
        <w:rPr>
          <w:rFonts w:ascii="Arial" w:hAnsi="Arial" w:cs="Arial"/>
          <w:lang w:val="en-GB"/>
        </w:rPr>
        <w:t xml:space="preserve">European Inventor Award </w:t>
      </w:r>
      <w:r w:rsidR="00864C4E">
        <w:rPr>
          <w:rFonts w:ascii="Arial" w:hAnsi="Arial" w:cs="Arial"/>
          <w:lang w:val="en-GB"/>
        </w:rPr>
        <w:t>that have been inspired by nature</w:t>
      </w:r>
      <w:r w:rsidR="00E17FDB">
        <w:rPr>
          <w:rFonts w:ascii="Arial" w:hAnsi="Arial" w:cs="Arial"/>
          <w:lang w:val="en-GB"/>
        </w:rPr>
        <w:t xml:space="preserve"> </w:t>
      </w:r>
      <w:r w:rsidR="000C067C">
        <w:rPr>
          <w:rFonts w:ascii="Arial" w:hAnsi="Arial" w:cs="Arial"/>
          <w:lang w:val="en-GB"/>
        </w:rPr>
        <w:t xml:space="preserve">are the UK’s </w:t>
      </w:r>
      <w:r w:rsidR="000C067C" w:rsidRPr="00FD3E47">
        <w:rPr>
          <w:rFonts w:ascii="Arial" w:hAnsi="Arial" w:cs="Arial"/>
          <w:lang w:val="en-GB"/>
        </w:rPr>
        <w:t xml:space="preserve">Fiona </w:t>
      </w:r>
      <w:proofErr w:type="spellStart"/>
      <w:r w:rsidR="000C067C" w:rsidRPr="00FD3E47">
        <w:rPr>
          <w:rFonts w:ascii="Arial" w:hAnsi="Arial" w:cs="Arial"/>
          <w:lang w:val="en-GB"/>
        </w:rPr>
        <w:t>Fairhurs</w:t>
      </w:r>
      <w:r w:rsidR="000C067C">
        <w:rPr>
          <w:rFonts w:ascii="Arial" w:hAnsi="Arial" w:cs="Arial"/>
          <w:lang w:val="en-GB"/>
        </w:rPr>
        <w:t>t</w:t>
      </w:r>
      <w:proofErr w:type="spellEnd"/>
      <w:r w:rsidR="00E31228">
        <w:rPr>
          <w:rFonts w:ascii="Arial" w:hAnsi="Arial" w:cs="Arial"/>
          <w:lang w:val="en-GB"/>
        </w:rPr>
        <w:t xml:space="preserve">, who designed the </w:t>
      </w:r>
      <w:hyperlink r:id="rId15" w:history="1">
        <w:r w:rsidR="00E31228" w:rsidRPr="00FD3E47">
          <w:rPr>
            <w:rStyle w:val="Hyperlink"/>
            <w:rFonts w:ascii="Arial" w:hAnsi="Arial" w:cs="Arial"/>
            <w:lang w:val="en-GB"/>
          </w:rPr>
          <w:t>Olympics-grade bathing suit</w:t>
        </w:r>
      </w:hyperlink>
      <w:r w:rsidR="00E31228">
        <w:rPr>
          <w:rStyle w:val="Hyperlink"/>
          <w:rFonts w:ascii="Arial" w:hAnsi="Arial" w:cs="Arial"/>
          <w:lang w:val="en-GB"/>
        </w:rPr>
        <w:t xml:space="preserve"> based on shark skin (2009 finalist in “Industry), </w:t>
      </w:r>
      <w:r>
        <w:rPr>
          <w:rFonts w:ascii="Arial" w:hAnsi="Arial" w:cs="Arial"/>
          <w:lang w:val="en-GB"/>
        </w:rPr>
        <w:t xml:space="preserve">Denmark’s </w:t>
      </w:r>
      <w:r w:rsidRPr="00FD3E47">
        <w:rPr>
          <w:rFonts w:ascii="Arial" w:hAnsi="Arial" w:cs="Arial"/>
          <w:lang w:val="en-GB"/>
        </w:rPr>
        <w:t xml:space="preserve">Peter Holme Jensen, Claus </w:t>
      </w:r>
      <w:proofErr w:type="spellStart"/>
      <w:r w:rsidRPr="00FD3E47">
        <w:rPr>
          <w:rFonts w:ascii="Arial" w:hAnsi="Arial" w:cs="Arial"/>
          <w:lang w:val="en-GB"/>
        </w:rPr>
        <w:t>Hélix</w:t>
      </w:r>
      <w:proofErr w:type="spellEnd"/>
      <w:r w:rsidRPr="00FD3E47">
        <w:rPr>
          <w:rFonts w:ascii="Arial" w:hAnsi="Arial" w:cs="Arial"/>
          <w:lang w:val="en-GB"/>
        </w:rPr>
        <w:t xml:space="preserve">-Nielsen and Danielle Keller </w:t>
      </w:r>
      <w:r w:rsidR="00E31228">
        <w:rPr>
          <w:rFonts w:ascii="Arial" w:hAnsi="Arial" w:cs="Arial"/>
          <w:lang w:val="en-GB"/>
        </w:rPr>
        <w:t>who developed</w:t>
      </w:r>
      <w:r w:rsidRPr="00FD3E47">
        <w:rPr>
          <w:rFonts w:ascii="Arial" w:hAnsi="Arial" w:cs="Arial"/>
          <w:lang w:val="en-GB"/>
        </w:rPr>
        <w:t xml:space="preserve"> energy-efficient </w:t>
      </w:r>
      <w:hyperlink r:id="rId16" w:history="1">
        <w:r w:rsidRPr="00FD3E47">
          <w:rPr>
            <w:rStyle w:val="Hyperlink"/>
            <w:rFonts w:ascii="Arial" w:hAnsi="Arial" w:cs="Arial"/>
            <w:lang w:val="en-US"/>
          </w:rPr>
          <w:t xml:space="preserve">water purification based on </w:t>
        </w:r>
        <w:proofErr w:type="spellStart"/>
        <w:r w:rsidRPr="00FD3E47">
          <w:rPr>
            <w:rStyle w:val="Hyperlink"/>
            <w:rFonts w:ascii="Arial" w:hAnsi="Arial" w:cs="Arial"/>
            <w:lang w:val="en-US"/>
          </w:rPr>
          <w:t>aquaporins</w:t>
        </w:r>
        <w:proofErr w:type="spellEnd"/>
      </w:hyperlink>
      <w:r w:rsidR="00E31228">
        <w:rPr>
          <w:rStyle w:val="Hyperlink"/>
          <w:rFonts w:ascii="Arial" w:hAnsi="Arial" w:cs="Arial"/>
          <w:lang w:val="en-US"/>
        </w:rPr>
        <w:t xml:space="preserve"> (2014 winners in “SMEs), the Czech Republic’s </w:t>
      </w:r>
      <w:r w:rsidR="00E31228" w:rsidRPr="00FD3E47">
        <w:rPr>
          <w:rFonts w:ascii="Arial" w:hAnsi="Arial" w:cs="Arial"/>
          <w:lang w:val="en-GB"/>
        </w:rPr>
        <w:t xml:space="preserve">Miroslav </w:t>
      </w:r>
      <w:proofErr w:type="spellStart"/>
      <w:r w:rsidR="00E31228" w:rsidRPr="00FD3E47">
        <w:rPr>
          <w:rFonts w:ascii="Arial" w:hAnsi="Arial" w:cs="Arial"/>
          <w:lang w:val="en-GB"/>
        </w:rPr>
        <w:t>Sedláček</w:t>
      </w:r>
      <w:proofErr w:type="spellEnd"/>
      <w:r w:rsidR="00E31228">
        <w:rPr>
          <w:rFonts w:ascii="Arial" w:hAnsi="Arial" w:cs="Arial"/>
          <w:lang w:val="en-GB"/>
        </w:rPr>
        <w:t xml:space="preserve">, who invented the </w:t>
      </w:r>
      <w:hyperlink r:id="rId17" w:history="1">
        <w:r w:rsidR="00E31228" w:rsidRPr="00FD3E47">
          <w:rPr>
            <w:rStyle w:val="Hyperlink"/>
            <w:rFonts w:ascii="Arial" w:hAnsi="Arial" w:cs="Arial"/>
            <w:lang w:val="en-GB"/>
          </w:rPr>
          <w:t>rolling fluid turbine</w:t>
        </w:r>
      </w:hyperlink>
      <w:r w:rsidR="00E31228">
        <w:rPr>
          <w:rStyle w:val="Hyperlink"/>
          <w:rFonts w:ascii="Arial" w:hAnsi="Arial" w:cs="Arial"/>
          <w:lang w:val="en-GB"/>
        </w:rPr>
        <w:t xml:space="preserve"> (2016 finalist in “Research”)</w:t>
      </w:r>
      <w:r w:rsidR="00E31228" w:rsidRPr="00FD7878">
        <w:rPr>
          <w:rFonts w:ascii="Arial" w:hAnsi="Arial" w:cs="Arial"/>
          <w:lang w:val="en-GB"/>
        </w:rPr>
        <w:t>, and</w:t>
      </w:r>
      <w:r w:rsidRPr="00FD3E47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 xml:space="preserve">Morocco’s </w:t>
      </w:r>
      <w:proofErr w:type="spellStart"/>
      <w:r w:rsidRPr="00FD3E47">
        <w:rPr>
          <w:rFonts w:ascii="Arial" w:hAnsi="Arial" w:cs="Arial"/>
          <w:lang w:val="en-GB"/>
        </w:rPr>
        <w:t>Adnane</w:t>
      </w:r>
      <w:proofErr w:type="spellEnd"/>
      <w:r w:rsidRPr="00FD3E47">
        <w:rPr>
          <w:rFonts w:ascii="Arial" w:hAnsi="Arial" w:cs="Arial"/>
          <w:lang w:val="en-GB"/>
        </w:rPr>
        <w:t xml:space="preserve"> </w:t>
      </w:r>
      <w:proofErr w:type="spellStart"/>
      <w:r w:rsidRPr="00FD3E47">
        <w:rPr>
          <w:rFonts w:ascii="Arial" w:hAnsi="Arial" w:cs="Arial"/>
          <w:lang w:val="en-GB"/>
        </w:rPr>
        <w:t>Remmal</w:t>
      </w:r>
      <w:proofErr w:type="spellEnd"/>
      <w:r w:rsidR="00E31228">
        <w:rPr>
          <w:rFonts w:ascii="Arial" w:hAnsi="Arial" w:cs="Arial"/>
          <w:lang w:val="en-GB"/>
        </w:rPr>
        <w:t>, who</w:t>
      </w:r>
      <w:r w:rsidRPr="00FD3E47">
        <w:rPr>
          <w:rFonts w:ascii="Arial" w:hAnsi="Arial" w:cs="Arial"/>
          <w:lang w:val="en-GB"/>
        </w:rPr>
        <w:t xml:space="preserve"> </w:t>
      </w:r>
      <w:r w:rsidR="00E31228">
        <w:rPr>
          <w:rFonts w:ascii="Arial" w:hAnsi="Arial" w:cs="Arial"/>
          <w:lang w:val="en-GB"/>
        </w:rPr>
        <w:t>created</w:t>
      </w:r>
      <w:r w:rsidRPr="00FD3E47">
        <w:rPr>
          <w:rFonts w:ascii="Arial" w:hAnsi="Arial" w:cs="Arial"/>
          <w:lang w:val="en-GB"/>
        </w:rPr>
        <w:t xml:space="preserve"> </w:t>
      </w:r>
      <w:hyperlink r:id="rId18" w:history="1">
        <w:r w:rsidRPr="00FD3E47">
          <w:rPr>
            <w:rStyle w:val="Hyperlink"/>
            <w:rFonts w:ascii="Arial" w:hAnsi="Arial" w:cs="Arial"/>
            <w:lang w:val="en-US"/>
          </w:rPr>
          <w:t>antibiotics boosted with essential oils</w:t>
        </w:r>
      </w:hyperlink>
      <w:r w:rsidR="00E31228">
        <w:rPr>
          <w:rStyle w:val="Hyperlink"/>
          <w:rFonts w:ascii="Arial" w:hAnsi="Arial" w:cs="Arial"/>
          <w:lang w:val="en-US"/>
        </w:rPr>
        <w:t xml:space="preserve"> (2017 winner of the Popular Prize)</w:t>
      </w:r>
      <w:r w:rsidR="008B623D" w:rsidRPr="008B623D">
        <w:rPr>
          <w:rStyle w:val="Hyperlink"/>
          <w:rFonts w:ascii="Arial" w:hAnsi="Arial" w:cs="Arial"/>
          <w:u w:val="none"/>
          <w:lang w:val="en-US"/>
        </w:rPr>
        <w:t>.</w:t>
      </w:r>
    </w:p>
    <w:p w14:paraId="69234799" w14:textId="77777777" w:rsidR="00425BA3" w:rsidRPr="00370401" w:rsidRDefault="00425BA3" w:rsidP="00425B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Calibri" w:hAnsi="Arial" w:cs="Arial"/>
          <w:sz w:val="24"/>
          <w:szCs w:val="24"/>
          <w:lang w:val="en-GB"/>
        </w:rPr>
      </w:pPr>
    </w:p>
    <w:p w14:paraId="097EAEBF" w14:textId="77777777" w:rsidR="00B10ABE" w:rsidRPr="00370401" w:rsidRDefault="000C25B7" w:rsidP="00B10A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  <w:lang w:val="en-GB"/>
        </w:rPr>
      </w:pPr>
      <w:hyperlink r:id="rId19" w:history="1">
        <w:r w:rsidR="00B10ABE" w:rsidRPr="00370401">
          <w:rPr>
            <w:rStyle w:val="Hyperlink"/>
            <w:rFonts w:ascii="Arial" w:hAnsi="Arial" w:cs="Arial"/>
            <w:b/>
            <w:sz w:val="24"/>
            <w:szCs w:val="24"/>
            <w:lang w:val="en-GB"/>
          </w:rPr>
          <w:t>About the European Inventor Award</w:t>
        </w:r>
      </w:hyperlink>
    </w:p>
    <w:p w14:paraId="5C029A05" w14:textId="77777777" w:rsidR="00A67E60" w:rsidRPr="00370401" w:rsidRDefault="00A67E60" w:rsidP="005A41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b/>
          <w:sz w:val="24"/>
          <w:szCs w:val="24"/>
          <w:u w:val="single"/>
          <w:lang w:val="en-GB"/>
        </w:rPr>
      </w:pPr>
    </w:p>
    <w:p w14:paraId="6ADB9A57" w14:textId="77777777" w:rsidR="00A67E60" w:rsidRPr="00FD3E47" w:rsidRDefault="000C25B7" w:rsidP="00374D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b/>
          <w:bCs/>
          <w:sz w:val="24"/>
          <w:szCs w:val="24"/>
          <w:lang w:val="en-GB"/>
        </w:rPr>
      </w:pPr>
      <w:hyperlink r:id="rId20" w:history="1">
        <w:r w:rsidR="00A67E60" w:rsidRPr="00370401">
          <w:rPr>
            <w:rStyle w:val="Hyperlink"/>
            <w:rFonts w:ascii="Arial" w:hAnsi="Arial" w:cs="Arial"/>
            <w:b/>
            <w:sz w:val="24"/>
            <w:szCs w:val="24"/>
            <w:lang w:val="en-GB"/>
          </w:rPr>
          <w:t>About the European Patent Office (EPO)</w:t>
        </w:r>
      </w:hyperlink>
      <w:r w:rsidR="00A67E60" w:rsidRPr="00FD3E47">
        <w:rPr>
          <w:rFonts w:ascii="Arial" w:hAnsi="Arial" w:cs="Arial"/>
          <w:b/>
          <w:bCs/>
          <w:sz w:val="24"/>
          <w:szCs w:val="24"/>
          <w:lang w:val="en-GB"/>
        </w:rPr>
        <w:t xml:space="preserve"> </w:t>
      </w:r>
    </w:p>
    <w:p w14:paraId="05BCE45C" w14:textId="77777777" w:rsidR="005F4B9E" w:rsidRPr="00370401" w:rsidRDefault="005F4B9E" w:rsidP="005F4B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b/>
          <w:sz w:val="24"/>
          <w:szCs w:val="24"/>
          <w:lang w:val="en-GB"/>
        </w:rPr>
      </w:pPr>
    </w:p>
    <w:p w14:paraId="3A914E80" w14:textId="77777777" w:rsidR="005F4B9E" w:rsidRPr="00370401" w:rsidRDefault="005F4B9E" w:rsidP="005F4B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b/>
          <w:sz w:val="24"/>
          <w:szCs w:val="24"/>
          <w:lang w:val="en-GB"/>
        </w:rPr>
      </w:pPr>
      <w:r w:rsidRPr="00370401">
        <w:rPr>
          <w:rFonts w:ascii="Arial" w:hAnsi="Arial" w:cs="Arial"/>
          <w:b/>
          <w:sz w:val="24"/>
          <w:szCs w:val="24"/>
          <w:lang w:val="en-GB"/>
        </w:rPr>
        <w:t>Contacts at the European Patent Office in Munich, Germany:</w:t>
      </w:r>
    </w:p>
    <w:p w14:paraId="737D5D5D" w14:textId="77777777" w:rsidR="005F4B9E" w:rsidRPr="00370401" w:rsidRDefault="005F4B9E" w:rsidP="005F4B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b/>
          <w:sz w:val="24"/>
          <w:szCs w:val="24"/>
          <w:lang w:val="en-GB"/>
        </w:rPr>
      </w:pPr>
    </w:p>
    <w:p w14:paraId="2B73A2F6" w14:textId="77777777" w:rsidR="005F4B9E" w:rsidRPr="00370401" w:rsidRDefault="005F4B9E" w:rsidP="005F4B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lang w:val="en-GB"/>
        </w:rPr>
      </w:pPr>
      <w:r w:rsidRPr="00370401">
        <w:rPr>
          <w:rFonts w:ascii="Arial" w:hAnsi="Arial" w:cs="Arial"/>
          <w:lang w:val="en-GB"/>
        </w:rPr>
        <w:t>Jana Mittermaier</w:t>
      </w:r>
    </w:p>
    <w:p w14:paraId="0E3F79AF" w14:textId="77777777" w:rsidR="005F4B9E" w:rsidRPr="00370401" w:rsidRDefault="005F4B9E" w:rsidP="005F4B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lang w:val="en-GB"/>
        </w:rPr>
      </w:pPr>
      <w:r w:rsidRPr="00370401">
        <w:rPr>
          <w:rFonts w:ascii="Arial" w:hAnsi="Arial" w:cs="Arial"/>
          <w:lang w:val="en-GB"/>
        </w:rPr>
        <w:t>Director External Communication</w:t>
      </w:r>
    </w:p>
    <w:p w14:paraId="342BD889" w14:textId="77777777" w:rsidR="005F4B9E" w:rsidRPr="00370401" w:rsidRDefault="005F4B9E" w:rsidP="005F4B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lang w:val="en-GB"/>
        </w:rPr>
      </w:pPr>
      <w:r w:rsidRPr="00370401">
        <w:rPr>
          <w:rFonts w:ascii="Arial" w:hAnsi="Arial" w:cs="Arial"/>
          <w:lang w:val="en-GB"/>
        </w:rPr>
        <w:br/>
        <w:t xml:space="preserve">Rainer Osterwalder </w:t>
      </w:r>
    </w:p>
    <w:p w14:paraId="111ECED2" w14:textId="77777777" w:rsidR="005F4B9E" w:rsidRPr="00370401" w:rsidRDefault="005F4B9E" w:rsidP="005F4B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lang w:val="en-GB"/>
        </w:rPr>
      </w:pPr>
      <w:r w:rsidRPr="00370401">
        <w:rPr>
          <w:rFonts w:ascii="Arial" w:hAnsi="Arial" w:cs="Arial"/>
          <w:lang w:val="en-GB"/>
        </w:rPr>
        <w:t>Press Spokesperson</w:t>
      </w:r>
    </w:p>
    <w:p w14:paraId="65F119F7" w14:textId="77777777" w:rsidR="005F4B9E" w:rsidRPr="00370401" w:rsidRDefault="005F4B9E" w:rsidP="005F4B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lang w:val="en-GB"/>
        </w:rPr>
      </w:pPr>
    </w:p>
    <w:p w14:paraId="6D7E041A" w14:textId="77777777" w:rsidR="005F4B9E" w:rsidRPr="003148AC" w:rsidRDefault="005F4B9E" w:rsidP="005F4B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lang w:val="it-IT"/>
        </w:rPr>
      </w:pPr>
      <w:r w:rsidRPr="003148AC">
        <w:rPr>
          <w:rFonts w:ascii="Arial" w:hAnsi="Arial" w:cs="Arial"/>
          <w:lang w:val="it-IT"/>
        </w:rPr>
        <w:t xml:space="preserve">Tel. +49 (0)89 2399 1820 </w:t>
      </w:r>
    </w:p>
    <w:p w14:paraId="16703E74" w14:textId="77777777" w:rsidR="005F4B9E" w:rsidRPr="003148AC" w:rsidRDefault="005F4B9E" w:rsidP="005F4B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lang w:val="it-IT"/>
        </w:rPr>
      </w:pPr>
      <w:r w:rsidRPr="003148AC">
        <w:rPr>
          <w:rFonts w:ascii="Arial" w:hAnsi="Arial" w:cs="Arial"/>
          <w:lang w:val="it-IT"/>
        </w:rPr>
        <w:t>Mobile: +49 (0)163 8399527</w:t>
      </w:r>
    </w:p>
    <w:p w14:paraId="293C57E7" w14:textId="77777777" w:rsidR="005F4B9E" w:rsidRPr="003148AC" w:rsidRDefault="000C25B7" w:rsidP="005F4B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lang w:val="it-IT"/>
        </w:rPr>
      </w:pPr>
      <w:hyperlink r:id="rId21" w:history="1">
        <w:r w:rsidR="005F4B9E" w:rsidRPr="003148AC">
          <w:rPr>
            <w:rStyle w:val="Hyperlink"/>
            <w:rFonts w:ascii="Arial" w:hAnsi="Arial" w:cs="Arial"/>
            <w:lang w:val="it-IT"/>
          </w:rPr>
          <w:t>press@epo.org</w:t>
        </w:r>
      </w:hyperlink>
      <w:r w:rsidR="005F4B9E" w:rsidRPr="003148AC">
        <w:rPr>
          <w:rFonts w:ascii="Arial" w:hAnsi="Arial" w:cs="Arial"/>
          <w:lang w:val="it-IT"/>
        </w:rPr>
        <w:t xml:space="preserve"> </w:t>
      </w:r>
    </w:p>
    <w:p w14:paraId="0B04F264" w14:textId="77777777" w:rsidR="005F4B9E" w:rsidRPr="003148AC" w:rsidRDefault="005F4B9E" w:rsidP="00374D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b/>
          <w:sz w:val="24"/>
          <w:szCs w:val="24"/>
          <w:u w:val="single"/>
          <w:lang w:val="it-IT"/>
        </w:rPr>
      </w:pPr>
    </w:p>
    <w:sectPr w:rsidR="005F4B9E" w:rsidRPr="003148AC">
      <w:headerReference w:type="default" r:id="rId22"/>
      <w:footerReference w:type="default" r:id="rId2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FF120C6" w15:done="0"/>
  <w15:commentEx w15:paraId="25ED7136" w15:done="0"/>
  <w15:commentEx w15:paraId="211CF11F" w15:done="0"/>
  <w15:commentEx w15:paraId="6E5AF731" w15:done="0"/>
  <w15:commentEx w15:paraId="32CA1733" w15:paraIdParent="6E5AF731" w15:done="0"/>
  <w15:commentEx w15:paraId="38AE3F68" w15:done="0"/>
  <w15:commentEx w15:paraId="0FC357DE" w15:paraIdParent="38AE3F68" w15:done="0"/>
  <w15:commentEx w15:paraId="540EA661" w15:done="0"/>
  <w15:commentEx w15:paraId="5111C30F" w15:paraIdParent="540EA661" w15:done="0"/>
  <w15:commentEx w15:paraId="3174FEE7" w15:done="0"/>
  <w15:commentEx w15:paraId="38E481A8" w15:done="0"/>
  <w15:commentEx w15:paraId="2A9F717C" w15:done="0"/>
  <w15:commentEx w15:paraId="13BCE364" w15:done="0"/>
  <w15:commentEx w15:paraId="506C1CEA" w15:done="0"/>
  <w15:commentEx w15:paraId="70C8810C" w15:done="0"/>
  <w15:commentEx w15:paraId="570B92DB" w15:paraIdParent="70C8810C" w15:done="0"/>
  <w15:commentEx w15:paraId="720DD22B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FF120C6" w16cid:durableId="1E76358A"/>
  <w16cid:commentId w16cid:paraId="25ED7136" w16cid:durableId="1E75E516"/>
  <w16cid:commentId w16cid:paraId="211CF11F" w16cid:durableId="1E761104"/>
  <w16cid:commentId w16cid:paraId="6E5AF731" w16cid:durableId="1E75E517"/>
  <w16cid:commentId w16cid:paraId="32CA1733" w16cid:durableId="1E75E52A"/>
  <w16cid:commentId w16cid:paraId="38AE3F68" w16cid:durableId="1E75E518"/>
  <w16cid:commentId w16cid:paraId="0FC357DE" w16cid:durableId="1E75E557"/>
  <w16cid:commentId w16cid:paraId="540EA661" w16cid:durableId="1E75E519"/>
  <w16cid:commentId w16cid:paraId="5111C30F" w16cid:durableId="1E76121B"/>
  <w16cid:commentId w16cid:paraId="3174FEE7" w16cid:durableId="1E76122D"/>
  <w16cid:commentId w16cid:paraId="38E481A8" w16cid:durableId="1E76213C"/>
  <w16cid:commentId w16cid:paraId="2A9F717C" w16cid:durableId="1E76213B"/>
  <w16cid:commentId w16cid:paraId="13BCE364" w16cid:durableId="1E76240F"/>
  <w16cid:commentId w16cid:paraId="506C1CEA" w16cid:durableId="1E76251A"/>
  <w16cid:commentId w16cid:paraId="70C8810C" w16cid:durableId="1E75E51E"/>
  <w16cid:commentId w16cid:paraId="570B92DB" w16cid:durableId="1E7612A1"/>
  <w16cid:commentId w16cid:paraId="720DD22B" w16cid:durableId="1E75E51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318C8A" w14:textId="77777777" w:rsidR="005C1A2B" w:rsidRDefault="005C1A2B" w:rsidP="00D64C48">
      <w:r>
        <w:separator/>
      </w:r>
    </w:p>
  </w:endnote>
  <w:endnote w:type="continuationSeparator" w:id="0">
    <w:p w14:paraId="5E335993" w14:textId="77777777" w:rsidR="005C1A2B" w:rsidRDefault="005C1A2B" w:rsidP="00D64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82315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992416" w14:textId="77777777" w:rsidR="00C641B3" w:rsidRDefault="00C641B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C25B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C0A60B7" w14:textId="77777777" w:rsidR="00C641B3" w:rsidRDefault="00C641B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B34D31" w14:textId="77777777" w:rsidR="005C1A2B" w:rsidRDefault="005C1A2B" w:rsidP="00D64C48">
      <w:r>
        <w:separator/>
      </w:r>
    </w:p>
  </w:footnote>
  <w:footnote w:type="continuationSeparator" w:id="0">
    <w:p w14:paraId="0F710BAB" w14:textId="77777777" w:rsidR="005C1A2B" w:rsidRDefault="005C1A2B" w:rsidP="00D64C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C1D1A0" w14:textId="77777777" w:rsidR="00C641B3" w:rsidRPr="00D64C48" w:rsidRDefault="00C641B3">
    <w:pPr>
      <w:pStyle w:val="Header"/>
      <w:rPr>
        <w:rFonts w:ascii="Arial" w:hAnsi="Arial" w:cs="Arial"/>
      </w:rPr>
    </w:pPr>
  </w:p>
  <w:p w14:paraId="7D93CFF2" w14:textId="77777777" w:rsidR="00C641B3" w:rsidRDefault="00C641B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D2C1C"/>
    <w:multiLevelType w:val="multilevel"/>
    <w:tmpl w:val="6E006870"/>
    <w:lvl w:ilvl="0">
      <w:start w:val="1"/>
      <w:numFmt w:val="lowerLetter"/>
      <w:pStyle w:val="EPODocLis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cs="Arial"/>
      </w:rPr>
    </w:lvl>
    <w:lvl w:ilvl="1">
      <w:start w:val="1"/>
      <w:numFmt w:val="lowerRoman"/>
      <w:lvlText w:val="%2)"/>
      <w:lvlJc w:val="left"/>
      <w:pPr>
        <w:tabs>
          <w:tab w:val="num" w:pos="2268"/>
        </w:tabs>
        <w:ind w:left="2268" w:hanging="567"/>
      </w:pPr>
      <w:rPr>
        <w:rFonts w:ascii="Arial" w:hAnsi="Arial" w:cs="Arial"/>
      </w:rPr>
    </w:lvl>
    <w:lvl w:ilvl="2">
      <w:start w:val="1"/>
      <w:numFmt w:val="decimal"/>
      <w:lvlText w:val="%3)"/>
      <w:lvlJc w:val="left"/>
      <w:pPr>
        <w:tabs>
          <w:tab w:val="num" w:pos="2835"/>
        </w:tabs>
        <w:ind w:left="2835" w:hanging="567"/>
      </w:pPr>
      <w:rPr>
        <w:rFonts w:ascii="Arial" w:hAnsi="Arial" w:cs="Arial"/>
      </w:rPr>
    </w:lvl>
    <w:lvl w:ilvl="3">
      <w:start w:val="1"/>
      <w:numFmt w:val="decimal"/>
      <w:lvlText w:val="%4)"/>
      <w:lvlJc w:val="left"/>
      <w:pPr>
        <w:tabs>
          <w:tab w:val="num" w:pos="3402"/>
        </w:tabs>
        <w:ind w:left="3402" w:hanging="567"/>
      </w:pPr>
      <w:rPr>
        <w:rFonts w:ascii="Arial" w:hAnsi="Arial" w:cs="Arial"/>
      </w:rPr>
    </w:lvl>
    <w:lvl w:ilvl="4">
      <w:start w:val="1"/>
      <w:numFmt w:val="decimal"/>
      <w:lvlText w:val="%5)"/>
      <w:lvlJc w:val="left"/>
      <w:pPr>
        <w:tabs>
          <w:tab w:val="num" w:pos="3969"/>
        </w:tabs>
        <w:ind w:left="3969" w:hanging="567"/>
      </w:pPr>
      <w:rPr>
        <w:rFonts w:ascii="Arial" w:hAnsi="Arial" w:cs="Arial"/>
      </w:rPr>
    </w:lvl>
    <w:lvl w:ilvl="5">
      <w:start w:val="1"/>
      <w:numFmt w:val="decimal"/>
      <w:lvlText w:val="%6)"/>
      <w:lvlJc w:val="left"/>
      <w:pPr>
        <w:tabs>
          <w:tab w:val="num" w:pos="4536"/>
        </w:tabs>
        <w:ind w:left="4536" w:hanging="567"/>
      </w:pPr>
      <w:rPr>
        <w:rFonts w:ascii="Arial" w:hAnsi="Arial" w:cs="Arial"/>
      </w:rPr>
    </w:lvl>
    <w:lvl w:ilvl="6">
      <w:start w:val="1"/>
      <w:numFmt w:val="decimal"/>
      <w:lvlText w:val="%7)"/>
      <w:lvlJc w:val="left"/>
      <w:pPr>
        <w:tabs>
          <w:tab w:val="num" w:pos="5102"/>
        </w:tabs>
        <w:ind w:left="5102" w:hanging="566"/>
      </w:pPr>
      <w:rPr>
        <w:rFonts w:ascii="Arial" w:hAnsi="Arial" w:cs="Arial"/>
      </w:rPr>
    </w:lvl>
    <w:lvl w:ilvl="7">
      <w:start w:val="1"/>
      <w:numFmt w:val="decimal"/>
      <w:lvlText w:val="%8)"/>
      <w:lvlJc w:val="left"/>
      <w:pPr>
        <w:tabs>
          <w:tab w:val="num" w:pos="5669"/>
        </w:tabs>
        <w:ind w:left="5669" w:hanging="567"/>
      </w:pPr>
      <w:rPr>
        <w:rFonts w:ascii="Arial" w:hAnsi="Arial" w:cs="Arial"/>
      </w:rPr>
    </w:lvl>
    <w:lvl w:ilvl="8">
      <w:start w:val="1"/>
      <w:numFmt w:val="decimal"/>
      <w:lvlText w:val="%9)"/>
      <w:lvlJc w:val="left"/>
      <w:pPr>
        <w:tabs>
          <w:tab w:val="num" w:pos="6236"/>
        </w:tabs>
        <w:ind w:left="6236" w:hanging="567"/>
      </w:pPr>
      <w:rPr>
        <w:rFonts w:ascii="Arial" w:hAnsi="Arial" w:cs="Arial"/>
      </w:rPr>
    </w:lvl>
  </w:abstractNum>
  <w:abstractNum w:abstractNumId="1">
    <w:nsid w:val="0D912F23"/>
    <w:multiLevelType w:val="multilevel"/>
    <w:tmpl w:val="2C1CBE2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b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b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>
    <w:nsid w:val="16A433C9"/>
    <w:multiLevelType w:val="hybridMultilevel"/>
    <w:tmpl w:val="FF1EC3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F73C03"/>
    <w:multiLevelType w:val="multilevel"/>
    <w:tmpl w:val="C4CECFDE"/>
    <w:lvl w:ilvl="0">
      <w:start w:val="1"/>
      <w:numFmt w:val="decimal"/>
      <w:lvlRestart w:val="0"/>
      <w:pStyle w:val="EPODocHeading1"/>
      <w:lvlText w:val="%1."/>
      <w:lvlJc w:val="left"/>
      <w:pPr>
        <w:tabs>
          <w:tab w:val="num" w:pos="1134"/>
        </w:tabs>
        <w:ind w:left="1134" w:hanging="1134"/>
      </w:pPr>
      <w:rPr>
        <w:rFonts w:ascii="Arial" w:hAnsi="Arial" w:cs="Arial"/>
      </w:rPr>
    </w:lvl>
    <w:lvl w:ilvl="1">
      <w:start w:val="1"/>
      <w:numFmt w:val="decimal"/>
      <w:pStyle w:val="EPODocHeading2"/>
      <w:lvlText w:val="%1.%2."/>
      <w:lvlJc w:val="left"/>
      <w:pPr>
        <w:tabs>
          <w:tab w:val="num" w:pos="1134"/>
        </w:tabs>
        <w:ind w:left="1134" w:hanging="1134"/>
      </w:pPr>
      <w:rPr>
        <w:rFonts w:ascii="Arial" w:hAnsi="Arial" w:cs="Arial"/>
      </w:rPr>
    </w:lvl>
    <w:lvl w:ilvl="2">
      <w:start w:val="1"/>
      <w:numFmt w:val="decimal"/>
      <w:pStyle w:val="EPODocHeading3"/>
      <w:lvlText w:val="%1.%2.%3."/>
      <w:lvlJc w:val="left"/>
      <w:pPr>
        <w:tabs>
          <w:tab w:val="num" w:pos="1134"/>
        </w:tabs>
        <w:ind w:left="1134" w:hanging="1134"/>
      </w:pPr>
      <w:rPr>
        <w:rFonts w:ascii="Arial" w:hAnsi="Arial" w:cs="Arial"/>
      </w:rPr>
    </w:lvl>
    <w:lvl w:ilvl="3">
      <w:start w:val="1"/>
      <w:numFmt w:val="decimal"/>
      <w:pStyle w:val="EPODocHeading4"/>
      <w:lvlText w:val="%1.%2.%3.%4."/>
      <w:lvlJc w:val="left"/>
      <w:pPr>
        <w:tabs>
          <w:tab w:val="num" w:pos="1134"/>
        </w:tabs>
        <w:ind w:left="1134" w:hanging="1134"/>
      </w:pPr>
      <w:rPr>
        <w:rFonts w:ascii="Arial" w:hAnsi="Arial" w:cs="Arial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AD47EE7"/>
    <w:multiLevelType w:val="hybridMultilevel"/>
    <w:tmpl w:val="95BA9C62"/>
    <w:lvl w:ilvl="0" w:tplc="7C5897D0"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E3199E"/>
    <w:multiLevelType w:val="multilevel"/>
    <w:tmpl w:val="D73EE53E"/>
    <w:lvl w:ilvl="0">
      <w:start w:val="1"/>
      <w:numFmt w:val="bullet"/>
      <w:pStyle w:val="EPODoc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4536"/>
        </w:tabs>
        <w:ind w:left="4536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5102"/>
        </w:tabs>
        <w:ind w:left="5102" w:hanging="566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669"/>
        </w:tabs>
        <w:ind w:left="5669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6236"/>
        </w:tabs>
        <w:ind w:left="6236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803"/>
        </w:tabs>
        <w:ind w:left="6803" w:hanging="567"/>
      </w:pPr>
      <w:rPr>
        <w:rFonts w:ascii="Symbol" w:hAnsi="Symbol" w:hint="default"/>
      </w:rPr>
    </w:lvl>
  </w:abstractNum>
  <w:abstractNum w:abstractNumId="6">
    <w:nsid w:val="1DB27C4F"/>
    <w:multiLevelType w:val="multilevel"/>
    <w:tmpl w:val="CBE227D2"/>
    <w:lvl w:ilvl="0">
      <w:start w:val="1"/>
      <w:numFmt w:val="decimal"/>
      <w:lvlRestart w:val="0"/>
      <w:lvlText w:val="%1."/>
      <w:lvlJc w:val="left"/>
      <w:pPr>
        <w:tabs>
          <w:tab w:val="num" w:pos="1134"/>
        </w:tabs>
        <w:ind w:left="1134" w:hanging="1134"/>
      </w:pPr>
      <w:rPr>
        <w:rFonts w:ascii="Arial" w:hAnsi="Arial" w:cs="Arial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  <w:rPr>
        <w:rFonts w:ascii="Arial" w:hAnsi="Arial" w:cs="Arial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1134"/>
      </w:pPr>
      <w:rPr>
        <w:rFonts w:ascii="Arial" w:hAnsi="Arial" w:cs="Arial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DD0597E"/>
    <w:multiLevelType w:val="hybridMultilevel"/>
    <w:tmpl w:val="058C08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7E6CFD"/>
    <w:multiLevelType w:val="hybridMultilevel"/>
    <w:tmpl w:val="EC3447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CA0626"/>
    <w:multiLevelType w:val="multilevel"/>
    <w:tmpl w:val="43C0A454"/>
    <w:lvl w:ilvl="0">
      <w:start w:val="1"/>
      <w:numFmt w:val="decimal"/>
      <w:lvlRestart w:val="0"/>
      <w:lvlText w:val="%1."/>
      <w:lvlJc w:val="left"/>
      <w:pPr>
        <w:tabs>
          <w:tab w:val="num" w:pos="1134"/>
        </w:tabs>
        <w:ind w:left="1134" w:hanging="1134"/>
      </w:pPr>
      <w:rPr>
        <w:rFonts w:ascii="Arial" w:hAnsi="Arial" w:cs="Arial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48D42FA6"/>
    <w:multiLevelType w:val="hybridMultilevel"/>
    <w:tmpl w:val="C85292E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EBB234B"/>
    <w:multiLevelType w:val="multilevel"/>
    <w:tmpl w:val="BEE04EC0"/>
    <w:lvl w:ilvl="0">
      <w:start w:val="1"/>
      <w:numFmt w:val="decimal"/>
      <w:lvlRestart w:val="0"/>
      <w:lvlText w:val="%1."/>
      <w:lvlJc w:val="left"/>
      <w:pPr>
        <w:tabs>
          <w:tab w:val="num" w:pos="1134"/>
        </w:tabs>
        <w:ind w:left="1134" w:hanging="1134"/>
      </w:pPr>
      <w:rPr>
        <w:rFonts w:ascii="Arial" w:hAnsi="Arial" w:cs="Arial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  <w:rPr>
        <w:rFonts w:ascii="Arial" w:hAnsi="Arial" w:cs="Arial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578B26EB"/>
    <w:multiLevelType w:val="multilevel"/>
    <w:tmpl w:val="2B96974C"/>
    <w:lvl w:ilvl="0">
      <w:start w:val="1"/>
      <w:numFmt w:val="lowerLetter"/>
      <w:pStyle w:val="EPOLis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cs="Arial"/>
      </w:rPr>
    </w:lvl>
    <w:lvl w:ilvl="1">
      <w:start w:val="1"/>
      <w:numFmt w:val="lowerRoman"/>
      <w:lvlText w:val="%2)"/>
      <w:lvlJc w:val="left"/>
      <w:pPr>
        <w:tabs>
          <w:tab w:val="num" w:pos="1134"/>
        </w:tabs>
        <w:ind w:left="1134" w:hanging="567"/>
      </w:pPr>
      <w:rPr>
        <w:rFonts w:ascii="Arial" w:hAnsi="Arial" w:cs="Arial"/>
      </w:rPr>
    </w:lvl>
    <w:lvl w:ilvl="2">
      <w:start w:val="1"/>
      <w:numFmt w:val="decimal"/>
      <w:lvlText w:val="%3)"/>
      <w:lvlJc w:val="left"/>
      <w:pPr>
        <w:tabs>
          <w:tab w:val="num" w:pos="1701"/>
        </w:tabs>
        <w:ind w:left="1701" w:hanging="567"/>
      </w:pPr>
      <w:rPr>
        <w:rFonts w:ascii="Arial" w:hAnsi="Arial" w:cs="Arial"/>
      </w:rPr>
    </w:lvl>
    <w:lvl w:ilvl="3">
      <w:start w:val="1"/>
      <w:numFmt w:val="decimal"/>
      <w:lvlText w:val="%4)"/>
      <w:lvlJc w:val="left"/>
      <w:pPr>
        <w:tabs>
          <w:tab w:val="num" w:pos="2268"/>
        </w:tabs>
        <w:ind w:left="2268" w:hanging="567"/>
      </w:pPr>
      <w:rPr>
        <w:rFonts w:ascii="Arial" w:hAnsi="Arial" w:cs="Arial"/>
      </w:rPr>
    </w:lvl>
    <w:lvl w:ilvl="4">
      <w:start w:val="1"/>
      <w:numFmt w:val="decimal"/>
      <w:lvlText w:val="%5)"/>
      <w:lvlJc w:val="left"/>
      <w:pPr>
        <w:tabs>
          <w:tab w:val="num" w:pos="2835"/>
        </w:tabs>
        <w:ind w:left="2835" w:hanging="567"/>
      </w:pPr>
      <w:rPr>
        <w:rFonts w:ascii="Arial" w:hAnsi="Arial" w:cs="Arial"/>
      </w:rPr>
    </w:lvl>
    <w:lvl w:ilvl="5">
      <w:start w:val="1"/>
      <w:numFmt w:val="decimal"/>
      <w:lvlText w:val="%6)"/>
      <w:lvlJc w:val="left"/>
      <w:pPr>
        <w:tabs>
          <w:tab w:val="num" w:pos="3402"/>
        </w:tabs>
        <w:ind w:left="3402" w:hanging="567"/>
      </w:pPr>
      <w:rPr>
        <w:rFonts w:ascii="Arial" w:hAnsi="Arial" w:cs="Arial"/>
      </w:rPr>
    </w:lvl>
    <w:lvl w:ilvl="6">
      <w:start w:val="1"/>
      <w:numFmt w:val="decimal"/>
      <w:lvlText w:val="%7)"/>
      <w:lvlJc w:val="left"/>
      <w:pPr>
        <w:tabs>
          <w:tab w:val="num" w:pos="3969"/>
        </w:tabs>
        <w:ind w:left="3969" w:hanging="567"/>
      </w:pPr>
      <w:rPr>
        <w:rFonts w:ascii="Arial" w:hAnsi="Arial" w:cs="Arial"/>
      </w:rPr>
    </w:lvl>
    <w:lvl w:ilvl="7">
      <w:start w:val="1"/>
      <w:numFmt w:val="decimal"/>
      <w:lvlText w:val="%8)"/>
      <w:lvlJc w:val="left"/>
      <w:pPr>
        <w:tabs>
          <w:tab w:val="num" w:pos="4535"/>
        </w:tabs>
        <w:ind w:left="4535" w:hanging="566"/>
      </w:pPr>
      <w:rPr>
        <w:rFonts w:ascii="Arial" w:hAnsi="Arial" w:cs="Arial"/>
      </w:rPr>
    </w:lvl>
    <w:lvl w:ilvl="8">
      <w:start w:val="1"/>
      <w:numFmt w:val="decimal"/>
      <w:lvlText w:val="%9)"/>
      <w:lvlJc w:val="left"/>
      <w:pPr>
        <w:tabs>
          <w:tab w:val="num" w:pos="5102"/>
        </w:tabs>
        <w:ind w:left="5102" w:hanging="567"/>
      </w:pPr>
      <w:rPr>
        <w:rFonts w:ascii="Arial" w:hAnsi="Arial" w:cs="Arial"/>
      </w:rPr>
    </w:lvl>
  </w:abstractNum>
  <w:abstractNum w:abstractNumId="13">
    <w:nsid w:val="57F16EC8"/>
    <w:multiLevelType w:val="multilevel"/>
    <w:tmpl w:val="70FCD876"/>
    <w:lvl w:ilvl="0">
      <w:start w:val="1"/>
      <w:numFmt w:val="bullet"/>
      <w:lvlRestart w:val="0"/>
      <w:pStyle w:val="EPO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cs="Arial" w:hint="default"/>
      </w:rPr>
    </w:lvl>
    <w:lvl w:ilvl="1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cs="Arial" w:hint="default"/>
      </w:rPr>
    </w:lvl>
    <w:lvl w:ilvl="2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cs="Arial" w:hint="default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cs="Arial" w:hint="default"/>
      </w:rPr>
    </w:lvl>
    <w:lvl w:ilvl="4">
      <w:start w:val="1"/>
      <w:numFmt w:val="bullet"/>
      <w:lvlText w:val="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535"/>
        </w:tabs>
        <w:ind w:left="4535" w:hanging="566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102"/>
        </w:tabs>
        <w:ind w:left="5102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669"/>
        </w:tabs>
        <w:ind w:left="5669" w:hanging="567"/>
      </w:pPr>
      <w:rPr>
        <w:rFonts w:ascii="Symbol" w:hAnsi="Symbol" w:hint="default"/>
      </w:rPr>
    </w:lvl>
  </w:abstractNum>
  <w:abstractNum w:abstractNumId="14">
    <w:nsid w:val="5FC01F15"/>
    <w:multiLevelType w:val="hybridMultilevel"/>
    <w:tmpl w:val="2E8E5938"/>
    <w:lvl w:ilvl="0" w:tplc="98546B6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2FF7E08"/>
    <w:multiLevelType w:val="hybridMultilevel"/>
    <w:tmpl w:val="9F26F2C0"/>
    <w:lvl w:ilvl="0" w:tplc="44223ED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1"/>
  </w:num>
  <w:num w:numId="4">
    <w:abstractNumId w:val="6"/>
  </w:num>
  <w:num w:numId="5">
    <w:abstractNumId w:val="3"/>
  </w:num>
  <w:num w:numId="6">
    <w:abstractNumId w:val="13"/>
  </w:num>
  <w:num w:numId="7">
    <w:abstractNumId w:val="5"/>
  </w:num>
  <w:num w:numId="8">
    <w:abstractNumId w:val="12"/>
  </w:num>
  <w:num w:numId="9">
    <w:abstractNumId w:val="0"/>
  </w:num>
  <w:num w:numId="10">
    <w:abstractNumId w:val="15"/>
  </w:num>
  <w:num w:numId="11">
    <w:abstractNumId w:val="4"/>
  </w:num>
  <w:num w:numId="12">
    <w:abstractNumId w:val="10"/>
  </w:num>
  <w:num w:numId="13">
    <w:abstractNumId w:val="7"/>
  </w:num>
  <w:num w:numId="14">
    <w:abstractNumId w:val="14"/>
  </w:num>
  <w:num w:numId="15">
    <w:abstractNumId w:val="1"/>
  </w:num>
  <w:num w:numId="16">
    <w:abstractNumId w:val="8"/>
  </w:num>
  <w:num w:numId="17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Tyler Sitte">
    <w15:presenceInfo w15:providerId="None" w15:userId="Tyler Sitte"/>
  </w15:person>
  <w15:person w15:author="Tyler Sitte [2]">
    <w15:presenceInfo w15:providerId="AD" w15:userId="S-1-12-1-1297538445-1166973150-1948563128-1431773183"/>
  </w15:person>
  <w15:person w15:author="Darcy Hansen">
    <w15:presenceInfo w15:providerId="Windows Live" w15:userId="cf8e9290fa99158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szCzMDc0N7U0Mjc0sbBQ0lEKTi0uzszPAykwqgUASeARGSwAAAA="/>
  </w:docVars>
  <w:rsids>
    <w:rsidRoot w:val="00775BFA"/>
    <w:rsid w:val="0000065D"/>
    <w:rsid w:val="00003145"/>
    <w:rsid w:val="00006BFE"/>
    <w:rsid w:val="000070B1"/>
    <w:rsid w:val="00010883"/>
    <w:rsid w:val="000126E1"/>
    <w:rsid w:val="0001334B"/>
    <w:rsid w:val="00013C15"/>
    <w:rsid w:val="000154EE"/>
    <w:rsid w:val="00015AA8"/>
    <w:rsid w:val="00020211"/>
    <w:rsid w:val="00020B73"/>
    <w:rsid w:val="000234A0"/>
    <w:rsid w:val="00023A2A"/>
    <w:rsid w:val="00024F28"/>
    <w:rsid w:val="00031799"/>
    <w:rsid w:val="00032085"/>
    <w:rsid w:val="00036C7A"/>
    <w:rsid w:val="00037400"/>
    <w:rsid w:val="00040514"/>
    <w:rsid w:val="00041574"/>
    <w:rsid w:val="000426D0"/>
    <w:rsid w:val="000439DF"/>
    <w:rsid w:val="00046987"/>
    <w:rsid w:val="000470EF"/>
    <w:rsid w:val="000477B5"/>
    <w:rsid w:val="000508FE"/>
    <w:rsid w:val="00050C65"/>
    <w:rsid w:val="00052AB2"/>
    <w:rsid w:val="00052DD8"/>
    <w:rsid w:val="00052EB2"/>
    <w:rsid w:val="000556E9"/>
    <w:rsid w:val="00056974"/>
    <w:rsid w:val="000574F6"/>
    <w:rsid w:val="00060189"/>
    <w:rsid w:val="00062913"/>
    <w:rsid w:val="00063B87"/>
    <w:rsid w:val="000642F9"/>
    <w:rsid w:val="000649B8"/>
    <w:rsid w:val="00064AF6"/>
    <w:rsid w:val="00070258"/>
    <w:rsid w:val="000712B7"/>
    <w:rsid w:val="00072AA7"/>
    <w:rsid w:val="00072DAA"/>
    <w:rsid w:val="00072E3F"/>
    <w:rsid w:val="000759E4"/>
    <w:rsid w:val="00075E07"/>
    <w:rsid w:val="00080BFD"/>
    <w:rsid w:val="00082DF3"/>
    <w:rsid w:val="000838AF"/>
    <w:rsid w:val="00084E93"/>
    <w:rsid w:val="00087D81"/>
    <w:rsid w:val="00090594"/>
    <w:rsid w:val="0009097C"/>
    <w:rsid w:val="00092B32"/>
    <w:rsid w:val="000A4D52"/>
    <w:rsid w:val="000A5DF5"/>
    <w:rsid w:val="000A661E"/>
    <w:rsid w:val="000B188C"/>
    <w:rsid w:val="000B4880"/>
    <w:rsid w:val="000C067C"/>
    <w:rsid w:val="000C1175"/>
    <w:rsid w:val="000C20D1"/>
    <w:rsid w:val="000C25B7"/>
    <w:rsid w:val="000C4EF5"/>
    <w:rsid w:val="000C690B"/>
    <w:rsid w:val="000C752B"/>
    <w:rsid w:val="000D1953"/>
    <w:rsid w:val="000D3B1F"/>
    <w:rsid w:val="000D7029"/>
    <w:rsid w:val="000D72BE"/>
    <w:rsid w:val="000E0F82"/>
    <w:rsid w:val="000E18E8"/>
    <w:rsid w:val="000E27E6"/>
    <w:rsid w:val="000E3592"/>
    <w:rsid w:val="000E38FF"/>
    <w:rsid w:val="000E42C7"/>
    <w:rsid w:val="000E4387"/>
    <w:rsid w:val="000E5DD5"/>
    <w:rsid w:val="000E645F"/>
    <w:rsid w:val="000E727F"/>
    <w:rsid w:val="000F06F5"/>
    <w:rsid w:val="000F0CCC"/>
    <w:rsid w:val="000F20C1"/>
    <w:rsid w:val="000F250E"/>
    <w:rsid w:val="000F4947"/>
    <w:rsid w:val="000F5864"/>
    <w:rsid w:val="000F62B9"/>
    <w:rsid w:val="000F7A33"/>
    <w:rsid w:val="00103F62"/>
    <w:rsid w:val="0010400B"/>
    <w:rsid w:val="00104882"/>
    <w:rsid w:val="001068DC"/>
    <w:rsid w:val="00113482"/>
    <w:rsid w:val="00114B76"/>
    <w:rsid w:val="00115F45"/>
    <w:rsid w:val="001163FA"/>
    <w:rsid w:val="001200F7"/>
    <w:rsid w:val="00121CAA"/>
    <w:rsid w:val="00124192"/>
    <w:rsid w:val="00126687"/>
    <w:rsid w:val="00126783"/>
    <w:rsid w:val="001274B6"/>
    <w:rsid w:val="00127F95"/>
    <w:rsid w:val="00133385"/>
    <w:rsid w:val="00134188"/>
    <w:rsid w:val="001370F4"/>
    <w:rsid w:val="001409DB"/>
    <w:rsid w:val="0014132D"/>
    <w:rsid w:val="00142D7D"/>
    <w:rsid w:val="0014555B"/>
    <w:rsid w:val="001458AA"/>
    <w:rsid w:val="00146ABB"/>
    <w:rsid w:val="00146CFC"/>
    <w:rsid w:val="001474E3"/>
    <w:rsid w:val="0015079A"/>
    <w:rsid w:val="0015569D"/>
    <w:rsid w:val="00156376"/>
    <w:rsid w:val="001633CE"/>
    <w:rsid w:val="00163922"/>
    <w:rsid w:val="00163C07"/>
    <w:rsid w:val="00165177"/>
    <w:rsid w:val="00165C00"/>
    <w:rsid w:val="00165F74"/>
    <w:rsid w:val="001672FA"/>
    <w:rsid w:val="00170F88"/>
    <w:rsid w:val="001723D9"/>
    <w:rsid w:val="00173A9D"/>
    <w:rsid w:val="00174753"/>
    <w:rsid w:val="00176064"/>
    <w:rsid w:val="001777E3"/>
    <w:rsid w:val="00180DC4"/>
    <w:rsid w:val="00182AF6"/>
    <w:rsid w:val="00182C05"/>
    <w:rsid w:val="00183D0B"/>
    <w:rsid w:val="001850E8"/>
    <w:rsid w:val="00187AF5"/>
    <w:rsid w:val="001907E6"/>
    <w:rsid w:val="00190C57"/>
    <w:rsid w:val="00190F9D"/>
    <w:rsid w:val="001941D2"/>
    <w:rsid w:val="001A61E9"/>
    <w:rsid w:val="001A7446"/>
    <w:rsid w:val="001B038E"/>
    <w:rsid w:val="001B4301"/>
    <w:rsid w:val="001B5966"/>
    <w:rsid w:val="001B7063"/>
    <w:rsid w:val="001B7348"/>
    <w:rsid w:val="001B7EC7"/>
    <w:rsid w:val="001C0BAC"/>
    <w:rsid w:val="001C2745"/>
    <w:rsid w:val="001C2D4E"/>
    <w:rsid w:val="001C461A"/>
    <w:rsid w:val="001C59B3"/>
    <w:rsid w:val="001C666E"/>
    <w:rsid w:val="001C7D2E"/>
    <w:rsid w:val="001D315F"/>
    <w:rsid w:val="001D3648"/>
    <w:rsid w:val="001D3FD3"/>
    <w:rsid w:val="001E0272"/>
    <w:rsid w:val="001E355E"/>
    <w:rsid w:val="001E3B9C"/>
    <w:rsid w:val="001E52EF"/>
    <w:rsid w:val="001F04FF"/>
    <w:rsid w:val="001F0B19"/>
    <w:rsid w:val="001F2723"/>
    <w:rsid w:val="001F398F"/>
    <w:rsid w:val="001F4308"/>
    <w:rsid w:val="001F4644"/>
    <w:rsid w:val="001F46D1"/>
    <w:rsid w:val="001F56D8"/>
    <w:rsid w:val="001F6745"/>
    <w:rsid w:val="0020097A"/>
    <w:rsid w:val="002068C6"/>
    <w:rsid w:val="00211C7D"/>
    <w:rsid w:val="00212AFF"/>
    <w:rsid w:val="00213915"/>
    <w:rsid w:val="002156B9"/>
    <w:rsid w:val="00217B59"/>
    <w:rsid w:val="00222FC6"/>
    <w:rsid w:val="00232AE6"/>
    <w:rsid w:val="00232ED8"/>
    <w:rsid w:val="002330B6"/>
    <w:rsid w:val="00235DA2"/>
    <w:rsid w:val="00236247"/>
    <w:rsid w:val="0024004B"/>
    <w:rsid w:val="00240BD7"/>
    <w:rsid w:val="00243A96"/>
    <w:rsid w:val="0024713F"/>
    <w:rsid w:val="00253219"/>
    <w:rsid w:val="00253C70"/>
    <w:rsid w:val="00254256"/>
    <w:rsid w:val="00254E13"/>
    <w:rsid w:val="00255F6B"/>
    <w:rsid w:val="00255FE9"/>
    <w:rsid w:val="0025741B"/>
    <w:rsid w:val="00257BC3"/>
    <w:rsid w:val="00260835"/>
    <w:rsid w:val="0026363F"/>
    <w:rsid w:val="00265231"/>
    <w:rsid w:val="0026566F"/>
    <w:rsid w:val="00266AE0"/>
    <w:rsid w:val="002709C6"/>
    <w:rsid w:val="00271CD2"/>
    <w:rsid w:val="002733E1"/>
    <w:rsid w:val="00273916"/>
    <w:rsid w:val="0027554E"/>
    <w:rsid w:val="002761D8"/>
    <w:rsid w:val="002766ED"/>
    <w:rsid w:val="0028007A"/>
    <w:rsid w:val="002815CD"/>
    <w:rsid w:val="002836EA"/>
    <w:rsid w:val="002840AE"/>
    <w:rsid w:val="002866F6"/>
    <w:rsid w:val="0028672C"/>
    <w:rsid w:val="00287545"/>
    <w:rsid w:val="00292FBE"/>
    <w:rsid w:val="002940F9"/>
    <w:rsid w:val="00296325"/>
    <w:rsid w:val="002A119D"/>
    <w:rsid w:val="002A395A"/>
    <w:rsid w:val="002A4C08"/>
    <w:rsid w:val="002A71FE"/>
    <w:rsid w:val="002B050C"/>
    <w:rsid w:val="002B0B5B"/>
    <w:rsid w:val="002B0D27"/>
    <w:rsid w:val="002B22A6"/>
    <w:rsid w:val="002B3FE1"/>
    <w:rsid w:val="002C483B"/>
    <w:rsid w:val="002C5467"/>
    <w:rsid w:val="002C5E8A"/>
    <w:rsid w:val="002C6362"/>
    <w:rsid w:val="002D3704"/>
    <w:rsid w:val="002D4173"/>
    <w:rsid w:val="002D45A8"/>
    <w:rsid w:val="002D54BB"/>
    <w:rsid w:val="002E0213"/>
    <w:rsid w:val="002E16AC"/>
    <w:rsid w:val="002E178C"/>
    <w:rsid w:val="002E23E6"/>
    <w:rsid w:val="002E416F"/>
    <w:rsid w:val="002E51A6"/>
    <w:rsid w:val="002E6DE4"/>
    <w:rsid w:val="002F4682"/>
    <w:rsid w:val="002F687E"/>
    <w:rsid w:val="00302419"/>
    <w:rsid w:val="00303468"/>
    <w:rsid w:val="00303DF6"/>
    <w:rsid w:val="003046BF"/>
    <w:rsid w:val="0031115F"/>
    <w:rsid w:val="003141CE"/>
    <w:rsid w:val="003148AC"/>
    <w:rsid w:val="00316791"/>
    <w:rsid w:val="003209AE"/>
    <w:rsid w:val="00324593"/>
    <w:rsid w:val="0033130A"/>
    <w:rsid w:val="003332CD"/>
    <w:rsid w:val="00333D95"/>
    <w:rsid w:val="00335721"/>
    <w:rsid w:val="0033586A"/>
    <w:rsid w:val="0034015D"/>
    <w:rsid w:val="003401C6"/>
    <w:rsid w:val="0035294F"/>
    <w:rsid w:val="00352D12"/>
    <w:rsid w:val="00354A52"/>
    <w:rsid w:val="00354F2E"/>
    <w:rsid w:val="0035662E"/>
    <w:rsid w:val="003625A8"/>
    <w:rsid w:val="003627C4"/>
    <w:rsid w:val="00366898"/>
    <w:rsid w:val="00367EA4"/>
    <w:rsid w:val="00370401"/>
    <w:rsid w:val="00373DFD"/>
    <w:rsid w:val="00374CE9"/>
    <w:rsid w:val="00374DD1"/>
    <w:rsid w:val="00375474"/>
    <w:rsid w:val="0037603A"/>
    <w:rsid w:val="0037632D"/>
    <w:rsid w:val="00377784"/>
    <w:rsid w:val="00377EE7"/>
    <w:rsid w:val="00380D29"/>
    <w:rsid w:val="00382F42"/>
    <w:rsid w:val="00382FA9"/>
    <w:rsid w:val="0038456E"/>
    <w:rsid w:val="0038514C"/>
    <w:rsid w:val="00387FBC"/>
    <w:rsid w:val="0039018A"/>
    <w:rsid w:val="00391380"/>
    <w:rsid w:val="00397E17"/>
    <w:rsid w:val="003A0992"/>
    <w:rsid w:val="003A0E48"/>
    <w:rsid w:val="003A21B9"/>
    <w:rsid w:val="003A51C8"/>
    <w:rsid w:val="003A77A6"/>
    <w:rsid w:val="003B0429"/>
    <w:rsid w:val="003B05CA"/>
    <w:rsid w:val="003B1F71"/>
    <w:rsid w:val="003B24EB"/>
    <w:rsid w:val="003B2971"/>
    <w:rsid w:val="003B33C0"/>
    <w:rsid w:val="003B33D1"/>
    <w:rsid w:val="003B41D0"/>
    <w:rsid w:val="003C433E"/>
    <w:rsid w:val="003C4CF2"/>
    <w:rsid w:val="003C70CB"/>
    <w:rsid w:val="003C7A6B"/>
    <w:rsid w:val="003D0487"/>
    <w:rsid w:val="003D19F2"/>
    <w:rsid w:val="003D2CB3"/>
    <w:rsid w:val="003D5BF9"/>
    <w:rsid w:val="003D641A"/>
    <w:rsid w:val="003E004C"/>
    <w:rsid w:val="003E0393"/>
    <w:rsid w:val="003E183A"/>
    <w:rsid w:val="003E2CDC"/>
    <w:rsid w:val="003E32B0"/>
    <w:rsid w:val="003E3334"/>
    <w:rsid w:val="003E48BB"/>
    <w:rsid w:val="003E52D3"/>
    <w:rsid w:val="003E5FD0"/>
    <w:rsid w:val="003E649C"/>
    <w:rsid w:val="003E73A0"/>
    <w:rsid w:val="003F1C4B"/>
    <w:rsid w:val="003F449C"/>
    <w:rsid w:val="003F4952"/>
    <w:rsid w:val="003F6E7F"/>
    <w:rsid w:val="003F74C1"/>
    <w:rsid w:val="00400E72"/>
    <w:rsid w:val="0040146F"/>
    <w:rsid w:val="00401731"/>
    <w:rsid w:val="00402DB2"/>
    <w:rsid w:val="00403299"/>
    <w:rsid w:val="0040368B"/>
    <w:rsid w:val="004058C0"/>
    <w:rsid w:val="00405B67"/>
    <w:rsid w:val="00406142"/>
    <w:rsid w:val="00406C94"/>
    <w:rsid w:val="00406F0C"/>
    <w:rsid w:val="004075C3"/>
    <w:rsid w:val="00407F4A"/>
    <w:rsid w:val="004114AA"/>
    <w:rsid w:val="0041177C"/>
    <w:rsid w:val="0041373F"/>
    <w:rsid w:val="004137F1"/>
    <w:rsid w:val="0041503F"/>
    <w:rsid w:val="00415BBC"/>
    <w:rsid w:val="00415C58"/>
    <w:rsid w:val="004202B6"/>
    <w:rsid w:val="00421484"/>
    <w:rsid w:val="00421FE5"/>
    <w:rsid w:val="00422BAB"/>
    <w:rsid w:val="00424788"/>
    <w:rsid w:val="00425BA3"/>
    <w:rsid w:val="00426746"/>
    <w:rsid w:val="00427128"/>
    <w:rsid w:val="00432BAF"/>
    <w:rsid w:val="00434800"/>
    <w:rsid w:val="00434F2D"/>
    <w:rsid w:val="004411E1"/>
    <w:rsid w:val="00441FCE"/>
    <w:rsid w:val="00442685"/>
    <w:rsid w:val="00442FA6"/>
    <w:rsid w:val="00446E2B"/>
    <w:rsid w:val="00450D0C"/>
    <w:rsid w:val="004529DD"/>
    <w:rsid w:val="004546E2"/>
    <w:rsid w:val="00457338"/>
    <w:rsid w:val="00464143"/>
    <w:rsid w:val="00466425"/>
    <w:rsid w:val="00466CB7"/>
    <w:rsid w:val="00467696"/>
    <w:rsid w:val="004707ED"/>
    <w:rsid w:val="00471998"/>
    <w:rsid w:val="00471FCB"/>
    <w:rsid w:val="00472919"/>
    <w:rsid w:val="00473136"/>
    <w:rsid w:val="00474A19"/>
    <w:rsid w:val="00474DF1"/>
    <w:rsid w:val="004807FB"/>
    <w:rsid w:val="004824B0"/>
    <w:rsid w:val="004825A2"/>
    <w:rsid w:val="0048385B"/>
    <w:rsid w:val="004846B1"/>
    <w:rsid w:val="00486B21"/>
    <w:rsid w:val="00490375"/>
    <w:rsid w:val="00491FC5"/>
    <w:rsid w:val="00493B66"/>
    <w:rsid w:val="00493CBF"/>
    <w:rsid w:val="00494188"/>
    <w:rsid w:val="004941A3"/>
    <w:rsid w:val="00495307"/>
    <w:rsid w:val="004A0658"/>
    <w:rsid w:val="004A0B7D"/>
    <w:rsid w:val="004A0EA1"/>
    <w:rsid w:val="004A1A0D"/>
    <w:rsid w:val="004A2819"/>
    <w:rsid w:val="004A31A1"/>
    <w:rsid w:val="004A4496"/>
    <w:rsid w:val="004A47A1"/>
    <w:rsid w:val="004A4FC8"/>
    <w:rsid w:val="004A5935"/>
    <w:rsid w:val="004B192C"/>
    <w:rsid w:val="004B23C3"/>
    <w:rsid w:val="004B4516"/>
    <w:rsid w:val="004B67DF"/>
    <w:rsid w:val="004C668E"/>
    <w:rsid w:val="004D4642"/>
    <w:rsid w:val="004D5494"/>
    <w:rsid w:val="004D72AC"/>
    <w:rsid w:val="004E05BC"/>
    <w:rsid w:val="004E3730"/>
    <w:rsid w:val="004E3F14"/>
    <w:rsid w:val="004E4319"/>
    <w:rsid w:val="004E6ED3"/>
    <w:rsid w:val="004E7794"/>
    <w:rsid w:val="004E7A44"/>
    <w:rsid w:val="004F0C64"/>
    <w:rsid w:val="004F28FE"/>
    <w:rsid w:val="004F2E2D"/>
    <w:rsid w:val="004F30E6"/>
    <w:rsid w:val="004F4820"/>
    <w:rsid w:val="004F6509"/>
    <w:rsid w:val="004F7677"/>
    <w:rsid w:val="004F781D"/>
    <w:rsid w:val="0050137A"/>
    <w:rsid w:val="005036B8"/>
    <w:rsid w:val="00503BCA"/>
    <w:rsid w:val="00504FC0"/>
    <w:rsid w:val="0050535F"/>
    <w:rsid w:val="00505ADA"/>
    <w:rsid w:val="00507B6D"/>
    <w:rsid w:val="00513AC9"/>
    <w:rsid w:val="00516E10"/>
    <w:rsid w:val="0052126F"/>
    <w:rsid w:val="005250D9"/>
    <w:rsid w:val="00526ACF"/>
    <w:rsid w:val="00526EBD"/>
    <w:rsid w:val="00526FF3"/>
    <w:rsid w:val="00530749"/>
    <w:rsid w:val="005342D9"/>
    <w:rsid w:val="00542C34"/>
    <w:rsid w:val="00544846"/>
    <w:rsid w:val="005449D3"/>
    <w:rsid w:val="00544D67"/>
    <w:rsid w:val="00545F89"/>
    <w:rsid w:val="0055108C"/>
    <w:rsid w:val="0055330B"/>
    <w:rsid w:val="005542AD"/>
    <w:rsid w:val="00556599"/>
    <w:rsid w:val="00557A1B"/>
    <w:rsid w:val="005627D0"/>
    <w:rsid w:val="00562AAE"/>
    <w:rsid w:val="00562DDE"/>
    <w:rsid w:val="00563BEB"/>
    <w:rsid w:val="00565F40"/>
    <w:rsid w:val="00566058"/>
    <w:rsid w:val="00567760"/>
    <w:rsid w:val="00570CAB"/>
    <w:rsid w:val="0057164D"/>
    <w:rsid w:val="00572985"/>
    <w:rsid w:val="00574521"/>
    <w:rsid w:val="0057542B"/>
    <w:rsid w:val="005842BE"/>
    <w:rsid w:val="00585A8D"/>
    <w:rsid w:val="005913F3"/>
    <w:rsid w:val="00591C5D"/>
    <w:rsid w:val="005A41D9"/>
    <w:rsid w:val="005A47E1"/>
    <w:rsid w:val="005A50C4"/>
    <w:rsid w:val="005B0B66"/>
    <w:rsid w:val="005B1AFA"/>
    <w:rsid w:val="005B31E7"/>
    <w:rsid w:val="005B5686"/>
    <w:rsid w:val="005B5DEF"/>
    <w:rsid w:val="005C1A2B"/>
    <w:rsid w:val="005C4640"/>
    <w:rsid w:val="005C692B"/>
    <w:rsid w:val="005C6A9B"/>
    <w:rsid w:val="005C7144"/>
    <w:rsid w:val="005D771E"/>
    <w:rsid w:val="005E06F9"/>
    <w:rsid w:val="005E3BD9"/>
    <w:rsid w:val="005E51C1"/>
    <w:rsid w:val="005E5923"/>
    <w:rsid w:val="005F1B2D"/>
    <w:rsid w:val="005F4B9E"/>
    <w:rsid w:val="005F5A22"/>
    <w:rsid w:val="005F75A6"/>
    <w:rsid w:val="005F79FB"/>
    <w:rsid w:val="00602BE1"/>
    <w:rsid w:val="00603441"/>
    <w:rsid w:val="0060357D"/>
    <w:rsid w:val="00604928"/>
    <w:rsid w:val="00620835"/>
    <w:rsid w:val="0062098F"/>
    <w:rsid w:val="006220BB"/>
    <w:rsid w:val="006231C2"/>
    <w:rsid w:val="00624973"/>
    <w:rsid w:val="00624AFC"/>
    <w:rsid w:val="00624EA6"/>
    <w:rsid w:val="0062752F"/>
    <w:rsid w:val="0063027C"/>
    <w:rsid w:val="0063138F"/>
    <w:rsid w:val="00631839"/>
    <w:rsid w:val="00632BD2"/>
    <w:rsid w:val="00632C5A"/>
    <w:rsid w:val="00634EA6"/>
    <w:rsid w:val="0064012A"/>
    <w:rsid w:val="00641EF9"/>
    <w:rsid w:val="00645216"/>
    <w:rsid w:val="00645CA1"/>
    <w:rsid w:val="00645F7F"/>
    <w:rsid w:val="00653565"/>
    <w:rsid w:val="00653D07"/>
    <w:rsid w:val="00654FBD"/>
    <w:rsid w:val="00656D57"/>
    <w:rsid w:val="00656E75"/>
    <w:rsid w:val="0066142D"/>
    <w:rsid w:val="00663C64"/>
    <w:rsid w:val="006702D8"/>
    <w:rsid w:val="006729F5"/>
    <w:rsid w:val="0067312F"/>
    <w:rsid w:val="00674BB9"/>
    <w:rsid w:val="00674BC2"/>
    <w:rsid w:val="0068313F"/>
    <w:rsid w:val="006834C1"/>
    <w:rsid w:val="00686C0E"/>
    <w:rsid w:val="0069140F"/>
    <w:rsid w:val="00692706"/>
    <w:rsid w:val="00694275"/>
    <w:rsid w:val="006954E0"/>
    <w:rsid w:val="00696AB2"/>
    <w:rsid w:val="006A05C6"/>
    <w:rsid w:val="006A1123"/>
    <w:rsid w:val="006A1566"/>
    <w:rsid w:val="006A248A"/>
    <w:rsid w:val="006A2EE0"/>
    <w:rsid w:val="006A40B0"/>
    <w:rsid w:val="006A556C"/>
    <w:rsid w:val="006A5A69"/>
    <w:rsid w:val="006A72F0"/>
    <w:rsid w:val="006B2F74"/>
    <w:rsid w:val="006B5D87"/>
    <w:rsid w:val="006C1412"/>
    <w:rsid w:val="006C2EE7"/>
    <w:rsid w:val="006C38AF"/>
    <w:rsid w:val="006D0291"/>
    <w:rsid w:val="006D3E95"/>
    <w:rsid w:val="006E008F"/>
    <w:rsid w:val="006E0645"/>
    <w:rsid w:val="006E2DAA"/>
    <w:rsid w:val="006E509C"/>
    <w:rsid w:val="006E6B3F"/>
    <w:rsid w:val="006F486D"/>
    <w:rsid w:val="006F4D15"/>
    <w:rsid w:val="006F5AFD"/>
    <w:rsid w:val="006F5B53"/>
    <w:rsid w:val="006F5FF4"/>
    <w:rsid w:val="006F65F6"/>
    <w:rsid w:val="007070BE"/>
    <w:rsid w:val="00707773"/>
    <w:rsid w:val="00711F62"/>
    <w:rsid w:val="0071423B"/>
    <w:rsid w:val="00717B4B"/>
    <w:rsid w:val="00720304"/>
    <w:rsid w:val="007242F7"/>
    <w:rsid w:val="00724740"/>
    <w:rsid w:val="007279D8"/>
    <w:rsid w:val="0073193C"/>
    <w:rsid w:val="00734A6A"/>
    <w:rsid w:val="00734CAF"/>
    <w:rsid w:val="00741737"/>
    <w:rsid w:val="0074348A"/>
    <w:rsid w:val="0074372F"/>
    <w:rsid w:val="0074680A"/>
    <w:rsid w:val="0074769E"/>
    <w:rsid w:val="00752756"/>
    <w:rsid w:val="00752FD7"/>
    <w:rsid w:val="00753481"/>
    <w:rsid w:val="00755379"/>
    <w:rsid w:val="007624CE"/>
    <w:rsid w:val="007660C8"/>
    <w:rsid w:val="00766DE4"/>
    <w:rsid w:val="007712A2"/>
    <w:rsid w:val="007726FC"/>
    <w:rsid w:val="0077404D"/>
    <w:rsid w:val="0077486C"/>
    <w:rsid w:val="00774B6A"/>
    <w:rsid w:val="00775107"/>
    <w:rsid w:val="00775BFA"/>
    <w:rsid w:val="0078416D"/>
    <w:rsid w:val="00790FA5"/>
    <w:rsid w:val="00792BFD"/>
    <w:rsid w:val="00794F97"/>
    <w:rsid w:val="00796C99"/>
    <w:rsid w:val="00796EC6"/>
    <w:rsid w:val="007A0035"/>
    <w:rsid w:val="007A167E"/>
    <w:rsid w:val="007A2CDC"/>
    <w:rsid w:val="007A74E6"/>
    <w:rsid w:val="007B031C"/>
    <w:rsid w:val="007B06B6"/>
    <w:rsid w:val="007B0BA2"/>
    <w:rsid w:val="007B2B7E"/>
    <w:rsid w:val="007B2DAD"/>
    <w:rsid w:val="007B3681"/>
    <w:rsid w:val="007B6F73"/>
    <w:rsid w:val="007B7EC8"/>
    <w:rsid w:val="007C0B0B"/>
    <w:rsid w:val="007C0FEC"/>
    <w:rsid w:val="007C2684"/>
    <w:rsid w:val="007C5EEB"/>
    <w:rsid w:val="007C606C"/>
    <w:rsid w:val="007C63DB"/>
    <w:rsid w:val="007D1A0B"/>
    <w:rsid w:val="007D20F4"/>
    <w:rsid w:val="007D33F3"/>
    <w:rsid w:val="007D4216"/>
    <w:rsid w:val="007D5BC0"/>
    <w:rsid w:val="007D5C88"/>
    <w:rsid w:val="007E1E7A"/>
    <w:rsid w:val="007E2B2C"/>
    <w:rsid w:val="007E57C8"/>
    <w:rsid w:val="007E5D7E"/>
    <w:rsid w:val="007E6906"/>
    <w:rsid w:val="007F28F7"/>
    <w:rsid w:val="007F2AB2"/>
    <w:rsid w:val="007F4BCD"/>
    <w:rsid w:val="007F4BF1"/>
    <w:rsid w:val="007F4DC5"/>
    <w:rsid w:val="007F516D"/>
    <w:rsid w:val="00800158"/>
    <w:rsid w:val="00801C75"/>
    <w:rsid w:val="00801F34"/>
    <w:rsid w:val="00802F1F"/>
    <w:rsid w:val="008041CB"/>
    <w:rsid w:val="0080451A"/>
    <w:rsid w:val="008052CA"/>
    <w:rsid w:val="0080730F"/>
    <w:rsid w:val="0081001C"/>
    <w:rsid w:val="00813DE2"/>
    <w:rsid w:val="00814EE7"/>
    <w:rsid w:val="00816C8E"/>
    <w:rsid w:val="00821106"/>
    <w:rsid w:val="00821E56"/>
    <w:rsid w:val="008221FD"/>
    <w:rsid w:val="0082554A"/>
    <w:rsid w:val="008258E4"/>
    <w:rsid w:val="00830FA2"/>
    <w:rsid w:val="00832BCF"/>
    <w:rsid w:val="008335EB"/>
    <w:rsid w:val="00833945"/>
    <w:rsid w:val="00834463"/>
    <w:rsid w:val="008359BD"/>
    <w:rsid w:val="0084030E"/>
    <w:rsid w:val="00840D95"/>
    <w:rsid w:val="008410BB"/>
    <w:rsid w:val="00841FDC"/>
    <w:rsid w:val="00842CC0"/>
    <w:rsid w:val="00844BAF"/>
    <w:rsid w:val="00846311"/>
    <w:rsid w:val="00851723"/>
    <w:rsid w:val="00854F9D"/>
    <w:rsid w:val="00856FCB"/>
    <w:rsid w:val="0085751F"/>
    <w:rsid w:val="00860103"/>
    <w:rsid w:val="00860F5C"/>
    <w:rsid w:val="008624B0"/>
    <w:rsid w:val="00864C4E"/>
    <w:rsid w:val="00864D5D"/>
    <w:rsid w:val="0086613B"/>
    <w:rsid w:val="00866EAF"/>
    <w:rsid w:val="00871753"/>
    <w:rsid w:val="00872264"/>
    <w:rsid w:val="0087234B"/>
    <w:rsid w:val="00872B75"/>
    <w:rsid w:val="00873673"/>
    <w:rsid w:val="00874908"/>
    <w:rsid w:val="00874BD0"/>
    <w:rsid w:val="00875169"/>
    <w:rsid w:val="00875ACD"/>
    <w:rsid w:val="00876E2E"/>
    <w:rsid w:val="00880924"/>
    <w:rsid w:val="00883794"/>
    <w:rsid w:val="00886A08"/>
    <w:rsid w:val="0088725F"/>
    <w:rsid w:val="00887CED"/>
    <w:rsid w:val="008904E3"/>
    <w:rsid w:val="00891193"/>
    <w:rsid w:val="00891BA9"/>
    <w:rsid w:val="008978DB"/>
    <w:rsid w:val="00897ED3"/>
    <w:rsid w:val="008A0B85"/>
    <w:rsid w:val="008A19C1"/>
    <w:rsid w:val="008A1D64"/>
    <w:rsid w:val="008B0773"/>
    <w:rsid w:val="008B0A0F"/>
    <w:rsid w:val="008B3376"/>
    <w:rsid w:val="008B623D"/>
    <w:rsid w:val="008C4D56"/>
    <w:rsid w:val="008C6718"/>
    <w:rsid w:val="008D056F"/>
    <w:rsid w:val="008D075F"/>
    <w:rsid w:val="008D250F"/>
    <w:rsid w:val="008D3381"/>
    <w:rsid w:val="008D6AFF"/>
    <w:rsid w:val="008D7470"/>
    <w:rsid w:val="008E2721"/>
    <w:rsid w:val="008E5266"/>
    <w:rsid w:val="008E6F31"/>
    <w:rsid w:val="008F0D09"/>
    <w:rsid w:val="008F66DA"/>
    <w:rsid w:val="008F6768"/>
    <w:rsid w:val="008F7847"/>
    <w:rsid w:val="00901CA1"/>
    <w:rsid w:val="00904335"/>
    <w:rsid w:val="0090478D"/>
    <w:rsid w:val="00906D9A"/>
    <w:rsid w:val="00913790"/>
    <w:rsid w:val="009177DB"/>
    <w:rsid w:val="00920410"/>
    <w:rsid w:val="00922C00"/>
    <w:rsid w:val="009250F0"/>
    <w:rsid w:val="00925D14"/>
    <w:rsid w:val="00933757"/>
    <w:rsid w:val="00936353"/>
    <w:rsid w:val="00940996"/>
    <w:rsid w:val="00940AC8"/>
    <w:rsid w:val="00941660"/>
    <w:rsid w:val="00941B1D"/>
    <w:rsid w:val="00941EC3"/>
    <w:rsid w:val="00941EEC"/>
    <w:rsid w:val="00943D3E"/>
    <w:rsid w:val="00944020"/>
    <w:rsid w:val="00945FF9"/>
    <w:rsid w:val="009501C6"/>
    <w:rsid w:val="0095058D"/>
    <w:rsid w:val="009538DC"/>
    <w:rsid w:val="009545AC"/>
    <w:rsid w:val="00955068"/>
    <w:rsid w:val="00955B6C"/>
    <w:rsid w:val="00956465"/>
    <w:rsid w:val="009575AE"/>
    <w:rsid w:val="00957AE2"/>
    <w:rsid w:val="009610A6"/>
    <w:rsid w:val="00962470"/>
    <w:rsid w:val="009636FF"/>
    <w:rsid w:val="00966723"/>
    <w:rsid w:val="00970C4E"/>
    <w:rsid w:val="009721D4"/>
    <w:rsid w:val="009726E0"/>
    <w:rsid w:val="00973B98"/>
    <w:rsid w:val="00973D0D"/>
    <w:rsid w:val="00975E4A"/>
    <w:rsid w:val="00976AA7"/>
    <w:rsid w:val="00977C7F"/>
    <w:rsid w:val="0098169B"/>
    <w:rsid w:val="00981DA1"/>
    <w:rsid w:val="00981F12"/>
    <w:rsid w:val="009829D4"/>
    <w:rsid w:val="00982CBF"/>
    <w:rsid w:val="00984004"/>
    <w:rsid w:val="00987074"/>
    <w:rsid w:val="00992B32"/>
    <w:rsid w:val="00995CCB"/>
    <w:rsid w:val="00997AC8"/>
    <w:rsid w:val="009A0C4B"/>
    <w:rsid w:val="009A1088"/>
    <w:rsid w:val="009A5916"/>
    <w:rsid w:val="009A65CD"/>
    <w:rsid w:val="009B1552"/>
    <w:rsid w:val="009B2FDC"/>
    <w:rsid w:val="009B3EF9"/>
    <w:rsid w:val="009B5791"/>
    <w:rsid w:val="009B5A00"/>
    <w:rsid w:val="009B6380"/>
    <w:rsid w:val="009B709D"/>
    <w:rsid w:val="009B7DD4"/>
    <w:rsid w:val="009C0081"/>
    <w:rsid w:val="009D273F"/>
    <w:rsid w:val="009D32C1"/>
    <w:rsid w:val="009D571B"/>
    <w:rsid w:val="009D692F"/>
    <w:rsid w:val="009D74E7"/>
    <w:rsid w:val="009E0834"/>
    <w:rsid w:val="009E1B5A"/>
    <w:rsid w:val="009E5659"/>
    <w:rsid w:val="009F31D7"/>
    <w:rsid w:val="009F36EC"/>
    <w:rsid w:val="009F3B8A"/>
    <w:rsid w:val="009F3BA8"/>
    <w:rsid w:val="009F77B6"/>
    <w:rsid w:val="009F7E7F"/>
    <w:rsid w:val="00A022CB"/>
    <w:rsid w:val="00A024E0"/>
    <w:rsid w:val="00A04DAA"/>
    <w:rsid w:val="00A1136B"/>
    <w:rsid w:val="00A123A6"/>
    <w:rsid w:val="00A15904"/>
    <w:rsid w:val="00A16474"/>
    <w:rsid w:val="00A20CDB"/>
    <w:rsid w:val="00A2155E"/>
    <w:rsid w:val="00A216E9"/>
    <w:rsid w:val="00A22B80"/>
    <w:rsid w:val="00A23E6E"/>
    <w:rsid w:val="00A2425B"/>
    <w:rsid w:val="00A2425E"/>
    <w:rsid w:val="00A24370"/>
    <w:rsid w:val="00A25312"/>
    <w:rsid w:val="00A257F5"/>
    <w:rsid w:val="00A26B0F"/>
    <w:rsid w:val="00A26EA2"/>
    <w:rsid w:val="00A33717"/>
    <w:rsid w:val="00A33EC7"/>
    <w:rsid w:val="00A34608"/>
    <w:rsid w:val="00A35208"/>
    <w:rsid w:val="00A35BB8"/>
    <w:rsid w:val="00A36071"/>
    <w:rsid w:val="00A4018F"/>
    <w:rsid w:val="00A443A8"/>
    <w:rsid w:val="00A47B01"/>
    <w:rsid w:val="00A5512D"/>
    <w:rsid w:val="00A55FA5"/>
    <w:rsid w:val="00A56CD1"/>
    <w:rsid w:val="00A57171"/>
    <w:rsid w:val="00A572DB"/>
    <w:rsid w:val="00A619E8"/>
    <w:rsid w:val="00A6221E"/>
    <w:rsid w:val="00A6422C"/>
    <w:rsid w:val="00A66EF6"/>
    <w:rsid w:val="00A67E60"/>
    <w:rsid w:val="00A724B8"/>
    <w:rsid w:val="00A74C15"/>
    <w:rsid w:val="00A75388"/>
    <w:rsid w:val="00A75E07"/>
    <w:rsid w:val="00A80FE0"/>
    <w:rsid w:val="00A82CA8"/>
    <w:rsid w:val="00A8393F"/>
    <w:rsid w:val="00A845E6"/>
    <w:rsid w:val="00A85813"/>
    <w:rsid w:val="00A85D0E"/>
    <w:rsid w:val="00A85DE4"/>
    <w:rsid w:val="00A91A7E"/>
    <w:rsid w:val="00A95B95"/>
    <w:rsid w:val="00A97049"/>
    <w:rsid w:val="00AA3A68"/>
    <w:rsid w:val="00AB0696"/>
    <w:rsid w:val="00AB170F"/>
    <w:rsid w:val="00AB1C89"/>
    <w:rsid w:val="00AB2C3A"/>
    <w:rsid w:val="00AB52B5"/>
    <w:rsid w:val="00AB6E4E"/>
    <w:rsid w:val="00AB7598"/>
    <w:rsid w:val="00AB794B"/>
    <w:rsid w:val="00AC0268"/>
    <w:rsid w:val="00AC27EE"/>
    <w:rsid w:val="00AC3CF3"/>
    <w:rsid w:val="00AC5A77"/>
    <w:rsid w:val="00AC7270"/>
    <w:rsid w:val="00AD183B"/>
    <w:rsid w:val="00AD2474"/>
    <w:rsid w:val="00AD5FB5"/>
    <w:rsid w:val="00AD654E"/>
    <w:rsid w:val="00AD79D1"/>
    <w:rsid w:val="00AE3110"/>
    <w:rsid w:val="00AE3271"/>
    <w:rsid w:val="00AE3848"/>
    <w:rsid w:val="00AE3B35"/>
    <w:rsid w:val="00AE52DA"/>
    <w:rsid w:val="00AE75A7"/>
    <w:rsid w:val="00AF0CDB"/>
    <w:rsid w:val="00AF512F"/>
    <w:rsid w:val="00AF5787"/>
    <w:rsid w:val="00AF5F6F"/>
    <w:rsid w:val="00AF679D"/>
    <w:rsid w:val="00AF72CA"/>
    <w:rsid w:val="00B00726"/>
    <w:rsid w:val="00B00BFC"/>
    <w:rsid w:val="00B016F1"/>
    <w:rsid w:val="00B02CE4"/>
    <w:rsid w:val="00B03F0B"/>
    <w:rsid w:val="00B10ABE"/>
    <w:rsid w:val="00B113C1"/>
    <w:rsid w:val="00B12729"/>
    <w:rsid w:val="00B168A0"/>
    <w:rsid w:val="00B2173F"/>
    <w:rsid w:val="00B22542"/>
    <w:rsid w:val="00B23519"/>
    <w:rsid w:val="00B26843"/>
    <w:rsid w:val="00B33504"/>
    <w:rsid w:val="00B3421C"/>
    <w:rsid w:val="00B3705B"/>
    <w:rsid w:val="00B4102E"/>
    <w:rsid w:val="00B46915"/>
    <w:rsid w:val="00B51FBB"/>
    <w:rsid w:val="00B523FD"/>
    <w:rsid w:val="00B524A7"/>
    <w:rsid w:val="00B52A87"/>
    <w:rsid w:val="00B551C3"/>
    <w:rsid w:val="00B572B1"/>
    <w:rsid w:val="00B60D9A"/>
    <w:rsid w:val="00B672E2"/>
    <w:rsid w:val="00B67775"/>
    <w:rsid w:val="00B705C8"/>
    <w:rsid w:val="00B729E5"/>
    <w:rsid w:val="00B7716C"/>
    <w:rsid w:val="00B771AC"/>
    <w:rsid w:val="00B81DB6"/>
    <w:rsid w:val="00B83162"/>
    <w:rsid w:val="00B835C5"/>
    <w:rsid w:val="00B8415F"/>
    <w:rsid w:val="00B850BB"/>
    <w:rsid w:val="00B866F0"/>
    <w:rsid w:val="00B86834"/>
    <w:rsid w:val="00B91A38"/>
    <w:rsid w:val="00B94B5B"/>
    <w:rsid w:val="00B95625"/>
    <w:rsid w:val="00B974D4"/>
    <w:rsid w:val="00BA14BF"/>
    <w:rsid w:val="00BA5D30"/>
    <w:rsid w:val="00BA6B68"/>
    <w:rsid w:val="00BB0ABE"/>
    <w:rsid w:val="00BB1B86"/>
    <w:rsid w:val="00BB2158"/>
    <w:rsid w:val="00BB5C24"/>
    <w:rsid w:val="00BB638B"/>
    <w:rsid w:val="00BB7865"/>
    <w:rsid w:val="00BC07C8"/>
    <w:rsid w:val="00BC0F76"/>
    <w:rsid w:val="00BC12C2"/>
    <w:rsid w:val="00BC1C0E"/>
    <w:rsid w:val="00BD52D7"/>
    <w:rsid w:val="00BD72D1"/>
    <w:rsid w:val="00BE0C01"/>
    <w:rsid w:val="00BE0D44"/>
    <w:rsid w:val="00BE1CBA"/>
    <w:rsid w:val="00BE3EB5"/>
    <w:rsid w:val="00BE4ABD"/>
    <w:rsid w:val="00BE54CC"/>
    <w:rsid w:val="00BF4F34"/>
    <w:rsid w:val="00BF5520"/>
    <w:rsid w:val="00BF60A5"/>
    <w:rsid w:val="00BF6BE0"/>
    <w:rsid w:val="00BF7F8E"/>
    <w:rsid w:val="00C006D5"/>
    <w:rsid w:val="00C023E0"/>
    <w:rsid w:val="00C02747"/>
    <w:rsid w:val="00C02837"/>
    <w:rsid w:val="00C03238"/>
    <w:rsid w:val="00C05626"/>
    <w:rsid w:val="00C060FD"/>
    <w:rsid w:val="00C10262"/>
    <w:rsid w:val="00C1103F"/>
    <w:rsid w:val="00C169B4"/>
    <w:rsid w:val="00C1715C"/>
    <w:rsid w:val="00C17F35"/>
    <w:rsid w:val="00C2045B"/>
    <w:rsid w:val="00C2167D"/>
    <w:rsid w:val="00C22BD5"/>
    <w:rsid w:val="00C22F46"/>
    <w:rsid w:val="00C23F1B"/>
    <w:rsid w:val="00C24B47"/>
    <w:rsid w:val="00C27068"/>
    <w:rsid w:val="00C30B0C"/>
    <w:rsid w:val="00C31F3F"/>
    <w:rsid w:val="00C3221F"/>
    <w:rsid w:val="00C42165"/>
    <w:rsid w:val="00C43978"/>
    <w:rsid w:val="00C4622B"/>
    <w:rsid w:val="00C47088"/>
    <w:rsid w:val="00C47F93"/>
    <w:rsid w:val="00C518C1"/>
    <w:rsid w:val="00C539F0"/>
    <w:rsid w:val="00C551A0"/>
    <w:rsid w:val="00C5616E"/>
    <w:rsid w:val="00C577E6"/>
    <w:rsid w:val="00C611AD"/>
    <w:rsid w:val="00C638EA"/>
    <w:rsid w:val="00C63A63"/>
    <w:rsid w:val="00C63DF5"/>
    <w:rsid w:val="00C641B3"/>
    <w:rsid w:val="00C751FB"/>
    <w:rsid w:val="00C754BD"/>
    <w:rsid w:val="00C7676B"/>
    <w:rsid w:val="00C80432"/>
    <w:rsid w:val="00C819C5"/>
    <w:rsid w:val="00C82099"/>
    <w:rsid w:val="00C82CA1"/>
    <w:rsid w:val="00C83FE6"/>
    <w:rsid w:val="00C85B1A"/>
    <w:rsid w:val="00C87CEB"/>
    <w:rsid w:val="00C9073A"/>
    <w:rsid w:val="00C95852"/>
    <w:rsid w:val="00CA16DD"/>
    <w:rsid w:val="00CA180B"/>
    <w:rsid w:val="00CA3234"/>
    <w:rsid w:val="00CA5DAA"/>
    <w:rsid w:val="00CB1A3F"/>
    <w:rsid w:val="00CB1CED"/>
    <w:rsid w:val="00CB1E8C"/>
    <w:rsid w:val="00CB5ADC"/>
    <w:rsid w:val="00CB638D"/>
    <w:rsid w:val="00CB669E"/>
    <w:rsid w:val="00CB6F78"/>
    <w:rsid w:val="00CC2506"/>
    <w:rsid w:val="00CC2847"/>
    <w:rsid w:val="00CC3278"/>
    <w:rsid w:val="00CC338C"/>
    <w:rsid w:val="00CC39DC"/>
    <w:rsid w:val="00CD06D2"/>
    <w:rsid w:val="00CD1013"/>
    <w:rsid w:val="00CD4173"/>
    <w:rsid w:val="00CD5135"/>
    <w:rsid w:val="00CE1D2C"/>
    <w:rsid w:val="00CE4D1D"/>
    <w:rsid w:val="00CF1765"/>
    <w:rsid w:val="00CF1DA1"/>
    <w:rsid w:val="00CF2566"/>
    <w:rsid w:val="00CF3A34"/>
    <w:rsid w:val="00CF5D7A"/>
    <w:rsid w:val="00CF77CD"/>
    <w:rsid w:val="00D011ED"/>
    <w:rsid w:val="00D015AB"/>
    <w:rsid w:val="00D0246C"/>
    <w:rsid w:val="00D051E1"/>
    <w:rsid w:val="00D0686E"/>
    <w:rsid w:val="00D0745C"/>
    <w:rsid w:val="00D07A5D"/>
    <w:rsid w:val="00D110A0"/>
    <w:rsid w:val="00D11456"/>
    <w:rsid w:val="00D11FD1"/>
    <w:rsid w:val="00D13531"/>
    <w:rsid w:val="00D13F86"/>
    <w:rsid w:val="00D170B1"/>
    <w:rsid w:val="00D17326"/>
    <w:rsid w:val="00D17AD0"/>
    <w:rsid w:val="00D23926"/>
    <w:rsid w:val="00D248F6"/>
    <w:rsid w:val="00D266B3"/>
    <w:rsid w:val="00D26F93"/>
    <w:rsid w:val="00D27183"/>
    <w:rsid w:val="00D27DAA"/>
    <w:rsid w:val="00D30F50"/>
    <w:rsid w:val="00D32BCA"/>
    <w:rsid w:val="00D33983"/>
    <w:rsid w:val="00D34890"/>
    <w:rsid w:val="00D447A3"/>
    <w:rsid w:val="00D466AB"/>
    <w:rsid w:val="00D50E89"/>
    <w:rsid w:val="00D52871"/>
    <w:rsid w:val="00D53F10"/>
    <w:rsid w:val="00D54055"/>
    <w:rsid w:val="00D54D82"/>
    <w:rsid w:val="00D555FD"/>
    <w:rsid w:val="00D574F6"/>
    <w:rsid w:val="00D603FA"/>
    <w:rsid w:val="00D61B5B"/>
    <w:rsid w:val="00D64C48"/>
    <w:rsid w:val="00D668C2"/>
    <w:rsid w:val="00D67C38"/>
    <w:rsid w:val="00D714B3"/>
    <w:rsid w:val="00D769D3"/>
    <w:rsid w:val="00D80A19"/>
    <w:rsid w:val="00D8464B"/>
    <w:rsid w:val="00D8472C"/>
    <w:rsid w:val="00D85583"/>
    <w:rsid w:val="00D85713"/>
    <w:rsid w:val="00D85997"/>
    <w:rsid w:val="00D87B16"/>
    <w:rsid w:val="00D90030"/>
    <w:rsid w:val="00D9057C"/>
    <w:rsid w:val="00D92D5F"/>
    <w:rsid w:val="00D93227"/>
    <w:rsid w:val="00D947BF"/>
    <w:rsid w:val="00D94873"/>
    <w:rsid w:val="00D94F73"/>
    <w:rsid w:val="00D96265"/>
    <w:rsid w:val="00D96BFF"/>
    <w:rsid w:val="00D970CA"/>
    <w:rsid w:val="00D97A72"/>
    <w:rsid w:val="00D97B4D"/>
    <w:rsid w:val="00DA005B"/>
    <w:rsid w:val="00DA1552"/>
    <w:rsid w:val="00DA7A65"/>
    <w:rsid w:val="00DB059E"/>
    <w:rsid w:val="00DB136A"/>
    <w:rsid w:val="00DB23FC"/>
    <w:rsid w:val="00DC2DB2"/>
    <w:rsid w:val="00DC39D3"/>
    <w:rsid w:val="00DC3D8C"/>
    <w:rsid w:val="00DC4888"/>
    <w:rsid w:val="00DC6030"/>
    <w:rsid w:val="00DD1418"/>
    <w:rsid w:val="00DD3A4F"/>
    <w:rsid w:val="00DE0816"/>
    <w:rsid w:val="00DE3B51"/>
    <w:rsid w:val="00DE707B"/>
    <w:rsid w:val="00DE7459"/>
    <w:rsid w:val="00DF0423"/>
    <w:rsid w:val="00DF057A"/>
    <w:rsid w:val="00DF0B26"/>
    <w:rsid w:val="00DF196C"/>
    <w:rsid w:val="00DF1D13"/>
    <w:rsid w:val="00DF2A60"/>
    <w:rsid w:val="00DF2C86"/>
    <w:rsid w:val="00DF39E2"/>
    <w:rsid w:val="00DF3F8D"/>
    <w:rsid w:val="00DF5F74"/>
    <w:rsid w:val="00DF6AAB"/>
    <w:rsid w:val="00DF7BF9"/>
    <w:rsid w:val="00E01810"/>
    <w:rsid w:val="00E02DA5"/>
    <w:rsid w:val="00E039BE"/>
    <w:rsid w:val="00E05243"/>
    <w:rsid w:val="00E07A11"/>
    <w:rsid w:val="00E17917"/>
    <w:rsid w:val="00E17FDB"/>
    <w:rsid w:val="00E264DF"/>
    <w:rsid w:val="00E268D3"/>
    <w:rsid w:val="00E269A8"/>
    <w:rsid w:val="00E274AA"/>
    <w:rsid w:val="00E27A64"/>
    <w:rsid w:val="00E303E5"/>
    <w:rsid w:val="00E31228"/>
    <w:rsid w:val="00E3223B"/>
    <w:rsid w:val="00E32E83"/>
    <w:rsid w:val="00E349D3"/>
    <w:rsid w:val="00E34FAA"/>
    <w:rsid w:val="00E409C6"/>
    <w:rsid w:val="00E4252C"/>
    <w:rsid w:val="00E42ECA"/>
    <w:rsid w:val="00E432F1"/>
    <w:rsid w:val="00E47D1C"/>
    <w:rsid w:val="00E53873"/>
    <w:rsid w:val="00E538D6"/>
    <w:rsid w:val="00E54B93"/>
    <w:rsid w:val="00E56993"/>
    <w:rsid w:val="00E571B7"/>
    <w:rsid w:val="00E61943"/>
    <w:rsid w:val="00E61A41"/>
    <w:rsid w:val="00E61F74"/>
    <w:rsid w:val="00E626EE"/>
    <w:rsid w:val="00E63189"/>
    <w:rsid w:val="00E647B7"/>
    <w:rsid w:val="00E64C9C"/>
    <w:rsid w:val="00E654B7"/>
    <w:rsid w:val="00E657CE"/>
    <w:rsid w:val="00E65D2A"/>
    <w:rsid w:val="00E673B5"/>
    <w:rsid w:val="00E67AD3"/>
    <w:rsid w:val="00E703BB"/>
    <w:rsid w:val="00E72719"/>
    <w:rsid w:val="00E74263"/>
    <w:rsid w:val="00E74605"/>
    <w:rsid w:val="00E74FC3"/>
    <w:rsid w:val="00E7513A"/>
    <w:rsid w:val="00E769C3"/>
    <w:rsid w:val="00E77BDB"/>
    <w:rsid w:val="00E77E39"/>
    <w:rsid w:val="00E80263"/>
    <w:rsid w:val="00E8063A"/>
    <w:rsid w:val="00E81C3D"/>
    <w:rsid w:val="00E82026"/>
    <w:rsid w:val="00E82AF3"/>
    <w:rsid w:val="00E86768"/>
    <w:rsid w:val="00E878DD"/>
    <w:rsid w:val="00E91A8E"/>
    <w:rsid w:val="00E92DFC"/>
    <w:rsid w:val="00E95B57"/>
    <w:rsid w:val="00E95BD0"/>
    <w:rsid w:val="00E9699C"/>
    <w:rsid w:val="00E970C3"/>
    <w:rsid w:val="00EA13DD"/>
    <w:rsid w:val="00EA1C2E"/>
    <w:rsid w:val="00EA7013"/>
    <w:rsid w:val="00EB3ED2"/>
    <w:rsid w:val="00EB467C"/>
    <w:rsid w:val="00EC3EE3"/>
    <w:rsid w:val="00EC58E3"/>
    <w:rsid w:val="00EC658E"/>
    <w:rsid w:val="00EC6A26"/>
    <w:rsid w:val="00EC6C35"/>
    <w:rsid w:val="00EC73D4"/>
    <w:rsid w:val="00EC7428"/>
    <w:rsid w:val="00ED0B9C"/>
    <w:rsid w:val="00ED23B3"/>
    <w:rsid w:val="00ED3260"/>
    <w:rsid w:val="00ED5719"/>
    <w:rsid w:val="00EE0405"/>
    <w:rsid w:val="00EE0533"/>
    <w:rsid w:val="00EE098A"/>
    <w:rsid w:val="00EE173B"/>
    <w:rsid w:val="00EE1755"/>
    <w:rsid w:val="00EE263E"/>
    <w:rsid w:val="00EE4054"/>
    <w:rsid w:val="00EF0FDD"/>
    <w:rsid w:val="00EF4C6A"/>
    <w:rsid w:val="00EF7FDD"/>
    <w:rsid w:val="00F0275D"/>
    <w:rsid w:val="00F04386"/>
    <w:rsid w:val="00F108BA"/>
    <w:rsid w:val="00F11B9C"/>
    <w:rsid w:val="00F12208"/>
    <w:rsid w:val="00F132E8"/>
    <w:rsid w:val="00F13A8A"/>
    <w:rsid w:val="00F146E6"/>
    <w:rsid w:val="00F14F3E"/>
    <w:rsid w:val="00F15571"/>
    <w:rsid w:val="00F165B7"/>
    <w:rsid w:val="00F16719"/>
    <w:rsid w:val="00F169AE"/>
    <w:rsid w:val="00F17A64"/>
    <w:rsid w:val="00F20796"/>
    <w:rsid w:val="00F226B8"/>
    <w:rsid w:val="00F26C20"/>
    <w:rsid w:val="00F30A4A"/>
    <w:rsid w:val="00F36B0C"/>
    <w:rsid w:val="00F37BCA"/>
    <w:rsid w:val="00F44CBA"/>
    <w:rsid w:val="00F467EB"/>
    <w:rsid w:val="00F5271C"/>
    <w:rsid w:val="00F55D11"/>
    <w:rsid w:val="00F620C8"/>
    <w:rsid w:val="00F63CBB"/>
    <w:rsid w:val="00F63D91"/>
    <w:rsid w:val="00F64515"/>
    <w:rsid w:val="00F65D68"/>
    <w:rsid w:val="00F66C64"/>
    <w:rsid w:val="00F66F58"/>
    <w:rsid w:val="00F708C4"/>
    <w:rsid w:val="00F726D2"/>
    <w:rsid w:val="00F82464"/>
    <w:rsid w:val="00F83EC9"/>
    <w:rsid w:val="00F854DD"/>
    <w:rsid w:val="00F85F69"/>
    <w:rsid w:val="00F91785"/>
    <w:rsid w:val="00F91D8D"/>
    <w:rsid w:val="00F929D2"/>
    <w:rsid w:val="00F96498"/>
    <w:rsid w:val="00F97716"/>
    <w:rsid w:val="00FA5645"/>
    <w:rsid w:val="00FA5EE7"/>
    <w:rsid w:val="00FB1666"/>
    <w:rsid w:val="00FB208C"/>
    <w:rsid w:val="00FB251D"/>
    <w:rsid w:val="00FB36CD"/>
    <w:rsid w:val="00FB3D1A"/>
    <w:rsid w:val="00FB5432"/>
    <w:rsid w:val="00FB60BF"/>
    <w:rsid w:val="00FB7446"/>
    <w:rsid w:val="00FC0548"/>
    <w:rsid w:val="00FC24E3"/>
    <w:rsid w:val="00FC2E85"/>
    <w:rsid w:val="00FC3EC5"/>
    <w:rsid w:val="00FC5C76"/>
    <w:rsid w:val="00FD3E47"/>
    <w:rsid w:val="00FD4AEA"/>
    <w:rsid w:val="00FD59C3"/>
    <w:rsid w:val="00FD6E8C"/>
    <w:rsid w:val="00FD7878"/>
    <w:rsid w:val="00FE17EF"/>
    <w:rsid w:val="00FE4144"/>
    <w:rsid w:val="00FE608D"/>
    <w:rsid w:val="00FE6F80"/>
    <w:rsid w:val="00FE7FD4"/>
    <w:rsid w:val="00FF2F70"/>
    <w:rsid w:val="00FF37A7"/>
    <w:rsid w:val="00FF5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0C1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5BFA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link w:val="Heading1Char"/>
    <w:uiPriority w:val="9"/>
    <w:qFormat/>
    <w:rsid w:val="00973D0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B059E"/>
    <w:rPr>
      <w:color w:val="0000FF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DB059E"/>
    <w:pPr>
      <w:spacing w:after="200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DB059E"/>
    <w:rPr>
      <w:rFonts w:ascii="Calibri" w:hAnsi="Calibri" w:cs="Calibri"/>
      <w:sz w:val="20"/>
      <w:szCs w:val="20"/>
    </w:rPr>
  </w:style>
  <w:style w:type="character" w:styleId="CommentReference">
    <w:name w:val="annotation reference"/>
    <w:basedOn w:val="DefaultParagraphFont"/>
    <w:uiPriority w:val="99"/>
    <w:unhideWhenUsed/>
    <w:qFormat/>
    <w:rsid w:val="00DB059E"/>
  </w:style>
  <w:style w:type="paragraph" w:styleId="BalloonText">
    <w:name w:val="Balloon Text"/>
    <w:basedOn w:val="Normal"/>
    <w:link w:val="BalloonTextChar"/>
    <w:uiPriority w:val="99"/>
    <w:semiHidden/>
    <w:unhideWhenUsed/>
    <w:rsid w:val="00DB05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59E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059E"/>
    <w:pPr>
      <w:spacing w:after="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059E"/>
    <w:rPr>
      <w:rFonts w:ascii="Calibri" w:hAnsi="Calibri" w:cs="Calibri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A2437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Strong">
    <w:name w:val="Strong"/>
    <w:basedOn w:val="DefaultParagraphFont"/>
    <w:uiPriority w:val="22"/>
    <w:qFormat/>
    <w:rsid w:val="00A24370"/>
    <w:rPr>
      <w:b/>
      <w:bCs/>
    </w:rPr>
  </w:style>
  <w:style w:type="character" w:customStyle="1" w:styleId="st">
    <w:name w:val="st"/>
    <w:basedOn w:val="DefaultParagraphFont"/>
    <w:rsid w:val="004E4319"/>
  </w:style>
  <w:style w:type="character" w:styleId="Emphasis">
    <w:name w:val="Emphasis"/>
    <w:basedOn w:val="DefaultParagraphFont"/>
    <w:uiPriority w:val="20"/>
    <w:qFormat/>
    <w:rsid w:val="00240BD7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D64C4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4C48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D64C4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4C48"/>
    <w:rPr>
      <w:rFonts w:ascii="Calibri" w:hAnsi="Calibri" w:cs="Calibri"/>
    </w:rPr>
  </w:style>
  <w:style w:type="paragraph" w:styleId="ListParagraph">
    <w:name w:val="List Paragraph"/>
    <w:basedOn w:val="Normal"/>
    <w:uiPriority w:val="34"/>
    <w:qFormat/>
    <w:rsid w:val="00995CCB"/>
    <w:pPr>
      <w:ind w:left="720"/>
      <w:contextualSpacing/>
    </w:pPr>
  </w:style>
  <w:style w:type="table" w:styleId="TableGrid">
    <w:name w:val="Table Grid"/>
    <w:basedOn w:val="TableNormal"/>
    <w:uiPriority w:val="59"/>
    <w:rsid w:val="00F854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PONormal">
    <w:name w:val="EPONormal"/>
    <w:basedOn w:val="Normal"/>
    <w:link w:val="EPONormalChar"/>
    <w:qFormat/>
    <w:rsid w:val="004137F1"/>
    <w:rPr>
      <w:rFonts w:ascii="Arial" w:hAnsi="Arial" w:cs="Arial"/>
      <w:b/>
      <w:bCs/>
      <w:sz w:val="24"/>
      <w:szCs w:val="28"/>
    </w:rPr>
  </w:style>
  <w:style w:type="character" w:customStyle="1" w:styleId="EPONormalChar">
    <w:name w:val="EPONormal Char"/>
    <w:basedOn w:val="DefaultParagraphFont"/>
    <w:link w:val="EPONormal"/>
    <w:rsid w:val="004137F1"/>
    <w:rPr>
      <w:rFonts w:ascii="Arial" w:hAnsi="Arial" w:cs="Arial"/>
      <w:b/>
      <w:bCs/>
      <w:sz w:val="24"/>
      <w:szCs w:val="28"/>
    </w:rPr>
  </w:style>
  <w:style w:type="paragraph" w:customStyle="1" w:styleId="EPODocNormal">
    <w:name w:val="EPODocNormal"/>
    <w:basedOn w:val="EPONormal"/>
    <w:link w:val="EPODocNormalChar"/>
    <w:qFormat/>
    <w:locked/>
    <w:rsid w:val="004137F1"/>
    <w:pPr>
      <w:spacing w:line="360" w:lineRule="auto"/>
      <w:ind w:left="1134"/>
    </w:pPr>
    <w:rPr>
      <w:b w:val="0"/>
      <w:bCs w:val="0"/>
      <w:sz w:val="28"/>
    </w:rPr>
  </w:style>
  <w:style w:type="character" w:customStyle="1" w:styleId="EPODocNormalChar">
    <w:name w:val="EPODocNormal Char"/>
    <w:basedOn w:val="DefaultParagraphFont"/>
    <w:link w:val="EPODocNormal"/>
    <w:rsid w:val="004137F1"/>
    <w:rPr>
      <w:rFonts w:ascii="Arial" w:hAnsi="Arial" w:cs="Arial"/>
      <w:sz w:val="28"/>
      <w:szCs w:val="28"/>
    </w:rPr>
  </w:style>
  <w:style w:type="paragraph" w:customStyle="1" w:styleId="EPODocHeading1">
    <w:name w:val="EPODocHeading1"/>
    <w:basedOn w:val="EPONormal"/>
    <w:next w:val="EPODocNormal"/>
    <w:link w:val="EPODocHeading1Char"/>
    <w:qFormat/>
    <w:rsid w:val="004137F1"/>
    <w:pPr>
      <w:numPr>
        <w:numId w:val="5"/>
      </w:numPr>
      <w:spacing w:before="240" w:after="240" w:line="360" w:lineRule="auto"/>
      <w:outlineLvl w:val="0"/>
    </w:pPr>
    <w:rPr>
      <w:bCs w:val="0"/>
      <w:caps/>
      <w:sz w:val="28"/>
    </w:rPr>
  </w:style>
  <w:style w:type="character" w:customStyle="1" w:styleId="EPODocHeading1Char">
    <w:name w:val="EPODocHeading1 Char"/>
    <w:basedOn w:val="DefaultParagraphFont"/>
    <w:link w:val="EPODocHeading1"/>
    <w:rsid w:val="004137F1"/>
    <w:rPr>
      <w:rFonts w:ascii="Arial" w:hAnsi="Arial" w:cs="Arial"/>
      <w:b/>
      <w:caps/>
      <w:sz w:val="28"/>
      <w:szCs w:val="28"/>
    </w:rPr>
  </w:style>
  <w:style w:type="paragraph" w:customStyle="1" w:styleId="EPODocHeading2">
    <w:name w:val="EPODocHeading2"/>
    <w:basedOn w:val="EPONormal"/>
    <w:next w:val="EPODocNormal"/>
    <w:link w:val="EPODocHeading2Char"/>
    <w:qFormat/>
    <w:rsid w:val="004137F1"/>
    <w:pPr>
      <w:numPr>
        <w:ilvl w:val="1"/>
        <w:numId w:val="5"/>
      </w:numPr>
      <w:spacing w:before="240" w:after="240" w:line="360" w:lineRule="auto"/>
      <w:outlineLvl w:val="1"/>
    </w:pPr>
    <w:rPr>
      <w:bCs w:val="0"/>
      <w:caps/>
      <w:sz w:val="28"/>
    </w:rPr>
  </w:style>
  <w:style w:type="character" w:customStyle="1" w:styleId="EPODocHeading2Char">
    <w:name w:val="EPODocHeading2 Char"/>
    <w:basedOn w:val="DefaultParagraphFont"/>
    <w:link w:val="EPODocHeading2"/>
    <w:rsid w:val="004137F1"/>
    <w:rPr>
      <w:rFonts w:ascii="Arial" w:hAnsi="Arial" w:cs="Arial"/>
      <w:b/>
      <w:caps/>
      <w:sz w:val="28"/>
      <w:szCs w:val="28"/>
    </w:rPr>
  </w:style>
  <w:style w:type="paragraph" w:customStyle="1" w:styleId="EPODocHeading3">
    <w:name w:val="EPODocHeading3"/>
    <w:basedOn w:val="EPONormal"/>
    <w:next w:val="EPODocNormal"/>
    <w:link w:val="EPODocHeading3Char"/>
    <w:qFormat/>
    <w:rsid w:val="004137F1"/>
    <w:pPr>
      <w:numPr>
        <w:ilvl w:val="2"/>
        <w:numId w:val="5"/>
      </w:numPr>
      <w:spacing w:before="240" w:after="240" w:line="360" w:lineRule="auto"/>
      <w:outlineLvl w:val="2"/>
    </w:pPr>
    <w:rPr>
      <w:bCs w:val="0"/>
      <w:sz w:val="28"/>
    </w:rPr>
  </w:style>
  <w:style w:type="character" w:customStyle="1" w:styleId="EPODocHeading3Char">
    <w:name w:val="EPODocHeading3 Char"/>
    <w:basedOn w:val="DefaultParagraphFont"/>
    <w:link w:val="EPODocHeading3"/>
    <w:rsid w:val="004137F1"/>
    <w:rPr>
      <w:rFonts w:ascii="Arial" w:hAnsi="Arial" w:cs="Arial"/>
      <w:b/>
      <w:sz w:val="28"/>
      <w:szCs w:val="28"/>
    </w:rPr>
  </w:style>
  <w:style w:type="paragraph" w:customStyle="1" w:styleId="EPODocHeading4">
    <w:name w:val="EPODocHeading4"/>
    <w:basedOn w:val="EPONormal"/>
    <w:next w:val="EPODocNormal"/>
    <w:link w:val="EPODocHeading4Char"/>
    <w:qFormat/>
    <w:rsid w:val="004137F1"/>
    <w:pPr>
      <w:numPr>
        <w:ilvl w:val="3"/>
        <w:numId w:val="5"/>
      </w:numPr>
      <w:spacing w:before="240" w:after="240" w:line="360" w:lineRule="auto"/>
      <w:outlineLvl w:val="3"/>
    </w:pPr>
    <w:rPr>
      <w:bCs w:val="0"/>
      <w:sz w:val="28"/>
    </w:rPr>
  </w:style>
  <w:style w:type="character" w:customStyle="1" w:styleId="EPODocHeading4Char">
    <w:name w:val="EPODocHeading4 Char"/>
    <w:basedOn w:val="DefaultParagraphFont"/>
    <w:link w:val="EPODocHeading4"/>
    <w:rsid w:val="004137F1"/>
    <w:rPr>
      <w:rFonts w:ascii="Arial" w:hAnsi="Arial" w:cs="Arial"/>
      <w:b/>
      <w:sz w:val="28"/>
      <w:szCs w:val="28"/>
    </w:rPr>
  </w:style>
  <w:style w:type="paragraph" w:customStyle="1" w:styleId="EPOBullet">
    <w:name w:val="EPOBullet"/>
    <w:basedOn w:val="EPONormal"/>
    <w:link w:val="EPOBulletChar"/>
    <w:qFormat/>
    <w:rsid w:val="004137F1"/>
    <w:pPr>
      <w:numPr>
        <w:numId w:val="6"/>
      </w:numPr>
      <w:spacing w:line="360" w:lineRule="auto"/>
    </w:pPr>
    <w:rPr>
      <w:b w:val="0"/>
      <w:bCs w:val="0"/>
      <w:sz w:val="28"/>
    </w:rPr>
  </w:style>
  <w:style w:type="character" w:customStyle="1" w:styleId="EPOBulletChar">
    <w:name w:val="EPOBullet Char"/>
    <w:basedOn w:val="DefaultParagraphFont"/>
    <w:link w:val="EPOBullet"/>
    <w:rsid w:val="004137F1"/>
    <w:rPr>
      <w:rFonts w:ascii="Arial" w:hAnsi="Arial" w:cs="Arial"/>
      <w:sz w:val="28"/>
      <w:szCs w:val="28"/>
    </w:rPr>
  </w:style>
  <w:style w:type="paragraph" w:customStyle="1" w:styleId="EPODocBullet">
    <w:name w:val="EPODocBullet"/>
    <w:basedOn w:val="EPONormal"/>
    <w:link w:val="EPODocBulletChar"/>
    <w:qFormat/>
    <w:rsid w:val="004137F1"/>
    <w:pPr>
      <w:numPr>
        <w:numId w:val="7"/>
      </w:numPr>
      <w:spacing w:line="360" w:lineRule="auto"/>
    </w:pPr>
    <w:rPr>
      <w:b w:val="0"/>
      <w:bCs w:val="0"/>
      <w:sz w:val="28"/>
    </w:rPr>
  </w:style>
  <w:style w:type="character" w:customStyle="1" w:styleId="EPODocBulletChar">
    <w:name w:val="EPODocBullet Char"/>
    <w:basedOn w:val="DefaultParagraphFont"/>
    <w:link w:val="EPODocBullet"/>
    <w:rsid w:val="004137F1"/>
    <w:rPr>
      <w:rFonts w:ascii="Arial" w:hAnsi="Arial" w:cs="Arial"/>
      <w:sz w:val="28"/>
      <w:szCs w:val="28"/>
    </w:rPr>
  </w:style>
  <w:style w:type="paragraph" w:customStyle="1" w:styleId="EPOList">
    <w:name w:val="EPOList"/>
    <w:basedOn w:val="EPONormal"/>
    <w:link w:val="EPOListChar"/>
    <w:qFormat/>
    <w:rsid w:val="004137F1"/>
    <w:pPr>
      <w:numPr>
        <w:numId w:val="8"/>
      </w:numPr>
      <w:spacing w:line="360" w:lineRule="auto"/>
    </w:pPr>
    <w:rPr>
      <w:b w:val="0"/>
      <w:bCs w:val="0"/>
      <w:sz w:val="28"/>
    </w:rPr>
  </w:style>
  <w:style w:type="character" w:customStyle="1" w:styleId="EPOListChar">
    <w:name w:val="EPOList Char"/>
    <w:basedOn w:val="DefaultParagraphFont"/>
    <w:link w:val="EPOList"/>
    <w:rsid w:val="004137F1"/>
    <w:rPr>
      <w:rFonts w:ascii="Arial" w:hAnsi="Arial" w:cs="Arial"/>
      <w:sz w:val="28"/>
      <w:szCs w:val="28"/>
    </w:rPr>
  </w:style>
  <w:style w:type="paragraph" w:customStyle="1" w:styleId="EPODocList">
    <w:name w:val="EPODocList"/>
    <w:basedOn w:val="EPONormal"/>
    <w:link w:val="EPODocListChar"/>
    <w:qFormat/>
    <w:rsid w:val="004137F1"/>
    <w:pPr>
      <w:numPr>
        <w:numId w:val="9"/>
      </w:numPr>
      <w:spacing w:line="360" w:lineRule="auto"/>
    </w:pPr>
    <w:rPr>
      <w:b w:val="0"/>
      <w:bCs w:val="0"/>
      <w:sz w:val="28"/>
    </w:rPr>
  </w:style>
  <w:style w:type="character" w:customStyle="1" w:styleId="EPODocListChar">
    <w:name w:val="EPODocList Char"/>
    <w:basedOn w:val="DefaultParagraphFont"/>
    <w:link w:val="EPODocList"/>
    <w:rsid w:val="004137F1"/>
    <w:rPr>
      <w:rFonts w:ascii="Arial" w:hAnsi="Arial" w:cs="Arial"/>
      <w:sz w:val="28"/>
      <w:szCs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032085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904335"/>
  </w:style>
  <w:style w:type="paragraph" w:styleId="NoSpacing">
    <w:name w:val="No Spacing"/>
    <w:uiPriority w:val="1"/>
    <w:qFormat/>
    <w:rsid w:val="00F708C4"/>
    <w:pPr>
      <w:spacing w:after="0" w:line="240" w:lineRule="auto"/>
    </w:pPr>
    <w:rPr>
      <w:lang w:val="en-US"/>
    </w:rPr>
  </w:style>
  <w:style w:type="character" w:customStyle="1" w:styleId="Mention1">
    <w:name w:val="Mention1"/>
    <w:basedOn w:val="DefaultParagraphFont"/>
    <w:uiPriority w:val="99"/>
    <w:semiHidden/>
    <w:unhideWhenUsed/>
    <w:rsid w:val="005B31E7"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AF512F"/>
    <w:pPr>
      <w:spacing w:after="0" w:line="240" w:lineRule="auto"/>
    </w:pPr>
    <w:rPr>
      <w:rFonts w:ascii="Calibri" w:hAnsi="Calibri" w:cs="Calibri"/>
    </w:rPr>
  </w:style>
  <w:style w:type="character" w:customStyle="1" w:styleId="eg">
    <w:name w:val="eg"/>
    <w:basedOn w:val="DefaultParagraphFont"/>
    <w:rsid w:val="00B22542"/>
  </w:style>
  <w:style w:type="character" w:customStyle="1" w:styleId="Heading1Char">
    <w:name w:val="Heading 1 Char"/>
    <w:basedOn w:val="DefaultParagraphFont"/>
    <w:link w:val="Heading1"/>
    <w:uiPriority w:val="9"/>
    <w:rsid w:val="00973D0D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UnresolvedMention1">
    <w:name w:val="Unresolved Mention1"/>
    <w:basedOn w:val="DefaultParagraphFont"/>
    <w:uiPriority w:val="99"/>
    <w:rsid w:val="00E268D3"/>
    <w:rPr>
      <w:color w:val="808080"/>
      <w:shd w:val="clear" w:color="auto" w:fill="E6E6E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40514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5BFA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link w:val="Heading1Char"/>
    <w:uiPriority w:val="9"/>
    <w:qFormat/>
    <w:rsid w:val="00973D0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B059E"/>
    <w:rPr>
      <w:color w:val="0000FF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DB059E"/>
    <w:pPr>
      <w:spacing w:after="200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DB059E"/>
    <w:rPr>
      <w:rFonts w:ascii="Calibri" w:hAnsi="Calibri" w:cs="Calibri"/>
      <w:sz w:val="20"/>
      <w:szCs w:val="20"/>
    </w:rPr>
  </w:style>
  <w:style w:type="character" w:styleId="CommentReference">
    <w:name w:val="annotation reference"/>
    <w:basedOn w:val="DefaultParagraphFont"/>
    <w:uiPriority w:val="99"/>
    <w:unhideWhenUsed/>
    <w:qFormat/>
    <w:rsid w:val="00DB059E"/>
  </w:style>
  <w:style w:type="paragraph" w:styleId="BalloonText">
    <w:name w:val="Balloon Text"/>
    <w:basedOn w:val="Normal"/>
    <w:link w:val="BalloonTextChar"/>
    <w:uiPriority w:val="99"/>
    <w:semiHidden/>
    <w:unhideWhenUsed/>
    <w:rsid w:val="00DB05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59E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059E"/>
    <w:pPr>
      <w:spacing w:after="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059E"/>
    <w:rPr>
      <w:rFonts w:ascii="Calibri" w:hAnsi="Calibri" w:cs="Calibri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A2437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Strong">
    <w:name w:val="Strong"/>
    <w:basedOn w:val="DefaultParagraphFont"/>
    <w:uiPriority w:val="22"/>
    <w:qFormat/>
    <w:rsid w:val="00A24370"/>
    <w:rPr>
      <w:b/>
      <w:bCs/>
    </w:rPr>
  </w:style>
  <w:style w:type="character" w:customStyle="1" w:styleId="st">
    <w:name w:val="st"/>
    <w:basedOn w:val="DefaultParagraphFont"/>
    <w:rsid w:val="004E4319"/>
  </w:style>
  <w:style w:type="character" w:styleId="Emphasis">
    <w:name w:val="Emphasis"/>
    <w:basedOn w:val="DefaultParagraphFont"/>
    <w:uiPriority w:val="20"/>
    <w:qFormat/>
    <w:rsid w:val="00240BD7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D64C4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4C48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D64C4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4C48"/>
    <w:rPr>
      <w:rFonts w:ascii="Calibri" w:hAnsi="Calibri" w:cs="Calibri"/>
    </w:rPr>
  </w:style>
  <w:style w:type="paragraph" w:styleId="ListParagraph">
    <w:name w:val="List Paragraph"/>
    <w:basedOn w:val="Normal"/>
    <w:uiPriority w:val="34"/>
    <w:qFormat/>
    <w:rsid w:val="00995CCB"/>
    <w:pPr>
      <w:ind w:left="720"/>
      <w:contextualSpacing/>
    </w:pPr>
  </w:style>
  <w:style w:type="table" w:styleId="TableGrid">
    <w:name w:val="Table Grid"/>
    <w:basedOn w:val="TableNormal"/>
    <w:uiPriority w:val="59"/>
    <w:rsid w:val="00F854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PONormal">
    <w:name w:val="EPONormal"/>
    <w:basedOn w:val="Normal"/>
    <w:link w:val="EPONormalChar"/>
    <w:qFormat/>
    <w:rsid w:val="004137F1"/>
    <w:rPr>
      <w:rFonts w:ascii="Arial" w:hAnsi="Arial" w:cs="Arial"/>
      <w:b/>
      <w:bCs/>
      <w:sz w:val="24"/>
      <w:szCs w:val="28"/>
    </w:rPr>
  </w:style>
  <w:style w:type="character" w:customStyle="1" w:styleId="EPONormalChar">
    <w:name w:val="EPONormal Char"/>
    <w:basedOn w:val="DefaultParagraphFont"/>
    <w:link w:val="EPONormal"/>
    <w:rsid w:val="004137F1"/>
    <w:rPr>
      <w:rFonts w:ascii="Arial" w:hAnsi="Arial" w:cs="Arial"/>
      <w:b/>
      <w:bCs/>
      <w:sz w:val="24"/>
      <w:szCs w:val="28"/>
    </w:rPr>
  </w:style>
  <w:style w:type="paragraph" w:customStyle="1" w:styleId="EPODocNormal">
    <w:name w:val="EPODocNormal"/>
    <w:basedOn w:val="EPONormal"/>
    <w:link w:val="EPODocNormalChar"/>
    <w:qFormat/>
    <w:locked/>
    <w:rsid w:val="004137F1"/>
    <w:pPr>
      <w:spacing w:line="360" w:lineRule="auto"/>
      <w:ind w:left="1134"/>
    </w:pPr>
    <w:rPr>
      <w:b w:val="0"/>
      <w:bCs w:val="0"/>
      <w:sz w:val="28"/>
    </w:rPr>
  </w:style>
  <w:style w:type="character" w:customStyle="1" w:styleId="EPODocNormalChar">
    <w:name w:val="EPODocNormal Char"/>
    <w:basedOn w:val="DefaultParagraphFont"/>
    <w:link w:val="EPODocNormal"/>
    <w:rsid w:val="004137F1"/>
    <w:rPr>
      <w:rFonts w:ascii="Arial" w:hAnsi="Arial" w:cs="Arial"/>
      <w:sz w:val="28"/>
      <w:szCs w:val="28"/>
    </w:rPr>
  </w:style>
  <w:style w:type="paragraph" w:customStyle="1" w:styleId="EPODocHeading1">
    <w:name w:val="EPODocHeading1"/>
    <w:basedOn w:val="EPONormal"/>
    <w:next w:val="EPODocNormal"/>
    <w:link w:val="EPODocHeading1Char"/>
    <w:qFormat/>
    <w:rsid w:val="004137F1"/>
    <w:pPr>
      <w:numPr>
        <w:numId w:val="5"/>
      </w:numPr>
      <w:spacing w:before="240" w:after="240" w:line="360" w:lineRule="auto"/>
      <w:outlineLvl w:val="0"/>
    </w:pPr>
    <w:rPr>
      <w:bCs w:val="0"/>
      <w:caps/>
      <w:sz w:val="28"/>
    </w:rPr>
  </w:style>
  <w:style w:type="character" w:customStyle="1" w:styleId="EPODocHeading1Char">
    <w:name w:val="EPODocHeading1 Char"/>
    <w:basedOn w:val="DefaultParagraphFont"/>
    <w:link w:val="EPODocHeading1"/>
    <w:rsid w:val="004137F1"/>
    <w:rPr>
      <w:rFonts w:ascii="Arial" w:hAnsi="Arial" w:cs="Arial"/>
      <w:b/>
      <w:caps/>
      <w:sz w:val="28"/>
      <w:szCs w:val="28"/>
    </w:rPr>
  </w:style>
  <w:style w:type="paragraph" w:customStyle="1" w:styleId="EPODocHeading2">
    <w:name w:val="EPODocHeading2"/>
    <w:basedOn w:val="EPONormal"/>
    <w:next w:val="EPODocNormal"/>
    <w:link w:val="EPODocHeading2Char"/>
    <w:qFormat/>
    <w:rsid w:val="004137F1"/>
    <w:pPr>
      <w:numPr>
        <w:ilvl w:val="1"/>
        <w:numId w:val="5"/>
      </w:numPr>
      <w:spacing w:before="240" w:after="240" w:line="360" w:lineRule="auto"/>
      <w:outlineLvl w:val="1"/>
    </w:pPr>
    <w:rPr>
      <w:bCs w:val="0"/>
      <w:caps/>
      <w:sz w:val="28"/>
    </w:rPr>
  </w:style>
  <w:style w:type="character" w:customStyle="1" w:styleId="EPODocHeading2Char">
    <w:name w:val="EPODocHeading2 Char"/>
    <w:basedOn w:val="DefaultParagraphFont"/>
    <w:link w:val="EPODocHeading2"/>
    <w:rsid w:val="004137F1"/>
    <w:rPr>
      <w:rFonts w:ascii="Arial" w:hAnsi="Arial" w:cs="Arial"/>
      <w:b/>
      <w:caps/>
      <w:sz w:val="28"/>
      <w:szCs w:val="28"/>
    </w:rPr>
  </w:style>
  <w:style w:type="paragraph" w:customStyle="1" w:styleId="EPODocHeading3">
    <w:name w:val="EPODocHeading3"/>
    <w:basedOn w:val="EPONormal"/>
    <w:next w:val="EPODocNormal"/>
    <w:link w:val="EPODocHeading3Char"/>
    <w:qFormat/>
    <w:rsid w:val="004137F1"/>
    <w:pPr>
      <w:numPr>
        <w:ilvl w:val="2"/>
        <w:numId w:val="5"/>
      </w:numPr>
      <w:spacing w:before="240" w:after="240" w:line="360" w:lineRule="auto"/>
      <w:outlineLvl w:val="2"/>
    </w:pPr>
    <w:rPr>
      <w:bCs w:val="0"/>
      <w:sz w:val="28"/>
    </w:rPr>
  </w:style>
  <w:style w:type="character" w:customStyle="1" w:styleId="EPODocHeading3Char">
    <w:name w:val="EPODocHeading3 Char"/>
    <w:basedOn w:val="DefaultParagraphFont"/>
    <w:link w:val="EPODocHeading3"/>
    <w:rsid w:val="004137F1"/>
    <w:rPr>
      <w:rFonts w:ascii="Arial" w:hAnsi="Arial" w:cs="Arial"/>
      <w:b/>
      <w:sz w:val="28"/>
      <w:szCs w:val="28"/>
    </w:rPr>
  </w:style>
  <w:style w:type="paragraph" w:customStyle="1" w:styleId="EPODocHeading4">
    <w:name w:val="EPODocHeading4"/>
    <w:basedOn w:val="EPONormal"/>
    <w:next w:val="EPODocNormal"/>
    <w:link w:val="EPODocHeading4Char"/>
    <w:qFormat/>
    <w:rsid w:val="004137F1"/>
    <w:pPr>
      <w:numPr>
        <w:ilvl w:val="3"/>
        <w:numId w:val="5"/>
      </w:numPr>
      <w:spacing w:before="240" w:after="240" w:line="360" w:lineRule="auto"/>
      <w:outlineLvl w:val="3"/>
    </w:pPr>
    <w:rPr>
      <w:bCs w:val="0"/>
      <w:sz w:val="28"/>
    </w:rPr>
  </w:style>
  <w:style w:type="character" w:customStyle="1" w:styleId="EPODocHeading4Char">
    <w:name w:val="EPODocHeading4 Char"/>
    <w:basedOn w:val="DefaultParagraphFont"/>
    <w:link w:val="EPODocHeading4"/>
    <w:rsid w:val="004137F1"/>
    <w:rPr>
      <w:rFonts w:ascii="Arial" w:hAnsi="Arial" w:cs="Arial"/>
      <w:b/>
      <w:sz w:val="28"/>
      <w:szCs w:val="28"/>
    </w:rPr>
  </w:style>
  <w:style w:type="paragraph" w:customStyle="1" w:styleId="EPOBullet">
    <w:name w:val="EPOBullet"/>
    <w:basedOn w:val="EPONormal"/>
    <w:link w:val="EPOBulletChar"/>
    <w:qFormat/>
    <w:rsid w:val="004137F1"/>
    <w:pPr>
      <w:numPr>
        <w:numId w:val="6"/>
      </w:numPr>
      <w:spacing w:line="360" w:lineRule="auto"/>
    </w:pPr>
    <w:rPr>
      <w:b w:val="0"/>
      <w:bCs w:val="0"/>
      <w:sz w:val="28"/>
    </w:rPr>
  </w:style>
  <w:style w:type="character" w:customStyle="1" w:styleId="EPOBulletChar">
    <w:name w:val="EPOBullet Char"/>
    <w:basedOn w:val="DefaultParagraphFont"/>
    <w:link w:val="EPOBullet"/>
    <w:rsid w:val="004137F1"/>
    <w:rPr>
      <w:rFonts w:ascii="Arial" w:hAnsi="Arial" w:cs="Arial"/>
      <w:sz w:val="28"/>
      <w:szCs w:val="28"/>
    </w:rPr>
  </w:style>
  <w:style w:type="paragraph" w:customStyle="1" w:styleId="EPODocBullet">
    <w:name w:val="EPODocBullet"/>
    <w:basedOn w:val="EPONormal"/>
    <w:link w:val="EPODocBulletChar"/>
    <w:qFormat/>
    <w:rsid w:val="004137F1"/>
    <w:pPr>
      <w:numPr>
        <w:numId w:val="7"/>
      </w:numPr>
      <w:spacing w:line="360" w:lineRule="auto"/>
    </w:pPr>
    <w:rPr>
      <w:b w:val="0"/>
      <w:bCs w:val="0"/>
      <w:sz w:val="28"/>
    </w:rPr>
  </w:style>
  <w:style w:type="character" w:customStyle="1" w:styleId="EPODocBulletChar">
    <w:name w:val="EPODocBullet Char"/>
    <w:basedOn w:val="DefaultParagraphFont"/>
    <w:link w:val="EPODocBullet"/>
    <w:rsid w:val="004137F1"/>
    <w:rPr>
      <w:rFonts w:ascii="Arial" w:hAnsi="Arial" w:cs="Arial"/>
      <w:sz w:val="28"/>
      <w:szCs w:val="28"/>
    </w:rPr>
  </w:style>
  <w:style w:type="paragraph" w:customStyle="1" w:styleId="EPOList">
    <w:name w:val="EPOList"/>
    <w:basedOn w:val="EPONormal"/>
    <w:link w:val="EPOListChar"/>
    <w:qFormat/>
    <w:rsid w:val="004137F1"/>
    <w:pPr>
      <w:numPr>
        <w:numId w:val="8"/>
      </w:numPr>
      <w:spacing w:line="360" w:lineRule="auto"/>
    </w:pPr>
    <w:rPr>
      <w:b w:val="0"/>
      <w:bCs w:val="0"/>
      <w:sz w:val="28"/>
    </w:rPr>
  </w:style>
  <w:style w:type="character" w:customStyle="1" w:styleId="EPOListChar">
    <w:name w:val="EPOList Char"/>
    <w:basedOn w:val="DefaultParagraphFont"/>
    <w:link w:val="EPOList"/>
    <w:rsid w:val="004137F1"/>
    <w:rPr>
      <w:rFonts w:ascii="Arial" w:hAnsi="Arial" w:cs="Arial"/>
      <w:sz w:val="28"/>
      <w:szCs w:val="28"/>
    </w:rPr>
  </w:style>
  <w:style w:type="paragraph" w:customStyle="1" w:styleId="EPODocList">
    <w:name w:val="EPODocList"/>
    <w:basedOn w:val="EPONormal"/>
    <w:link w:val="EPODocListChar"/>
    <w:qFormat/>
    <w:rsid w:val="004137F1"/>
    <w:pPr>
      <w:numPr>
        <w:numId w:val="9"/>
      </w:numPr>
      <w:spacing w:line="360" w:lineRule="auto"/>
    </w:pPr>
    <w:rPr>
      <w:b w:val="0"/>
      <w:bCs w:val="0"/>
      <w:sz w:val="28"/>
    </w:rPr>
  </w:style>
  <w:style w:type="character" w:customStyle="1" w:styleId="EPODocListChar">
    <w:name w:val="EPODocList Char"/>
    <w:basedOn w:val="DefaultParagraphFont"/>
    <w:link w:val="EPODocList"/>
    <w:rsid w:val="004137F1"/>
    <w:rPr>
      <w:rFonts w:ascii="Arial" w:hAnsi="Arial" w:cs="Arial"/>
      <w:sz w:val="28"/>
      <w:szCs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032085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904335"/>
  </w:style>
  <w:style w:type="paragraph" w:styleId="NoSpacing">
    <w:name w:val="No Spacing"/>
    <w:uiPriority w:val="1"/>
    <w:qFormat/>
    <w:rsid w:val="00F708C4"/>
    <w:pPr>
      <w:spacing w:after="0" w:line="240" w:lineRule="auto"/>
    </w:pPr>
    <w:rPr>
      <w:lang w:val="en-US"/>
    </w:rPr>
  </w:style>
  <w:style w:type="character" w:customStyle="1" w:styleId="Mention1">
    <w:name w:val="Mention1"/>
    <w:basedOn w:val="DefaultParagraphFont"/>
    <w:uiPriority w:val="99"/>
    <w:semiHidden/>
    <w:unhideWhenUsed/>
    <w:rsid w:val="005B31E7"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AF512F"/>
    <w:pPr>
      <w:spacing w:after="0" w:line="240" w:lineRule="auto"/>
    </w:pPr>
    <w:rPr>
      <w:rFonts w:ascii="Calibri" w:hAnsi="Calibri" w:cs="Calibri"/>
    </w:rPr>
  </w:style>
  <w:style w:type="character" w:customStyle="1" w:styleId="eg">
    <w:name w:val="eg"/>
    <w:basedOn w:val="DefaultParagraphFont"/>
    <w:rsid w:val="00B22542"/>
  </w:style>
  <w:style w:type="character" w:customStyle="1" w:styleId="Heading1Char">
    <w:name w:val="Heading 1 Char"/>
    <w:basedOn w:val="DefaultParagraphFont"/>
    <w:link w:val="Heading1"/>
    <w:uiPriority w:val="9"/>
    <w:rsid w:val="00973D0D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UnresolvedMention1">
    <w:name w:val="Unresolved Mention1"/>
    <w:basedOn w:val="DefaultParagraphFont"/>
    <w:uiPriority w:val="99"/>
    <w:rsid w:val="00E268D3"/>
    <w:rPr>
      <w:color w:val="808080"/>
      <w:shd w:val="clear" w:color="auto" w:fill="E6E6E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4051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9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2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76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37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5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53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8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youtube.com/watch?v=rYT_BqgAVIQ" TargetMode="External"/><Relationship Id="rId18" Type="http://schemas.openxmlformats.org/officeDocument/2006/relationships/hyperlink" Target="http://www.epo.org/learning-events/european-inventor/finalists/2017/remmal.html" TargetMode="External"/><Relationship Id="rId3" Type="http://schemas.openxmlformats.org/officeDocument/2006/relationships/styles" Target="styles.xml"/><Relationship Id="rId21" Type="http://schemas.openxmlformats.org/officeDocument/2006/relationships/hyperlink" Target="mailto:press@epo.org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epo.org/learning-events/european-inventor/finalists/2018/dewar.html" TargetMode="External"/><Relationship Id="rId17" Type="http://schemas.openxmlformats.org/officeDocument/2006/relationships/hyperlink" Target="http://www.epo.org/learning-events/european-inventor/finalists/2016/sedlacek.html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epo.org/learning-events/european-inventor/finalists/2014/jensen.html" TargetMode="External"/><Relationship Id="rId20" Type="http://schemas.openxmlformats.org/officeDocument/2006/relationships/hyperlink" Target="http://www.epo.org/news-issues/press/background/epo.html" TargetMode="External"/><Relationship Id="rId29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po.org/news-issues/press/european-inventor-award/2018/dewar.html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www.epo.org/learning-events/european-inventor/finalists/2009/fairhurst.html" TargetMode="External"/><Relationship Id="rId23" Type="http://schemas.openxmlformats.org/officeDocument/2006/relationships/footer" Target="footer1.xml"/><Relationship Id="rId28" Type="http://schemas.microsoft.com/office/2011/relationships/commentsExtended" Target="commentsExtended.xml"/><Relationship Id="rId10" Type="http://schemas.openxmlformats.org/officeDocument/2006/relationships/image" Target="media/image1.png"/><Relationship Id="rId19" Type="http://schemas.openxmlformats.org/officeDocument/2006/relationships/hyperlink" Target="http://www.epo.org/learning-events/european-inventor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epo.org/" TargetMode="External"/><Relationship Id="rId14" Type="http://schemas.openxmlformats.org/officeDocument/2006/relationships/hyperlink" Target="https://worldwide.espacenet.com/publicationDetails/biblio?DB=EPODOC&amp;II=0&amp;ND=3&amp;adjacent=true&amp;locale=en_EP&amp;FT=D&amp;date=20070711&amp;CC=EP&amp;NR=1805412A1&amp;KC=A1" TargetMode="External"/><Relationship Id="rId22" Type="http://schemas.openxmlformats.org/officeDocument/2006/relationships/header" Target="header1.xml"/><Relationship Id="rId27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65E74F-93E0-4B59-8211-0AAE567F1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1818</Words>
  <Characters>10367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echolot werbeagentur gmbh</Company>
  <LinksUpToDate>false</LinksUpToDate>
  <CharactersWithSpaces>12161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Köck</dc:creator>
  <cp:lastModifiedBy>Kotalik Jana</cp:lastModifiedBy>
  <cp:revision>6</cp:revision>
  <cp:lastPrinted>2016-04-11T10:37:00Z</cp:lastPrinted>
  <dcterms:created xsi:type="dcterms:W3CDTF">2018-04-20T08:43:00Z</dcterms:created>
  <dcterms:modified xsi:type="dcterms:W3CDTF">2018-04-21T21:00:00Z</dcterms:modified>
</cp:coreProperties>
</file>