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ED393" w14:textId="77777777" w:rsidR="00580D3F" w:rsidRDefault="00580D3F">
      <w:pPr>
        <w:pStyle w:val="Body"/>
        <w:spacing w:line="360" w:lineRule="auto"/>
        <w:rPr>
          <w:rFonts w:ascii="Arial" w:hAnsi="Arial"/>
        </w:rPr>
      </w:pPr>
    </w:p>
    <w:p w14:paraId="2CA75E48" w14:textId="77777777" w:rsidR="00580D3F" w:rsidRDefault="002B09C7">
      <w:pPr>
        <w:pStyle w:val="Body"/>
      </w:pPr>
      <w:r>
        <w:rPr>
          <w:noProof/>
          <w:lang w:val="en-GB" w:eastAsia="en-GB"/>
        </w:rPr>
        <w:drawing>
          <wp:anchor distT="57150" distB="57150" distL="57150" distR="57150" simplePos="0" relativeHeight="251659264" behindDoc="0" locked="0" layoutInCell="1" allowOverlap="1" wp14:anchorId="5352DE8A" wp14:editId="2D303A69">
            <wp:simplePos x="0" y="0"/>
            <wp:positionH relativeFrom="column">
              <wp:posOffset>99695</wp:posOffset>
            </wp:positionH>
            <wp:positionV relativeFrom="line">
              <wp:posOffset>-327659</wp:posOffset>
            </wp:positionV>
            <wp:extent cx="1557656" cy="782320"/>
            <wp:effectExtent l="0" t="0" r="0" b="0"/>
            <wp:wrapSquare wrapText="right" distT="57150" distB="57150" distL="57150" distR="57150"/>
            <wp:docPr id="1073741825" name="officeArt object" descr="Logo European Patent Office"/>
            <wp:cNvGraphicFramePr/>
            <a:graphic xmlns:a="http://schemas.openxmlformats.org/drawingml/2006/main">
              <a:graphicData uri="http://schemas.openxmlformats.org/drawingml/2006/picture">
                <pic:pic xmlns:pic="http://schemas.openxmlformats.org/drawingml/2006/picture">
                  <pic:nvPicPr>
                    <pic:cNvPr id="1073741825" name="Logo European Patent Office" descr="Logo European Patent Office"/>
                    <pic:cNvPicPr>
                      <a:picLocks noChangeAspect="1"/>
                    </pic:cNvPicPr>
                  </pic:nvPicPr>
                  <pic:blipFill>
                    <a:blip r:embed="rId8">
                      <a:extLst/>
                    </a:blip>
                    <a:stretch>
                      <a:fillRect/>
                    </a:stretch>
                  </pic:blipFill>
                  <pic:spPr>
                    <a:xfrm>
                      <a:off x="0" y="0"/>
                      <a:ext cx="1557656" cy="782320"/>
                    </a:xfrm>
                    <a:prstGeom prst="rect">
                      <a:avLst/>
                    </a:prstGeom>
                    <a:ln w="12700" cap="flat">
                      <a:noFill/>
                      <a:miter lim="400000"/>
                    </a:ln>
                    <a:effectLst/>
                  </pic:spPr>
                </pic:pic>
              </a:graphicData>
            </a:graphic>
          </wp:anchor>
        </w:drawing>
      </w:r>
      <w:r>
        <w:rPr>
          <w:lang w:val="en-US"/>
        </w:rPr>
        <w:tab/>
      </w:r>
      <w:r>
        <w:rPr>
          <w:lang w:val="en-US"/>
        </w:rPr>
        <w:tab/>
      </w:r>
      <w:r>
        <w:rPr>
          <w:lang w:val="en-US"/>
        </w:rPr>
        <w:tab/>
      </w:r>
      <w:r>
        <w:rPr>
          <w:lang w:val="en-US"/>
        </w:rPr>
        <w:tab/>
      </w:r>
      <w:r>
        <w:rPr>
          <w:lang w:val="en-US"/>
        </w:rPr>
        <w:tab/>
      </w:r>
    </w:p>
    <w:p w14:paraId="2BD8CC9F" w14:textId="77777777" w:rsidR="00580D3F" w:rsidRDefault="00580D3F">
      <w:pPr>
        <w:pStyle w:val="Body"/>
        <w:rPr>
          <w:rFonts w:ascii="Arial" w:hAnsi="Arial"/>
          <w:b/>
          <w:bCs/>
          <w:sz w:val="28"/>
          <w:szCs w:val="28"/>
          <w:lang w:val="en-US"/>
        </w:rPr>
      </w:pPr>
    </w:p>
    <w:p w14:paraId="3221AB22" w14:textId="77777777" w:rsidR="006E2B03" w:rsidRDefault="006E2B03">
      <w:pPr>
        <w:pStyle w:val="Body"/>
        <w:rPr>
          <w:rFonts w:ascii="Arial" w:hAnsi="Arial"/>
          <w:b/>
          <w:bCs/>
          <w:sz w:val="28"/>
          <w:szCs w:val="28"/>
          <w:lang w:val="en-US"/>
        </w:rPr>
      </w:pPr>
    </w:p>
    <w:p w14:paraId="133AE5E9" w14:textId="1E2FFDA0" w:rsidR="006E2B03" w:rsidRPr="001578B4" w:rsidRDefault="006E2B03" w:rsidP="006E2B03">
      <w:pPr>
        <w:spacing w:line="360" w:lineRule="auto"/>
        <w:jc w:val="center"/>
        <w:rPr>
          <w:rFonts w:ascii="Arial" w:hAnsi="Arial" w:cs="Arial"/>
          <w:b/>
          <w:color w:val="FF0000"/>
          <w:sz w:val="28"/>
          <w:lang w:val="en-GB"/>
        </w:rPr>
      </w:pPr>
      <w:r w:rsidRPr="00946959">
        <w:rPr>
          <w:rFonts w:ascii="Arial" w:hAnsi="Arial" w:cs="Arial"/>
          <w:b/>
          <w:color w:val="FF0000"/>
          <w:sz w:val="28"/>
          <w:lang w:val="en-GB"/>
        </w:rPr>
        <w:t>Embargo: 7 June 2018, 11:45 CET</w:t>
      </w:r>
      <w:r w:rsidRPr="001578B4">
        <w:rPr>
          <w:rFonts w:ascii="Arial" w:hAnsi="Arial" w:cs="Arial"/>
          <w:b/>
          <w:color w:val="FF0000"/>
          <w:sz w:val="28"/>
          <w:lang w:val="en-GB"/>
        </w:rPr>
        <w:t xml:space="preserve"> </w:t>
      </w:r>
    </w:p>
    <w:p w14:paraId="372EA8C8" w14:textId="77777777" w:rsidR="00580D3F" w:rsidRDefault="00580D3F">
      <w:pPr>
        <w:pStyle w:val="Body"/>
        <w:jc w:val="center"/>
        <w:rPr>
          <w:rFonts w:ascii="Arial" w:hAnsi="Arial"/>
          <w:b/>
          <w:bCs/>
          <w:sz w:val="28"/>
          <w:szCs w:val="28"/>
          <w:lang w:val="en-US"/>
        </w:rPr>
      </w:pPr>
    </w:p>
    <w:p w14:paraId="140DE344" w14:textId="77777777" w:rsidR="00580D3F" w:rsidRDefault="00580D3F">
      <w:pPr>
        <w:pStyle w:val="Body"/>
        <w:jc w:val="center"/>
        <w:rPr>
          <w:rFonts w:ascii="Arial" w:hAnsi="Arial"/>
          <w:b/>
          <w:bCs/>
          <w:sz w:val="28"/>
          <w:szCs w:val="28"/>
          <w:lang w:val="en-US"/>
        </w:rPr>
      </w:pPr>
    </w:p>
    <w:p w14:paraId="73D45CAD" w14:textId="77777777" w:rsidR="00580D3F" w:rsidRPr="000B712E" w:rsidRDefault="002B09C7">
      <w:pPr>
        <w:pStyle w:val="Body"/>
        <w:jc w:val="center"/>
        <w:outlineLvl w:val="0"/>
        <w:rPr>
          <w:rFonts w:ascii="Arial" w:eastAsia="Arial" w:hAnsi="Arial" w:cs="Arial"/>
          <w:b/>
          <w:bCs/>
          <w:sz w:val="28"/>
          <w:szCs w:val="28"/>
          <w:lang w:val="en-GB"/>
        </w:rPr>
      </w:pPr>
      <w:r w:rsidRPr="000B712E">
        <w:rPr>
          <w:rFonts w:ascii="Arial" w:hAnsi="Arial"/>
          <w:b/>
          <w:bCs/>
          <w:sz w:val="28"/>
          <w:szCs w:val="28"/>
          <w:lang w:val="en-GB"/>
        </w:rPr>
        <w:t>PRESS RELEASE</w:t>
      </w:r>
    </w:p>
    <w:p w14:paraId="34F442CC" w14:textId="77777777" w:rsidR="00580D3F" w:rsidRPr="000B712E" w:rsidRDefault="00580D3F">
      <w:pPr>
        <w:pStyle w:val="Body"/>
        <w:jc w:val="center"/>
        <w:rPr>
          <w:rFonts w:ascii="Arial" w:eastAsia="Arial" w:hAnsi="Arial" w:cs="Arial"/>
          <w:b/>
          <w:bCs/>
          <w:sz w:val="28"/>
          <w:szCs w:val="28"/>
          <w:lang w:val="en-GB"/>
        </w:rPr>
      </w:pPr>
    </w:p>
    <w:p w14:paraId="19B35FF5" w14:textId="4842BB34" w:rsidR="00580D3F" w:rsidRPr="000B712E" w:rsidRDefault="002B09C7">
      <w:pPr>
        <w:pStyle w:val="Body"/>
        <w:spacing w:line="360" w:lineRule="auto"/>
        <w:jc w:val="center"/>
        <w:rPr>
          <w:rFonts w:ascii="Arial" w:eastAsia="Arial" w:hAnsi="Arial" w:cs="Arial"/>
          <w:sz w:val="28"/>
          <w:szCs w:val="28"/>
          <w:lang w:val="en-GB"/>
        </w:rPr>
      </w:pPr>
      <w:r w:rsidRPr="000B712E">
        <w:rPr>
          <w:rFonts w:ascii="Arial" w:hAnsi="Arial"/>
          <w:b/>
          <w:bCs/>
          <w:sz w:val="28"/>
          <w:szCs w:val="28"/>
          <w:lang w:val="en-GB"/>
        </w:rPr>
        <w:t>Re-inventing the tyre</w:t>
      </w:r>
      <w:r w:rsidR="000B712E">
        <w:rPr>
          <w:rFonts w:ascii="Arial" w:hAnsi="Arial"/>
          <w:b/>
          <w:bCs/>
          <w:sz w:val="28"/>
          <w:szCs w:val="28"/>
          <w:lang w:val="en-GB"/>
        </w:rPr>
        <w:t xml:space="preserve"> </w:t>
      </w:r>
      <w:r w:rsidR="00382D6E">
        <w:rPr>
          <w:rFonts w:ascii="Arial" w:hAnsi="Arial"/>
          <w:b/>
          <w:bCs/>
          <w:sz w:val="28"/>
          <w:szCs w:val="28"/>
          <w:lang w:val="en-GB"/>
        </w:rPr>
        <w:t>to</w:t>
      </w:r>
      <w:r w:rsidR="000B712E">
        <w:rPr>
          <w:rFonts w:ascii="Arial" w:hAnsi="Arial"/>
          <w:b/>
          <w:bCs/>
          <w:sz w:val="28"/>
          <w:szCs w:val="28"/>
          <w:lang w:val="en-GB"/>
        </w:rPr>
        <w:t xml:space="preserve"> make it </w:t>
      </w:r>
      <w:r w:rsidR="00382D6E">
        <w:rPr>
          <w:rFonts w:ascii="Arial" w:hAnsi="Arial"/>
          <w:b/>
          <w:bCs/>
          <w:sz w:val="28"/>
          <w:szCs w:val="28"/>
          <w:lang w:val="en-GB"/>
        </w:rPr>
        <w:t>"</w:t>
      </w:r>
      <w:r w:rsidR="00AB7932">
        <w:rPr>
          <w:rFonts w:ascii="Arial" w:hAnsi="Arial"/>
          <w:b/>
          <w:bCs/>
          <w:sz w:val="28"/>
          <w:szCs w:val="28"/>
          <w:lang w:val="en-GB"/>
        </w:rPr>
        <w:t>self</w:t>
      </w:r>
      <w:r w:rsidR="00382D6E">
        <w:rPr>
          <w:rFonts w:ascii="Arial" w:hAnsi="Arial"/>
          <w:b/>
          <w:bCs/>
          <w:sz w:val="28"/>
          <w:szCs w:val="28"/>
          <w:lang w:val="en-GB"/>
        </w:rPr>
        <w:t>-</w:t>
      </w:r>
      <w:r w:rsidR="000B712E">
        <w:rPr>
          <w:rFonts w:ascii="Arial" w:hAnsi="Arial"/>
          <w:b/>
          <w:bCs/>
          <w:sz w:val="28"/>
          <w:szCs w:val="28"/>
          <w:lang w:val="en-GB"/>
        </w:rPr>
        <w:t>regenerating</w:t>
      </w:r>
      <w:r w:rsidR="00382D6E">
        <w:rPr>
          <w:rFonts w:ascii="Arial" w:hAnsi="Arial"/>
          <w:b/>
          <w:bCs/>
          <w:sz w:val="28"/>
          <w:szCs w:val="28"/>
          <w:lang w:val="en-GB"/>
        </w:rPr>
        <w:t>"</w:t>
      </w:r>
      <w:r w:rsidRPr="000B712E">
        <w:rPr>
          <w:rFonts w:ascii="Arial" w:hAnsi="Arial"/>
          <w:b/>
          <w:bCs/>
          <w:sz w:val="28"/>
          <w:szCs w:val="28"/>
          <w:lang w:val="en-GB"/>
        </w:rPr>
        <w:t xml:space="preserve">: </w:t>
      </w:r>
      <w:proofErr w:type="spellStart"/>
      <w:r w:rsidRPr="000B712E">
        <w:rPr>
          <w:rFonts w:ascii="Arial" w:hAnsi="Arial"/>
          <w:b/>
          <w:bCs/>
          <w:sz w:val="28"/>
          <w:szCs w:val="28"/>
          <w:lang w:val="en-GB"/>
        </w:rPr>
        <w:t>Agnès</w:t>
      </w:r>
      <w:proofErr w:type="spellEnd"/>
      <w:r w:rsidRPr="000B712E">
        <w:rPr>
          <w:rFonts w:ascii="Arial" w:hAnsi="Arial"/>
          <w:b/>
          <w:bCs/>
          <w:sz w:val="28"/>
          <w:szCs w:val="28"/>
          <w:lang w:val="en-GB"/>
        </w:rPr>
        <w:t xml:space="preserve"> </w:t>
      </w:r>
      <w:proofErr w:type="spellStart"/>
      <w:r w:rsidRPr="000B712E">
        <w:rPr>
          <w:rFonts w:ascii="Arial" w:hAnsi="Arial"/>
          <w:b/>
          <w:bCs/>
          <w:sz w:val="28"/>
          <w:szCs w:val="28"/>
          <w:lang w:val="en-GB"/>
        </w:rPr>
        <w:t>Poulbot</w:t>
      </w:r>
      <w:proofErr w:type="spellEnd"/>
      <w:r w:rsidRPr="000B712E">
        <w:rPr>
          <w:rFonts w:ascii="Arial" w:hAnsi="Arial"/>
          <w:b/>
          <w:bCs/>
          <w:sz w:val="28"/>
          <w:szCs w:val="28"/>
          <w:lang w:val="en-GB"/>
        </w:rPr>
        <w:t xml:space="preserve"> and Jacques Barraud</w:t>
      </w:r>
      <w:r w:rsidRPr="004D1487">
        <w:rPr>
          <w:rFonts w:ascii="Arial Bold" w:hAnsi="Arial Bold"/>
          <w:b/>
          <w:bCs/>
          <w:sz w:val="28"/>
          <w:szCs w:val="28"/>
          <w:vertAlign w:val="superscript"/>
          <w:lang w:val="en-GB"/>
        </w:rPr>
        <w:t>†</w:t>
      </w:r>
      <w:r w:rsidRPr="000B712E">
        <w:rPr>
          <w:rFonts w:ascii="Arial" w:hAnsi="Arial"/>
          <w:b/>
          <w:bCs/>
          <w:sz w:val="28"/>
          <w:szCs w:val="28"/>
          <w:lang w:val="en-GB"/>
        </w:rPr>
        <w:t xml:space="preserve"> receive European Inventor Award 2018</w:t>
      </w:r>
      <w:r w:rsidR="000B712E">
        <w:rPr>
          <w:rFonts w:ascii="Arial" w:hAnsi="Arial"/>
          <w:b/>
          <w:bCs/>
          <w:sz w:val="28"/>
          <w:szCs w:val="28"/>
          <w:lang w:val="en-GB"/>
        </w:rPr>
        <w:br/>
      </w:r>
      <w:r w:rsidRPr="000B712E">
        <w:rPr>
          <w:rFonts w:ascii="Arial" w:hAnsi="Arial"/>
          <w:b/>
          <w:bCs/>
          <w:sz w:val="28"/>
          <w:szCs w:val="28"/>
          <w:lang w:val="en-GB"/>
        </w:rPr>
        <w:t xml:space="preserve"> </w:t>
      </w:r>
      <w:r w:rsidR="000B712E">
        <w:rPr>
          <w:rFonts w:ascii="Arial" w:hAnsi="Arial"/>
          <w:b/>
          <w:bCs/>
          <w:sz w:val="28"/>
          <w:szCs w:val="28"/>
          <w:lang w:val="en-GB"/>
        </w:rPr>
        <w:t xml:space="preserve">in the </w:t>
      </w:r>
      <w:r w:rsidRPr="000B712E">
        <w:rPr>
          <w:rFonts w:ascii="Arial" w:hAnsi="Arial"/>
          <w:b/>
          <w:bCs/>
          <w:sz w:val="28"/>
          <w:szCs w:val="28"/>
          <w:lang w:val="en-GB"/>
        </w:rPr>
        <w:t>Industry</w:t>
      </w:r>
      <w:r w:rsidR="000B712E">
        <w:rPr>
          <w:rFonts w:ascii="Arial" w:hAnsi="Arial"/>
          <w:b/>
          <w:bCs/>
          <w:sz w:val="28"/>
          <w:szCs w:val="28"/>
          <w:lang w:val="en-GB"/>
        </w:rPr>
        <w:t xml:space="preserve"> </w:t>
      </w:r>
      <w:r w:rsidR="00370968">
        <w:rPr>
          <w:rFonts w:ascii="Arial" w:hAnsi="Arial"/>
          <w:b/>
          <w:bCs/>
          <w:sz w:val="28"/>
          <w:szCs w:val="28"/>
          <w:lang w:val="en-GB"/>
        </w:rPr>
        <w:t>c</w:t>
      </w:r>
      <w:r w:rsidR="000B712E">
        <w:rPr>
          <w:rFonts w:ascii="Arial" w:hAnsi="Arial"/>
          <w:b/>
          <w:bCs/>
          <w:sz w:val="28"/>
          <w:szCs w:val="28"/>
          <w:lang w:val="en-GB"/>
        </w:rPr>
        <w:t>ategory</w:t>
      </w:r>
      <w:r w:rsidRPr="000B712E">
        <w:rPr>
          <w:rFonts w:ascii="Arial Unicode MS" w:eastAsia="Arial Unicode MS" w:hAnsi="Arial Unicode MS" w:cs="Arial Unicode MS"/>
          <w:sz w:val="28"/>
          <w:szCs w:val="28"/>
          <w:lang w:val="en-GB"/>
        </w:rPr>
        <w:br/>
      </w:r>
    </w:p>
    <w:p w14:paraId="1174F74C" w14:textId="05F593CC" w:rsidR="00580D3F" w:rsidRPr="000B712E" w:rsidRDefault="002B09C7">
      <w:pPr>
        <w:pStyle w:val="ListParagraph"/>
        <w:numPr>
          <w:ilvl w:val="0"/>
          <w:numId w:val="2"/>
        </w:numPr>
        <w:spacing w:line="360" w:lineRule="auto"/>
        <w:rPr>
          <w:rFonts w:ascii="Arial" w:eastAsia="Arial" w:hAnsi="Arial" w:cs="Arial"/>
          <w:b/>
          <w:bCs/>
          <w:lang w:val="en-GB"/>
        </w:rPr>
      </w:pPr>
      <w:r w:rsidRPr="000B712E">
        <w:rPr>
          <w:rFonts w:ascii="Arial" w:hAnsi="Arial"/>
          <w:b/>
          <w:bCs/>
          <w:lang w:val="en-GB"/>
        </w:rPr>
        <w:t xml:space="preserve">European Patent Office (EPO) honours French </w:t>
      </w:r>
      <w:r w:rsidR="00BB0AC6">
        <w:rPr>
          <w:rFonts w:ascii="Arial" w:hAnsi="Arial"/>
          <w:b/>
          <w:bCs/>
          <w:lang w:val="en-GB"/>
        </w:rPr>
        <w:t>inventors</w:t>
      </w:r>
      <w:r w:rsidR="00BB0AC6" w:rsidRPr="000B712E">
        <w:rPr>
          <w:rFonts w:ascii="Arial" w:hAnsi="Arial"/>
          <w:b/>
          <w:bCs/>
          <w:lang w:val="en-GB"/>
        </w:rPr>
        <w:t xml:space="preserve"> </w:t>
      </w:r>
      <w:r w:rsidR="004D1487">
        <w:rPr>
          <w:rFonts w:ascii="Arial" w:hAnsi="Arial"/>
          <w:b/>
          <w:bCs/>
          <w:lang w:val="en-GB"/>
        </w:rPr>
        <w:t>at A</w:t>
      </w:r>
      <w:r w:rsidRPr="000B712E">
        <w:rPr>
          <w:rFonts w:ascii="Arial" w:hAnsi="Arial"/>
          <w:b/>
          <w:bCs/>
          <w:lang w:val="en-GB"/>
        </w:rPr>
        <w:t>ward ceremony in Paris for</w:t>
      </w:r>
      <w:r w:rsidR="00BB0AC6">
        <w:rPr>
          <w:rFonts w:ascii="Arial" w:hAnsi="Arial"/>
          <w:b/>
          <w:bCs/>
          <w:lang w:val="en-GB"/>
        </w:rPr>
        <w:t xml:space="preserve"> their</w:t>
      </w:r>
      <w:r w:rsidRPr="000B712E">
        <w:rPr>
          <w:rFonts w:ascii="Arial" w:hAnsi="Arial"/>
          <w:b/>
          <w:bCs/>
          <w:lang w:val="en-GB"/>
        </w:rPr>
        <w:t xml:space="preserve"> self-regenerating tyre tread technology</w:t>
      </w:r>
    </w:p>
    <w:p w14:paraId="4F3FE86A" w14:textId="44D08A4B" w:rsidR="000B712E" w:rsidRPr="000B712E" w:rsidRDefault="002B09C7">
      <w:pPr>
        <w:pStyle w:val="ListParagraph"/>
        <w:numPr>
          <w:ilvl w:val="0"/>
          <w:numId w:val="2"/>
        </w:numPr>
        <w:spacing w:line="360" w:lineRule="auto"/>
        <w:rPr>
          <w:rFonts w:ascii="Arial" w:eastAsia="Arial" w:hAnsi="Arial" w:cs="Arial"/>
          <w:b/>
          <w:bCs/>
          <w:lang w:val="en-GB"/>
        </w:rPr>
      </w:pPr>
      <w:r w:rsidRPr="000B712E">
        <w:rPr>
          <w:rFonts w:ascii="Arial" w:hAnsi="Arial"/>
          <w:b/>
          <w:bCs/>
          <w:lang w:val="en-GB"/>
        </w:rPr>
        <w:t xml:space="preserve">Obtained through 3D </w:t>
      </w:r>
      <w:r w:rsidR="000B712E" w:rsidRPr="000B712E">
        <w:rPr>
          <w:rFonts w:ascii="Arial" w:hAnsi="Arial"/>
          <w:b/>
          <w:bCs/>
          <w:lang w:val="en-GB"/>
        </w:rPr>
        <w:t>pr</w:t>
      </w:r>
      <w:r w:rsidR="000B712E">
        <w:rPr>
          <w:rFonts w:ascii="Arial" w:hAnsi="Arial"/>
          <w:b/>
          <w:bCs/>
          <w:lang w:val="en-GB"/>
        </w:rPr>
        <w:t>oduction technologies</w:t>
      </w:r>
      <w:r w:rsidRPr="000B712E">
        <w:rPr>
          <w:rFonts w:ascii="Arial" w:hAnsi="Arial"/>
          <w:b/>
          <w:bCs/>
          <w:lang w:val="en-GB"/>
        </w:rPr>
        <w:t xml:space="preserve">, the tread design enhances the performance of tyres throughout their lifespan and in </w:t>
      </w:r>
      <w:r w:rsidR="004D1487">
        <w:rPr>
          <w:rFonts w:ascii="Arial" w:hAnsi="Arial"/>
          <w:b/>
          <w:bCs/>
          <w:lang w:val="en-GB"/>
        </w:rPr>
        <w:t xml:space="preserve">all </w:t>
      </w:r>
      <w:r w:rsidRPr="000B712E">
        <w:rPr>
          <w:rFonts w:ascii="Arial" w:hAnsi="Arial"/>
          <w:b/>
          <w:bCs/>
          <w:lang w:val="en-GB"/>
        </w:rPr>
        <w:t>season</w:t>
      </w:r>
      <w:r w:rsidR="004D1487">
        <w:rPr>
          <w:rFonts w:ascii="Arial" w:hAnsi="Arial"/>
          <w:b/>
          <w:bCs/>
          <w:lang w:val="en-GB"/>
        </w:rPr>
        <w:t>s</w:t>
      </w:r>
    </w:p>
    <w:p w14:paraId="61C40120" w14:textId="77777777" w:rsidR="00580D3F" w:rsidRPr="004864B6" w:rsidRDefault="000B712E">
      <w:pPr>
        <w:pStyle w:val="ListParagraph"/>
        <w:numPr>
          <w:ilvl w:val="0"/>
          <w:numId w:val="2"/>
        </w:numPr>
        <w:spacing w:line="360" w:lineRule="auto"/>
        <w:rPr>
          <w:rFonts w:ascii="Arial" w:eastAsia="Arial" w:hAnsi="Arial" w:cs="Arial"/>
          <w:b/>
          <w:bCs/>
          <w:spacing w:val="-2"/>
          <w:lang w:val="en-GB"/>
        </w:rPr>
      </w:pPr>
      <w:r>
        <w:rPr>
          <w:rFonts w:ascii="Arial" w:hAnsi="Arial"/>
          <w:b/>
          <w:bCs/>
          <w:lang w:val="en-GB"/>
        </w:rPr>
        <w:t>The invention s</w:t>
      </w:r>
      <w:r w:rsidR="002B09C7" w:rsidRPr="000B712E">
        <w:rPr>
          <w:rFonts w:ascii="Arial" w:hAnsi="Arial"/>
          <w:b/>
          <w:bCs/>
          <w:lang w:val="en-GB"/>
        </w:rPr>
        <w:t>ignificantly decreas</w:t>
      </w:r>
      <w:r>
        <w:rPr>
          <w:rFonts w:ascii="Arial" w:hAnsi="Arial"/>
          <w:b/>
          <w:bCs/>
          <w:lang w:val="en-GB"/>
        </w:rPr>
        <w:t>es</w:t>
      </w:r>
      <w:r w:rsidR="002B09C7" w:rsidRPr="000B712E">
        <w:rPr>
          <w:rFonts w:ascii="Arial" w:hAnsi="Arial"/>
          <w:b/>
          <w:bCs/>
          <w:lang w:val="en-GB"/>
        </w:rPr>
        <w:t xml:space="preserve"> fuel consumption and CO</w:t>
      </w:r>
      <w:r w:rsidR="002B09C7" w:rsidRPr="000B712E">
        <w:rPr>
          <w:rFonts w:ascii="Arial" w:hAnsi="Arial"/>
          <w:b/>
          <w:bCs/>
          <w:vertAlign w:val="subscript"/>
          <w:lang w:val="en-GB"/>
        </w:rPr>
        <w:t>2</w:t>
      </w:r>
      <w:r w:rsidR="002B09C7" w:rsidRPr="000B712E">
        <w:rPr>
          <w:rFonts w:ascii="Arial" w:hAnsi="Arial"/>
          <w:b/>
          <w:bCs/>
          <w:lang w:val="en-GB"/>
        </w:rPr>
        <w:t xml:space="preserve"> emissions </w:t>
      </w:r>
    </w:p>
    <w:p w14:paraId="376C0191" w14:textId="77777777" w:rsidR="00580D3F" w:rsidRPr="004864B6" w:rsidRDefault="002B09C7" w:rsidP="00BA7144">
      <w:pPr>
        <w:pStyle w:val="ListParagraph"/>
        <w:numPr>
          <w:ilvl w:val="0"/>
          <w:numId w:val="2"/>
        </w:numPr>
        <w:spacing w:line="360" w:lineRule="auto"/>
        <w:rPr>
          <w:rFonts w:ascii="Arial" w:eastAsia="Arial" w:hAnsi="Arial" w:cs="Arial"/>
          <w:b/>
          <w:bCs/>
          <w:spacing w:val="-2"/>
          <w:lang w:val="en-GB"/>
        </w:rPr>
      </w:pPr>
      <w:r w:rsidRPr="004864B6">
        <w:rPr>
          <w:rFonts w:ascii="Arial" w:hAnsi="Arial"/>
          <w:b/>
          <w:bCs/>
          <w:spacing w:val="-2"/>
          <w:lang w:val="en-GB"/>
        </w:rPr>
        <w:t>EPO President Benoît Battistelli: "</w:t>
      </w:r>
      <w:proofErr w:type="spellStart"/>
      <w:r w:rsidR="00BA7144" w:rsidRPr="00BA7144">
        <w:rPr>
          <w:rFonts w:ascii="Arial" w:hAnsi="Arial"/>
          <w:b/>
          <w:bCs/>
          <w:spacing w:val="-2"/>
          <w:lang w:val="en-GB"/>
        </w:rPr>
        <w:t>Agnès</w:t>
      </w:r>
      <w:proofErr w:type="spellEnd"/>
      <w:r w:rsidR="00BA7144" w:rsidRPr="00BA7144">
        <w:rPr>
          <w:rFonts w:ascii="Arial" w:hAnsi="Arial"/>
          <w:b/>
          <w:bCs/>
          <w:spacing w:val="-2"/>
          <w:lang w:val="en-GB"/>
        </w:rPr>
        <w:t xml:space="preserve"> </w:t>
      </w:r>
      <w:proofErr w:type="spellStart"/>
      <w:r w:rsidR="00BA7144" w:rsidRPr="00BA7144">
        <w:rPr>
          <w:rFonts w:ascii="Arial" w:hAnsi="Arial"/>
          <w:b/>
          <w:bCs/>
          <w:spacing w:val="-2"/>
          <w:lang w:val="en-GB"/>
        </w:rPr>
        <w:t>Poulbot</w:t>
      </w:r>
      <w:proofErr w:type="spellEnd"/>
      <w:r w:rsidR="00BA7144" w:rsidRPr="00BA7144">
        <w:rPr>
          <w:rFonts w:ascii="Arial" w:hAnsi="Arial"/>
          <w:b/>
          <w:bCs/>
          <w:spacing w:val="-2"/>
          <w:lang w:val="en-GB"/>
        </w:rPr>
        <w:t xml:space="preserve"> and Jacques Barraud</w:t>
      </w:r>
      <w:r w:rsidR="00BA7144">
        <w:rPr>
          <w:rFonts w:ascii="Arial" w:hAnsi="Arial"/>
          <w:b/>
          <w:bCs/>
          <w:spacing w:val="-2"/>
          <w:lang w:val="en-GB"/>
        </w:rPr>
        <w:t>'s</w:t>
      </w:r>
      <w:r w:rsidR="00BA7144" w:rsidRPr="00BA7144">
        <w:rPr>
          <w:rFonts w:ascii="Arial" w:hAnsi="Arial"/>
          <w:b/>
          <w:bCs/>
          <w:spacing w:val="-2"/>
          <w:lang w:val="en-GB"/>
        </w:rPr>
        <w:t xml:space="preserve"> </w:t>
      </w:r>
      <w:r w:rsidR="00BA7144">
        <w:rPr>
          <w:rFonts w:ascii="Arial" w:hAnsi="Arial"/>
          <w:b/>
          <w:bCs/>
          <w:spacing w:val="-2"/>
          <w:lang w:val="en-GB"/>
        </w:rPr>
        <w:t>tyre tread innovation</w:t>
      </w:r>
      <w:r w:rsidR="00BA7144" w:rsidRPr="00BA7144">
        <w:rPr>
          <w:rFonts w:ascii="Arial" w:hAnsi="Arial"/>
          <w:b/>
          <w:bCs/>
          <w:spacing w:val="-2"/>
          <w:lang w:val="en-GB"/>
        </w:rPr>
        <w:t xml:space="preserve"> shows that European industry is up to the challenge </w:t>
      </w:r>
      <w:r w:rsidR="00BA7144">
        <w:rPr>
          <w:rFonts w:ascii="Arial" w:hAnsi="Arial"/>
          <w:b/>
          <w:bCs/>
          <w:spacing w:val="-2"/>
          <w:lang w:val="en-GB"/>
        </w:rPr>
        <w:t xml:space="preserve">of </w:t>
      </w:r>
      <w:r w:rsidR="00BA7144" w:rsidRPr="00BA7144">
        <w:rPr>
          <w:rFonts w:ascii="Arial" w:hAnsi="Arial"/>
          <w:b/>
          <w:bCs/>
          <w:spacing w:val="-2"/>
          <w:lang w:val="en-GB"/>
        </w:rPr>
        <w:t>providing innovative solutions to some of our most pressing problems.</w:t>
      </w:r>
      <w:r w:rsidR="00BA7144" w:rsidRPr="004864B6">
        <w:rPr>
          <w:rFonts w:ascii="Arial" w:hAnsi="Arial"/>
          <w:b/>
          <w:bCs/>
          <w:spacing w:val="-2"/>
          <w:lang w:val="en-GB"/>
        </w:rPr>
        <w:t>"</w:t>
      </w:r>
    </w:p>
    <w:p w14:paraId="4584E274" w14:textId="323B92AF" w:rsidR="00647782" w:rsidRPr="004864B6" w:rsidRDefault="002B09C7">
      <w:pPr>
        <w:pStyle w:val="Body"/>
        <w:spacing w:line="360" w:lineRule="auto"/>
        <w:rPr>
          <w:rFonts w:ascii="Arial" w:hAnsi="Arial"/>
          <w:spacing w:val="-2"/>
          <w:lang w:val="en-GB"/>
        </w:rPr>
      </w:pPr>
      <w:r w:rsidRPr="004864B6">
        <w:rPr>
          <w:rFonts w:ascii="Arial Unicode MS" w:eastAsia="Arial Unicode MS" w:hAnsi="Arial Unicode MS" w:cs="Arial Unicode MS"/>
          <w:spacing w:val="-2"/>
          <w:lang w:val="en-GB"/>
        </w:rPr>
        <w:br/>
      </w:r>
      <w:r w:rsidRPr="004864B6">
        <w:rPr>
          <w:rFonts w:ascii="Arial" w:hAnsi="Arial"/>
          <w:b/>
          <w:bCs/>
          <w:spacing w:val="-2"/>
          <w:lang w:val="en-GB"/>
        </w:rPr>
        <w:t>Paris, Saint-Germain-</w:t>
      </w:r>
      <w:proofErr w:type="spellStart"/>
      <w:r w:rsidRPr="004864B6">
        <w:rPr>
          <w:rFonts w:ascii="Arial" w:hAnsi="Arial"/>
          <w:b/>
          <w:bCs/>
          <w:spacing w:val="-2"/>
          <w:lang w:val="en-GB"/>
        </w:rPr>
        <w:t>en</w:t>
      </w:r>
      <w:proofErr w:type="spellEnd"/>
      <w:r w:rsidRPr="004864B6">
        <w:rPr>
          <w:rFonts w:ascii="Arial" w:hAnsi="Arial"/>
          <w:b/>
          <w:bCs/>
          <w:spacing w:val="-2"/>
          <w:lang w:val="en-GB"/>
        </w:rPr>
        <w:t>-</w:t>
      </w:r>
      <w:proofErr w:type="spellStart"/>
      <w:r w:rsidRPr="004864B6">
        <w:rPr>
          <w:rFonts w:ascii="Arial" w:hAnsi="Arial"/>
          <w:b/>
          <w:bCs/>
          <w:spacing w:val="-2"/>
          <w:lang w:val="en-GB"/>
        </w:rPr>
        <w:t>Laye</w:t>
      </w:r>
      <w:proofErr w:type="spellEnd"/>
      <w:r w:rsidRPr="004864B6">
        <w:rPr>
          <w:rFonts w:ascii="Arial" w:hAnsi="Arial"/>
          <w:b/>
          <w:bCs/>
          <w:spacing w:val="-2"/>
          <w:lang w:val="en-GB"/>
        </w:rPr>
        <w:t>/Munich</w:t>
      </w:r>
      <w:r w:rsidR="00320D4D">
        <w:rPr>
          <w:rFonts w:ascii="Arial" w:hAnsi="Arial"/>
          <w:b/>
          <w:bCs/>
          <w:spacing w:val="-2"/>
          <w:lang w:val="en-GB"/>
        </w:rPr>
        <w:t>,</w:t>
      </w:r>
      <w:r w:rsidRPr="004864B6">
        <w:rPr>
          <w:rFonts w:ascii="Arial" w:hAnsi="Arial"/>
          <w:b/>
          <w:bCs/>
          <w:spacing w:val="-2"/>
          <w:lang w:val="en-GB"/>
        </w:rPr>
        <w:t xml:space="preserve"> 7 June 2018 –</w:t>
      </w:r>
      <w:r w:rsidRPr="004864B6">
        <w:rPr>
          <w:rFonts w:ascii="Arial" w:hAnsi="Arial"/>
          <w:spacing w:val="-2"/>
          <w:lang w:val="en-GB"/>
        </w:rPr>
        <w:t xml:space="preserve"> </w:t>
      </w:r>
      <w:r w:rsidR="00370968" w:rsidRPr="00734451">
        <w:rPr>
          <w:rFonts w:ascii="Arial" w:hAnsi="Arial" w:cs="Arial"/>
          <w:lang w:val="en-GB"/>
        </w:rPr>
        <w:t xml:space="preserve">The European Patent Office (EPO) honoured </w:t>
      </w:r>
      <w:r w:rsidR="00370968" w:rsidRPr="00497B37">
        <w:rPr>
          <w:rFonts w:ascii="Arial" w:hAnsi="Arial"/>
          <w:spacing w:val="-4"/>
          <w:lang w:val="en-GB"/>
        </w:rPr>
        <w:t xml:space="preserve">French researchers </w:t>
      </w:r>
      <w:proofErr w:type="spellStart"/>
      <w:r w:rsidR="00370968" w:rsidRPr="00497B37">
        <w:rPr>
          <w:rFonts w:ascii="Arial" w:hAnsi="Arial"/>
          <w:spacing w:val="-4"/>
          <w:lang w:val="en-GB"/>
        </w:rPr>
        <w:t>Agnès</w:t>
      </w:r>
      <w:proofErr w:type="spellEnd"/>
      <w:r w:rsidR="00370968" w:rsidRPr="00497B37">
        <w:rPr>
          <w:rFonts w:ascii="Arial" w:hAnsi="Arial"/>
          <w:spacing w:val="-4"/>
          <w:lang w:val="en-GB"/>
        </w:rPr>
        <w:t xml:space="preserve"> </w:t>
      </w:r>
      <w:proofErr w:type="spellStart"/>
      <w:r w:rsidR="00370968" w:rsidRPr="00497B37">
        <w:rPr>
          <w:rFonts w:ascii="Arial" w:hAnsi="Arial"/>
          <w:spacing w:val="-4"/>
          <w:lang w:val="en-GB"/>
        </w:rPr>
        <w:t>Poulbot</w:t>
      </w:r>
      <w:proofErr w:type="spellEnd"/>
      <w:r w:rsidR="00370968" w:rsidRPr="00497B37">
        <w:rPr>
          <w:rFonts w:ascii="Arial" w:hAnsi="Arial"/>
          <w:spacing w:val="-4"/>
          <w:lang w:val="en-GB"/>
        </w:rPr>
        <w:t xml:space="preserve"> and Jacques Barraud </w:t>
      </w:r>
      <w:r w:rsidR="00370968" w:rsidRPr="00734451">
        <w:rPr>
          <w:rFonts w:ascii="Arial" w:hAnsi="Arial" w:cs="Arial"/>
          <w:bCs/>
          <w:spacing w:val="-1"/>
          <w:lang w:val="en-GB"/>
        </w:rPr>
        <w:t xml:space="preserve">with </w:t>
      </w:r>
      <w:r w:rsidR="00370968" w:rsidRPr="00445A51">
        <w:rPr>
          <w:rFonts w:ascii="Arial" w:hAnsi="Arial" w:cs="Arial"/>
          <w:bCs/>
          <w:spacing w:val="-1"/>
          <w:lang w:val="en-GB"/>
        </w:rPr>
        <w:t xml:space="preserve">the European Inventor Award 2018 in the </w:t>
      </w:r>
      <w:r w:rsidR="00370968">
        <w:rPr>
          <w:rFonts w:ascii="Arial" w:hAnsi="Arial" w:cs="Arial"/>
          <w:bCs/>
          <w:spacing w:val="-1"/>
          <w:lang w:val="en-GB"/>
        </w:rPr>
        <w:t>“Industry”</w:t>
      </w:r>
      <w:r w:rsidR="00370968" w:rsidRPr="00445A51">
        <w:rPr>
          <w:rFonts w:ascii="Arial" w:hAnsi="Arial" w:cs="Arial"/>
          <w:bCs/>
          <w:spacing w:val="-1"/>
          <w:lang w:val="en-GB"/>
        </w:rPr>
        <w:t xml:space="preserve"> category, one of five award categories, at a ceremony held today in Paris, Saint-Germain-</w:t>
      </w:r>
      <w:proofErr w:type="spellStart"/>
      <w:r w:rsidR="00370968" w:rsidRPr="00445A51">
        <w:rPr>
          <w:rFonts w:ascii="Arial" w:hAnsi="Arial" w:cs="Arial"/>
          <w:bCs/>
          <w:spacing w:val="-1"/>
          <w:lang w:val="en-GB"/>
        </w:rPr>
        <w:t>en</w:t>
      </w:r>
      <w:proofErr w:type="spellEnd"/>
      <w:r w:rsidR="00370968" w:rsidRPr="00445A51">
        <w:rPr>
          <w:rFonts w:ascii="Arial" w:hAnsi="Arial" w:cs="Arial"/>
          <w:bCs/>
          <w:spacing w:val="-1"/>
          <w:lang w:val="en-GB"/>
        </w:rPr>
        <w:t>-</w:t>
      </w:r>
      <w:proofErr w:type="spellStart"/>
      <w:r w:rsidR="00370968" w:rsidRPr="00445A51">
        <w:rPr>
          <w:rFonts w:ascii="Arial" w:hAnsi="Arial" w:cs="Arial"/>
          <w:bCs/>
          <w:spacing w:val="-1"/>
          <w:lang w:val="en-GB"/>
        </w:rPr>
        <w:t>Laye</w:t>
      </w:r>
      <w:proofErr w:type="spellEnd"/>
      <w:r w:rsidR="00370968" w:rsidRPr="00445A51">
        <w:rPr>
          <w:rStyle w:val="CommentReference"/>
          <w:rFonts w:ascii="Arial" w:hAnsi="Arial" w:cs="Arial"/>
          <w:lang w:val="en-GB"/>
        </w:rPr>
        <w:t/>
      </w:r>
      <w:r w:rsidR="00370968">
        <w:rPr>
          <w:rFonts w:ascii="Arial" w:hAnsi="Arial" w:cs="Arial"/>
          <w:bCs/>
          <w:spacing w:val="-1"/>
          <w:lang w:val="en-GB"/>
        </w:rPr>
        <w:t xml:space="preserve">. </w:t>
      </w:r>
      <w:r w:rsidR="00370968">
        <w:rPr>
          <w:rFonts w:ascii="Arial" w:hAnsi="Arial"/>
          <w:spacing w:val="-4"/>
          <w:lang w:val="en-GB"/>
        </w:rPr>
        <w:t xml:space="preserve">Working at </w:t>
      </w:r>
      <w:r w:rsidR="00382D6E" w:rsidRPr="00497B37">
        <w:rPr>
          <w:rFonts w:ascii="Arial" w:hAnsi="Arial"/>
          <w:spacing w:val="-4"/>
          <w:lang w:val="en-GB"/>
        </w:rPr>
        <w:t>tyre maker Michelin</w:t>
      </w:r>
      <w:r w:rsidR="00370968">
        <w:rPr>
          <w:rFonts w:ascii="Arial" w:hAnsi="Arial"/>
          <w:spacing w:val="-4"/>
          <w:lang w:val="en-GB"/>
        </w:rPr>
        <w:t xml:space="preserve">, the two </w:t>
      </w:r>
      <w:r w:rsidR="0021445C">
        <w:rPr>
          <w:rFonts w:ascii="Arial" w:hAnsi="Arial"/>
          <w:spacing w:val="-4"/>
          <w:lang w:val="en-GB"/>
        </w:rPr>
        <w:t>inventors</w:t>
      </w:r>
      <w:r w:rsidR="00BB0AC6">
        <w:rPr>
          <w:rFonts w:ascii="Arial" w:hAnsi="Arial"/>
          <w:spacing w:val="-4"/>
          <w:lang w:val="en-GB"/>
        </w:rPr>
        <w:t xml:space="preserve"> </w:t>
      </w:r>
      <w:r w:rsidRPr="00497B37">
        <w:rPr>
          <w:rFonts w:ascii="Arial" w:hAnsi="Arial"/>
          <w:spacing w:val="-4"/>
          <w:lang w:val="en-GB"/>
        </w:rPr>
        <w:t xml:space="preserve">created a patented tread design </w:t>
      </w:r>
      <w:r w:rsidR="00497B37">
        <w:rPr>
          <w:rFonts w:ascii="Arial" w:hAnsi="Arial"/>
          <w:spacing w:val="-4"/>
          <w:lang w:val="en-GB"/>
        </w:rPr>
        <w:t xml:space="preserve">that </w:t>
      </w:r>
      <w:r w:rsidRPr="00497B37">
        <w:rPr>
          <w:rFonts w:ascii="Arial" w:hAnsi="Arial"/>
          <w:spacing w:val="-4"/>
          <w:lang w:val="en-GB"/>
        </w:rPr>
        <w:t>enables vehicle tyres to regenerate as they are used</w:t>
      </w:r>
      <w:r w:rsidR="0004200A" w:rsidRPr="00497B37">
        <w:rPr>
          <w:rFonts w:ascii="Arial" w:hAnsi="Arial"/>
          <w:spacing w:val="-4"/>
          <w:lang w:val="en-GB"/>
        </w:rPr>
        <w:t>.</w:t>
      </w:r>
      <w:r w:rsidRPr="00497B37">
        <w:rPr>
          <w:rFonts w:ascii="Arial" w:hAnsi="Arial"/>
          <w:spacing w:val="-4"/>
          <w:lang w:val="en-GB"/>
        </w:rPr>
        <w:t xml:space="preserve"> </w:t>
      </w:r>
      <w:r w:rsidR="0004200A" w:rsidRPr="00497B37">
        <w:rPr>
          <w:rFonts w:ascii="Arial" w:hAnsi="Arial"/>
          <w:spacing w:val="-4"/>
          <w:lang w:val="en-GB"/>
        </w:rPr>
        <w:t>The</w:t>
      </w:r>
      <w:r w:rsidR="00671651" w:rsidRPr="00497B37">
        <w:rPr>
          <w:rFonts w:ascii="Arial" w:hAnsi="Arial"/>
          <w:spacing w:val="-4"/>
          <w:lang w:val="en-GB"/>
        </w:rPr>
        <w:t xml:space="preserve">ir </w:t>
      </w:r>
      <w:r w:rsidR="0004200A" w:rsidRPr="00497B37">
        <w:rPr>
          <w:rFonts w:ascii="Arial" w:hAnsi="Arial"/>
          <w:spacing w:val="-4"/>
          <w:lang w:val="en-GB"/>
        </w:rPr>
        <w:t>invention not only</w:t>
      </w:r>
      <w:r w:rsidRPr="00497B37">
        <w:rPr>
          <w:rFonts w:ascii="Arial" w:hAnsi="Arial"/>
          <w:spacing w:val="-4"/>
          <w:lang w:val="en-GB"/>
        </w:rPr>
        <w:t xml:space="preserve"> impro</w:t>
      </w:r>
      <w:r w:rsidR="0004200A" w:rsidRPr="00497B37">
        <w:rPr>
          <w:rFonts w:ascii="Arial" w:hAnsi="Arial"/>
          <w:spacing w:val="-4"/>
          <w:lang w:val="en-GB"/>
        </w:rPr>
        <w:t>ve</w:t>
      </w:r>
      <w:r w:rsidR="00671651" w:rsidRPr="00497B37">
        <w:rPr>
          <w:rFonts w:ascii="Arial" w:hAnsi="Arial"/>
          <w:spacing w:val="-4"/>
          <w:lang w:val="en-GB"/>
        </w:rPr>
        <w:t>s</w:t>
      </w:r>
      <w:r w:rsidR="0004200A" w:rsidRPr="00497B37">
        <w:rPr>
          <w:rFonts w:ascii="Arial" w:hAnsi="Arial"/>
          <w:spacing w:val="-4"/>
          <w:lang w:val="en-GB"/>
        </w:rPr>
        <w:t xml:space="preserve"> tyre</w:t>
      </w:r>
      <w:r w:rsidRPr="00497B37">
        <w:rPr>
          <w:rFonts w:ascii="Arial" w:hAnsi="Arial"/>
          <w:spacing w:val="-4"/>
          <w:lang w:val="en-GB"/>
        </w:rPr>
        <w:t xml:space="preserve"> durability while </w:t>
      </w:r>
      <w:r w:rsidR="0004200A" w:rsidRPr="00497B37">
        <w:rPr>
          <w:rFonts w:ascii="Arial" w:hAnsi="Arial"/>
          <w:spacing w:val="-4"/>
          <w:lang w:val="en-GB"/>
        </w:rPr>
        <w:t>ensuring consistent</w:t>
      </w:r>
      <w:r w:rsidRPr="00497B37">
        <w:rPr>
          <w:rFonts w:ascii="Arial" w:hAnsi="Arial"/>
          <w:spacing w:val="-4"/>
          <w:lang w:val="en-GB"/>
        </w:rPr>
        <w:t xml:space="preserve"> performance and grip throughout </w:t>
      </w:r>
      <w:r w:rsidR="00F11DB2" w:rsidRPr="00497B37">
        <w:rPr>
          <w:rFonts w:ascii="Arial" w:hAnsi="Arial"/>
          <w:spacing w:val="-4"/>
          <w:lang w:val="en-GB"/>
        </w:rPr>
        <w:t>a longer tyre</w:t>
      </w:r>
      <w:r w:rsidR="0004200A" w:rsidRPr="00497B37">
        <w:rPr>
          <w:rFonts w:ascii="Arial" w:hAnsi="Arial"/>
          <w:spacing w:val="-4"/>
          <w:lang w:val="en-GB"/>
        </w:rPr>
        <w:t xml:space="preserve"> </w:t>
      </w:r>
      <w:r w:rsidRPr="00497B37">
        <w:rPr>
          <w:rFonts w:ascii="Arial" w:hAnsi="Arial"/>
          <w:spacing w:val="-4"/>
          <w:lang w:val="en-GB"/>
        </w:rPr>
        <w:t>lifespan</w:t>
      </w:r>
      <w:r w:rsidR="004D5D6E">
        <w:rPr>
          <w:rFonts w:ascii="Arial" w:hAnsi="Arial"/>
          <w:spacing w:val="-4"/>
          <w:lang w:val="en-GB"/>
        </w:rPr>
        <w:t>; i</w:t>
      </w:r>
      <w:r w:rsidR="0004200A" w:rsidRPr="00497B37">
        <w:rPr>
          <w:rFonts w:ascii="Arial" w:hAnsi="Arial"/>
          <w:spacing w:val="-4"/>
          <w:lang w:val="en-GB"/>
        </w:rPr>
        <w:t>t</w:t>
      </w:r>
      <w:r w:rsidRPr="00497B37">
        <w:rPr>
          <w:rFonts w:ascii="Arial" w:hAnsi="Arial"/>
          <w:spacing w:val="-4"/>
          <w:lang w:val="en-GB"/>
        </w:rPr>
        <w:t xml:space="preserve"> </w:t>
      </w:r>
      <w:r w:rsidR="00F70C1E" w:rsidRPr="00497B37">
        <w:rPr>
          <w:rFonts w:ascii="Arial" w:hAnsi="Arial"/>
          <w:spacing w:val="-4"/>
          <w:lang w:val="en-GB"/>
        </w:rPr>
        <w:t xml:space="preserve">can </w:t>
      </w:r>
      <w:r w:rsidRPr="00497B37">
        <w:rPr>
          <w:rFonts w:ascii="Arial" w:hAnsi="Arial"/>
          <w:spacing w:val="-4"/>
          <w:lang w:val="en-GB"/>
        </w:rPr>
        <w:t>reduc</w:t>
      </w:r>
      <w:r w:rsidR="0004200A" w:rsidRPr="00497B37">
        <w:rPr>
          <w:rFonts w:ascii="Arial" w:hAnsi="Arial"/>
          <w:spacing w:val="-4"/>
          <w:lang w:val="en-GB"/>
        </w:rPr>
        <w:t xml:space="preserve">e </w:t>
      </w:r>
      <w:r w:rsidRPr="00497B37">
        <w:rPr>
          <w:rFonts w:ascii="Arial" w:hAnsi="Arial"/>
          <w:spacing w:val="-4"/>
          <w:lang w:val="en-GB"/>
        </w:rPr>
        <w:t>fuel consumption and associated CO</w:t>
      </w:r>
      <w:r w:rsidRPr="00497B37">
        <w:rPr>
          <w:rFonts w:ascii="Arial" w:hAnsi="Arial"/>
          <w:spacing w:val="-4"/>
          <w:vertAlign w:val="subscript"/>
          <w:lang w:val="en-GB"/>
        </w:rPr>
        <w:t>2</w:t>
      </w:r>
      <w:r w:rsidRPr="00497B37">
        <w:rPr>
          <w:rFonts w:ascii="Arial" w:hAnsi="Arial"/>
          <w:spacing w:val="-4"/>
          <w:lang w:val="en-GB"/>
        </w:rPr>
        <w:t xml:space="preserve"> emissions</w:t>
      </w:r>
      <w:r w:rsidR="00355C3C">
        <w:rPr>
          <w:rFonts w:ascii="Arial" w:hAnsi="Arial"/>
          <w:spacing w:val="-4"/>
          <w:lang w:val="en-GB"/>
        </w:rPr>
        <w:t>.</w:t>
      </w:r>
    </w:p>
    <w:p w14:paraId="37561A6C" w14:textId="77777777" w:rsidR="00580D3F" w:rsidRPr="004864B6" w:rsidRDefault="00580D3F">
      <w:pPr>
        <w:pStyle w:val="Body"/>
        <w:spacing w:line="360" w:lineRule="auto"/>
        <w:rPr>
          <w:rFonts w:ascii="Arial" w:eastAsia="Arial" w:hAnsi="Arial" w:cs="Arial"/>
          <w:spacing w:val="-2"/>
          <w:lang w:val="en-GB"/>
        </w:rPr>
      </w:pPr>
    </w:p>
    <w:p w14:paraId="7D407E4B" w14:textId="17DE31F7" w:rsidR="00F11DB2" w:rsidRDefault="002B09C7">
      <w:pPr>
        <w:pStyle w:val="Body"/>
        <w:spacing w:line="360" w:lineRule="auto"/>
        <w:rPr>
          <w:rFonts w:ascii="Arial" w:hAnsi="Arial"/>
          <w:lang w:val="en-GB"/>
        </w:rPr>
      </w:pPr>
      <w:r w:rsidRPr="004864B6">
        <w:rPr>
          <w:rFonts w:ascii="Arial" w:hAnsi="Arial"/>
          <w:spacing w:val="-2"/>
          <w:lang w:val="en-GB"/>
        </w:rPr>
        <w:t>"</w:t>
      </w:r>
      <w:r w:rsidR="00497B37" w:rsidRPr="00DE145C">
        <w:rPr>
          <w:rFonts w:ascii="Arial" w:hAnsi="Arial"/>
          <w:i/>
          <w:spacing w:val="-2"/>
          <w:lang w:val="en-GB"/>
        </w:rPr>
        <w:t>N</w:t>
      </w:r>
      <w:r w:rsidR="00F11DB2" w:rsidRPr="00DE145C">
        <w:rPr>
          <w:rFonts w:ascii="Arial" w:hAnsi="Arial"/>
          <w:i/>
          <w:spacing w:val="-2"/>
          <w:lang w:val="en-GB"/>
        </w:rPr>
        <w:t xml:space="preserve">ew approaches </w:t>
      </w:r>
      <w:r w:rsidR="00497B37" w:rsidRPr="00DE145C">
        <w:rPr>
          <w:rFonts w:ascii="Arial" w:hAnsi="Arial"/>
          <w:i/>
          <w:spacing w:val="-2"/>
          <w:lang w:val="en-GB"/>
        </w:rPr>
        <w:t>are needed</w:t>
      </w:r>
      <w:r w:rsidR="00F11DB2" w:rsidRPr="00DE145C">
        <w:rPr>
          <w:rFonts w:ascii="Arial" w:hAnsi="Arial"/>
          <w:i/>
          <w:spacing w:val="-2"/>
          <w:lang w:val="en-GB"/>
        </w:rPr>
        <w:t xml:space="preserve"> to keep up with increased transportation demands while</w:t>
      </w:r>
      <w:r w:rsidR="00497B37" w:rsidRPr="00DE145C">
        <w:rPr>
          <w:rFonts w:ascii="Arial" w:hAnsi="Arial"/>
          <w:i/>
          <w:spacing w:val="-2"/>
          <w:lang w:val="en-GB"/>
        </w:rPr>
        <w:t xml:space="preserve"> simultaneously reducing </w:t>
      </w:r>
      <w:r w:rsidR="00BA7144" w:rsidRPr="00DE145C">
        <w:rPr>
          <w:rFonts w:ascii="Arial" w:hAnsi="Arial"/>
          <w:i/>
          <w:spacing w:val="-2"/>
          <w:lang w:val="en-GB"/>
        </w:rPr>
        <w:t>our total</w:t>
      </w:r>
      <w:r w:rsidR="00497B37" w:rsidRPr="00DE145C">
        <w:rPr>
          <w:rFonts w:ascii="Arial" w:hAnsi="Arial"/>
          <w:i/>
          <w:spacing w:val="-2"/>
          <w:lang w:val="en-GB"/>
        </w:rPr>
        <w:t xml:space="preserve"> environmental impact. This solution could b</w:t>
      </w:r>
      <w:r w:rsidR="00BA7144" w:rsidRPr="00DE145C">
        <w:rPr>
          <w:rFonts w:ascii="Arial" w:hAnsi="Arial"/>
          <w:i/>
          <w:spacing w:val="-2"/>
          <w:lang w:val="en-GB"/>
        </w:rPr>
        <w:t>e a step forward towards</w:t>
      </w:r>
      <w:r w:rsidR="00BA7144" w:rsidRPr="00DE145C">
        <w:rPr>
          <w:rFonts w:ascii="Arial" w:hAnsi="Arial"/>
          <w:i/>
          <w:lang w:val="en-GB" w:eastAsia="en-GB"/>
        </w:rPr>
        <w:t xml:space="preserve"> sustainable mobility</w:t>
      </w:r>
      <w:r w:rsidR="00497B37">
        <w:rPr>
          <w:rFonts w:ascii="Arial" w:hAnsi="Arial"/>
          <w:spacing w:val="-2"/>
          <w:lang w:val="en-GB"/>
        </w:rPr>
        <w:t xml:space="preserve">," </w:t>
      </w:r>
      <w:r w:rsidR="00497B37" w:rsidRPr="004864B6">
        <w:rPr>
          <w:rFonts w:ascii="Arial" w:hAnsi="Arial"/>
          <w:spacing w:val="-2"/>
          <w:lang w:val="en-GB"/>
        </w:rPr>
        <w:t>said EPO President Benoît Battistelli.</w:t>
      </w:r>
      <w:r w:rsidR="00497B37">
        <w:rPr>
          <w:rFonts w:ascii="Arial" w:hAnsi="Arial"/>
          <w:spacing w:val="-2"/>
          <w:lang w:val="en-GB"/>
        </w:rPr>
        <w:t xml:space="preserve"> "</w:t>
      </w:r>
      <w:bookmarkStart w:id="0" w:name="_Hlk513816586"/>
      <w:proofErr w:type="spellStart"/>
      <w:r w:rsidR="00497B37" w:rsidRPr="00DE145C">
        <w:rPr>
          <w:rFonts w:ascii="Arial" w:hAnsi="Arial"/>
          <w:i/>
          <w:lang w:val="en-GB"/>
        </w:rPr>
        <w:t>Agnès</w:t>
      </w:r>
      <w:proofErr w:type="spellEnd"/>
      <w:r w:rsidR="00497B37" w:rsidRPr="00DE145C">
        <w:rPr>
          <w:rFonts w:ascii="Arial" w:hAnsi="Arial"/>
          <w:i/>
          <w:lang w:val="en-GB"/>
        </w:rPr>
        <w:t xml:space="preserve"> </w:t>
      </w:r>
      <w:proofErr w:type="spellStart"/>
      <w:r w:rsidR="00497B37" w:rsidRPr="00DE145C">
        <w:rPr>
          <w:rFonts w:ascii="Arial" w:hAnsi="Arial"/>
          <w:i/>
          <w:lang w:val="en-GB"/>
        </w:rPr>
        <w:t>Poulbot</w:t>
      </w:r>
      <w:proofErr w:type="spellEnd"/>
      <w:r w:rsidR="00497B37" w:rsidRPr="00DE145C">
        <w:rPr>
          <w:rFonts w:ascii="Arial" w:hAnsi="Arial"/>
          <w:i/>
          <w:lang w:val="en-GB"/>
        </w:rPr>
        <w:t xml:space="preserve"> and Jacques Barraud</w:t>
      </w:r>
      <w:r w:rsidR="00BA7144" w:rsidRPr="00DE145C">
        <w:rPr>
          <w:rFonts w:ascii="Arial" w:hAnsi="Arial"/>
          <w:i/>
          <w:lang w:val="en-GB"/>
        </w:rPr>
        <w:t>'s</w:t>
      </w:r>
      <w:r w:rsidR="00497B37" w:rsidRPr="00DE145C">
        <w:rPr>
          <w:rFonts w:ascii="Arial" w:hAnsi="Arial"/>
          <w:i/>
          <w:lang w:val="en-GB"/>
        </w:rPr>
        <w:t xml:space="preserve"> </w:t>
      </w:r>
      <w:r w:rsidR="00BA7144" w:rsidRPr="00DE145C">
        <w:rPr>
          <w:rFonts w:ascii="Arial" w:hAnsi="Arial"/>
          <w:i/>
          <w:lang w:val="en-GB"/>
        </w:rPr>
        <w:t>tyre tread innovation</w:t>
      </w:r>
      <w:r w:rsidR="00497B37" w:rsidRPr="00DE145C">
        <w:rPr>
          <w:rFonts w:ascii="Arial" w:hAnsi="Arial"/>
          <w:i/>
          <w:lang w:val="en-GB"/>
        </w:rPr>
        <w:t xml:space="preserve"> shows </w:t>
      </w:r>
      <w:r w:rsidR="00BA7144" w:rsidRPr="00DE145C">
        <w:rPr>
          <w:rFonts w:ascii="Arial" w:hAnsi="Arial"/>
          <w:i/>
          <w:lang w:val="en-GB"/>
        </w:rPr>
        <w:t xml:space="preserve">once again </w:t>
      </w:r>
      <w:r w:rsidR="00497B37" w:rsidRPr="00DE145C">
        <w:rPr>
          <w:rFonts w:ascii="Arial" w:hAnsi="Arial"/>
          <w:i/>
          <w:lang w:val="en-GB"/>
        </w:rPr>
        <w:t xml:space="preserve">that European industry is up to the challenge </w:t>
      </w:r>
      <w:r w:rsidR="00254526" w:rsidRPr="00DE145C">
        <w:rPr>
          <w:rFonts w:ascii="Arial" w:hAnsi="Arial"/>
          <w:i/>
          <w:lang w:val="en-GB"/>
        </w:rPr>
        <w:t xml:space="preserve">of </w:t>
      </w:r>
      <w:r w:rsidR="00497B37" w:rsidRPr="00DE145C">
        <w:rPr>
          <w:rFonts w:ascii="Arial" w:hAnsi="Arial"/>
          <w:i/>
          <w:lang w:val="en-GB"/>
        </w:rPr>
        <w:t>providing innovative solutions to some of our most pressing problems</w:t>
      </w:r>
      <w:r w:rsidR="00497B37">
        <w:rPr>
          <w:rFonts w:ascii="Arial" w:hAnsi="Arial"/>
          <w:lang w:val="en-GB"/>
        </w:rPr>
        <w:t>.</w:t>
      </w:r>
      <w:bookmarkEnd w:id="0"/>
      <w:r w:rsidR="00497B37">
        <w:rPr>
          <w:rFonts w:ascii="Arial" w:hAnsi="Arial"/>
          <w:lang w:val="en-GB"/>
        </w:rPr>
        <w:t>"</w:t>
      </w:r>
    </w:p>
    <w:p w14:paraId="0AFA06F2" w14:textId="77777777" w:rsidR="00C72CD2" w:rsidRDefault="00C72CD2">
      <w:pPr>
        <w:pStyle w:val="Body"/>
        <w:spacing w:line="360" w:lineRule="auto"/>
        <w:rPr>
          <w:rFonts w:ascii="Arial" w:hAnsi="Arial"/>
          <w:spacing w:val="-2"/>
          <w:lang w:val="en-GB"/>
        </w:rPr>
      </w:pPr>
    </w:p>
    <w:p w14:paraId="619E9AA3" w14:textId="422F9597" w:rsidR="00C72CD2" w:rsidRDefault="000B712E">
      <w:pPr>
        <w:pStyle w:val="Body"/>
        <w:spacing w:line="360" w:lineRule="auto"/>
        <w:rPr>
          <w:rFonts w:ascii="Arial" w:hAnsi="Arial" w:cs="Arial"/>
          <w:color w:val="auto"/>
          <w:spacing w:val="-2"/>
          <w:lang w:val="en-GB"/>
        </w:rPr>
      </w:pPr>
      <w:r w:rsidRPr="004864B6">
        <w:rPr>
          <w:rFonts w:ascii="Arial" w:hAnsi="Arial" w:cs="Arial"/>
          <w:spacing w:val="-2"/>
          <w:lang w:val="en-GB"/>
        </w:rPr>
        <w:lastRenderedPageBreak/>
        <w:t xml:space="preserve">The </w:t>
      </w:r>
      <w:r w:rsidRPr="004864B6">
        <w:rPr>
          <w:rFonts w:ascii="Arial" w:hAnsi="Arial" w:cs="Arial"/>
          <w:bCs/>
          <w:spacing w:val="-2"/>
          <w:lang w:val="en-GB"/>
        </w:rPr>
        <w:t>European Inventor Award</w:t>
      </w:r>
      <w:r w:rsidRPr="004864B6">
        <w:rPr>
          <w:rFonts w:ascii="Arial" w:hAnsi="Arial" w:cs="Arial"/>
          <w:spacing w:val="-2"/>
          <w:lang w:val="en-GB"/>
        </w:rPr>
        <w:t xml:space="preserve"> ceremony at the </w:t>
      </w:r>
      <w:proofErr w:type="spellStart"/>
      <w:r w:rsidRPr="00734451">
        <w:rPr>
          <w:rFonts w:ascii="Arial" w:hAnsi="Arial" w:cs="Arial"/>
          <w:i/>
          <w:spacing w:val="-2"/>
          <w:lang w:val="en-GB"/>
        </w:rPr>
        <w:t>Théâtre</w:t>
      </w:r>
      <w:proofErr w:type="spellEnd"/>
      <w:r w:rsidRPr="00734451">
        <w:rPr>
          <w:rFonts w:ascii="Arial" w:hAnsi="Arial" w:cs="Arial"/>
          <w:i/>
          <w:spacing w:val="-2"/>
          <w:lang w:val="en-GB"/>
        </w:rPr>
        <w:t xml:space="preserve"> Alexandre Dumas</w:t>
      </w:r>
      <w:r w:rsidRPr="004864B6">
        <w:rPr>
          <w:rFonts w:ascii="Arial" w:hAnsi="Arial" w:cs="Arial"/>
          <w:spacing w:val="-2"/>
          <w:lang w:val="en-GB"/>
        </w:rPr>
        <w:t xml:space="preserve"> was attended by </w:t>
      </w:r>
      <w:r w:rsidRPr="004864B6">
        <w:rPr>
          <w:rFonts w:ascii="Arial" w:eastAsia="Times New Roman" w:hAnsi="Arial" w:cs="Arial"/>
          <w:spacing w:val="-2"/>
          <w:lang w:val="en-GB"/>
        </w:rPr>
        <w:t xml:space="preserve">some 600 guests from the areas of politics, business, intellectual property and science. </w:t>
      </w:r>
      <w:r w:rsidRPr="004864B6">
        <w:rPr>
          <w:rFonts w:ascii="Arial" w:hAnsi="Arial" w:cs="Arial"/>
          <w:spacing w:val="-2"/>
          <w:lang w:val="en-GB"/>
        </w:rPr>
        <w:t xml:space="preserve">The Award is presented annually by the EPO to distinguish outstanding inventors from Europe and around the world who have made an exceptional contribution to social development, technological progress and economic growth. The winners were chosen by an independent international </w:t>
      </w:r>
      <w:hyperlink r:id="rId9" w:history="1">
        <w:r w:rsidRPr="004864B6">
          <w:rPr>
            <w:rStyle w:val="Hyperlink"/>
            <w:rFonts w:ascii="Arial" w:eastAsiaTheme="majorEastAsia" w:hAnsi="Arial" w:cs="Arial"/>
            <w:spacing w:val="-2"/>
            <w:lang w:val="en-GB"/>
          </w:rPr>
          <w:t>jury</w:t>
        </w:r>
      </w:hyperlink>
      <w:r w:rsidRPr="004864B6">
        <w:rPr>
          <w:rFonts w:ascii="Arial" w:hAnsi="Arial" w:cs="Arial"/>
          <w:spacing w:val="-2"/>
          <w:lang w:val="en-GB"/>
        </w:rPr>
        <w:t xml:space="preserve"> from a nomination list of </w:t>
      </w:r>
      <w:r w:rsidRPr="004864B6">
        <w:rPr>
          <w:rFonts w:ascii="Arial" w:hAnsi="Arial" w:cs="Arial"/>
          <w:color w:val="auto"/>
          <w:spacing w:val="-2"/>
          <w:lang w:val="en-GB"/>
        </w:rPr>
        <w:t>more than 500 individuals and teams of inventors</w:t>
      </w:r>
      <w:r w:rsidRPr="004864B6">
        <w:rPr>
          <w:rFonts w:ascii="Arial" w:hAnsi="Arial" w:cs="Arial"/>
          <w:spacing w:val="-2"/>
          <w:lang w:val="en-GB"/>
        </w:rPr>
        <w:t xml:space="preserve"> </w:t>
      </w:r>
      <w:r w:rsidR="004D1487">
        <w:rPr>
          <w:rFonts w:ascii="Arial" w:hAnsi="Arial" w:cs="Arial"/>
          <w:color w:val="auto"/>
          <w:spacing w:val="-2"/>
          <w:lang w:val="en-GB"/>
        </w:rPr>
        <w:t>put forward for this year's A</w:t>
      </w:r>
      <w:r w:rsidRPr="004864B6">
        <w:rPr>
          <w:rFonts w:ascii="Arial" w:hAnsi="Arial" w:cs="Arial"/>
          <w:color w:val="auto"/>
          <w:spacing w:val="-2"/>
          <w:lang w:val="en-GB"/>
        </w:rPr>
        <w:t>ward.</w:t>
      </w:r>
      <w:r w:rsidR="00C72CD2">
        <w:rPr>
          <w:rFonts w:ascii="Arial" w:hAnsi="Arial" w:cs="Arial"/>
          <w:color w:val="auto"/>
          <w:spacing w:val="-2"/>
          <w:lang w:val="en-GB"/>
        </w:rPr>
        <w:t xml:space="preserve"> </w:t>
      </w:r>
    </w:p>
    <w:p w14:paraId="2AE5D597" w14:textId="77777777" w:rsidR="00C72CD2" w:rsidRDefault="00C72CD2">
      <w:pPr>
        <w:pStyle w:val="Body"/>
        <w:spacing w:line="360" w:lineRule="auto"/>
        <w:rPr>
          <w:rFonts w:ascii="Arial" w:hAnsi="Arial" w:cs="Arial"/>
          <w:color w:val="auto"/>
          <w:spacing w:val="-2"/>
          <w:lang w:val="en-GB"/>
        </w:rPr>
      </w:pPr>
    </w:p>
    <w:p w14:paraId="0DEF92A3" w14:textId="6E9AAD7F" w:rsidR="00254526" w:rsidRPr="004864B6" w:rsidRDefault="00C72CD2" w:rsidP="00254526">
      <w:pPr>
        <w:pStyle w:val="Body"/>
        <w:spacing w:line="360" w:lineRule="auto"/>
        <w:rPr>
          <w:rFonts w:ascii="Arial" w:hAnsi="Arial" w:cs="Arial"/>
          <w:color w:val="auto"/>
          <w:spacing w:val="-2"/>
          <w:lang w:val="en-GB"/>
        </w:rPr>
      </w:pPr>
      <w:proofErr w:type="spellStart"/>
      <w:r w:rsidRPr="00F11DB2">
        <w:rPr>
          <w:rFonts w:ascii="Arial" w:hAnsi="Arial"/>
          <w:lang w:val="en-GB"/>
        </w:rPr>
        <w:t>Agnès</w:t>
      </w:r>
      <w:proofErr w:type="spellEnd"/>
      <w:r w:rsidRPr="00F11DB2">
        <w:rPr>
          <w:rFonts w:ascii="Arial" w:hAnsi="Arial"/>
          <w:lang w:val="en-GB"/>
        </w:rPr>
        <w:t xml:space="preserve"> </w:t>
      </w:r>
      <w:proofErr w:type="spellStart"/>
      <w:r w:rsidRPr="00F11DB2">
        <w:rPr>
          <w:rFonts w:ascii="Arial" w:hAnsi="Arial"/>
          <w:lang w:val="en-GB"/>
        </w:rPr>
        <w:t>Poulbot</w:t>
      </w:r>
      <w:proofErr w:type="spellEnd"/>
      <w:r>
        <w:rPr>
          <w:rFonts w:ascii="Arial" w:hAnsi="Arial"/>
          <w:lang w:val="en-GB"/>
        </w:rPr>
        <w:t xml:space="preserve"> is one of four women inventors</w:t>
      </w:r>
      <w:r w:rsidR="00314C37">
        <w:rPr>
          <w:rFonts w:ascii="Arial" w:hAnsi="Arial"/>
          <w:lang w:val="en-GB"/>
        </w:rPr>
        <w:t xml:space="preserve"> </w:t>
      </w:r>
      <w:r w:rsidR="004B0056">
        <w:rPr>
          <w:rFonts w:ascii="Arial" w:hAnsi="Arial"/>
          <w:lang w:val="en-GB"/>
        </w:rPr>
        <w:t>being honoured with</w:t>
      </w:r>
      <w:r>
        <w:rPr>
          <w:rFonts w:ascii="Arial" w:hAnsi="Arial"/>
          <w:lang w:val="en-GB"/>
        </w:rPr>
        <w:t xml:space="preserve"> t</w:t>
      </w:r>
      <w:r w:rsidR="004D1487">
        <w:rPr>
          <w:rFonts w:ascii="Arial" w:hAnsi="Arial"/>
          <w:lang w:val="en-GB"/>
        </w:rPr>
        <w:t>he 2018</w:t>
      </w:r>
      <w:r>
        <w:rPr>
          <w:rFonts w:ascii="Arial" w:hAnsi="Arial"/>
          <w:lang w:val="en-GB"/>
        </w:rPr>
        <w:t xml:space="preserve"> Award, the highest number ever</w:t>
      </w:r>
      <w:r w:rsidR="00254526">
        <w:rPr>
          <w:rFonts w:ascii="Arial" w:hAnsi="Arial"/>
          <w:lang w:val="en-GB"/>
        </w:rPr>
        <w:t xml:space="preserve"> since </w:t>
      </w:r>
      <w:r w:rsidR="004B0056">
        <w:rPr>
          <w:rFonts w:ascii="Arial" w:hAnsi="Arial"/>
          <w:lang w:val="en-GB"/>
        </w:rPr>
        <w:t>it</w:t>
      </w:r>
      <w:r w:rsidR="00254526">
        <w:rPr>
          <w:rFonts w:ascii="Arial" w:hAnsi="Arial"/>
          <w:lang w:val="en-GB"/>
        </w:rPr>
        <w:t xml:space="preserve"> was launched in 2006.</w:t>
      </w:r>
    </w:p>
    <w:p w14:paraId="0052FF2B" w14:textId="77777777" w:rsidR="000B712E" w:rsidRPr="004864B6" w:rsidRDefault="000B712E">
      <w:pPr>
        <w:pStyle w:val="Body"/>
        <w:spacing w:line="360" w:lineRule="auto"/>
        <w:rPr>
          <w:rFonts w:ascii="Arial" w:eastAsia="Arial" w:hAnsi="Arial" w:cs="Arial"/>
          <w:spacing w:val="-2"/>
          <w:lang w:val="en-GB"/>
        </w:rPr>
      </w:pPr>
    </w:p>
    <w:p w14:paraId="0B13D390" w14:textId="77777777" w:rsidR="00580D3F" w:rsidRPr="004864B6" w:rsidRDefault="002B09C7" w:rsidP="00647782">
      <w:pPr>
        <w:pStyle w:val="Body"/>
        <w:spacing w:line="360" w:lineRule="auto"/>
        <w:rPr>
          <w:rFonts w:ascii="Arial" w:eastAsia="Arial" w:hAnsi="Arial" w:cs="Arial"/>
          <w:b/>
          <w:bCs/>
          <w:spacing w:val="-2"/>
          <w:lang w:val="en-GB"/>
        </w:rPr>
      </w:pPr>
      <w:r w:rsidRPr="004864B6">
        <w:rPr>
          <w:rFonts w:ascii="Arial" w:hAnsi="Arial"/>
          <w:b/>
          <w:bCs/>
          <w:spacing w:val="-2"/>
          <w:lang w:val="en-GB"/>
        </w:rPr>
        <w:t xml:space="preserve">An unconventional approach </w:t>
      </w:r>
    </w:p>
    <w:p w14:paraId="12A804F9" w14:textId="4F63D29E" w:rsidR="00580D3F" w:rsidRPr="004864B6" w:rsidRDefault="0081328F">
      <w:pPr>
        <w:pStyle w:val="Body"/>
        <w:spacing w:line="360" w:lineRule="auto"/>
        <w:rPr>
          <w:rFonts w:ascii="Arial" w:eastAsia="Arial" w:hAnsi="Arial" w:cs="Arial"/>
          <w:spacing w:val="-2"/>
          <w:lang w:val="en-GB"/>
        </w:rPr>
      </w:pPr>
      <w:proofErr w:type="spellStart"/>
      <w:r w:rsidRPr="0081328F">
        <w:rPr>
          <w:rFonts w:ascii="Arial" w:hAnsi="Arial"/>
          <w:spacing w:val="-2"/>
          <w:lang w:val="en-GB"/>
        </w:rPr>
        <w:t>Agnès</w:t>
      </w:r>
      <w:proofErr w:type="spellEnd"/>
      <w:r w:rsidRPr="0081328F">
        <w:rPr>
          <w:rFonts w:ascii="Arial" w:hAnsi="Arial"/>
          <w:spacing w:val="-2"/>
          <w:lang w:val="en-GB"/>
        </w:rPr>
        <w:t xml:space="preserve"> </w:t>
      </w:r>
      <w:proofErr w:type="spellStart"/>
      <w:r w:rsidR="002B09C7" w:rsidRPr="004864B6">
        <w:rPr>
          <w:rFonts w:ascii="Arial" w:hAnsi="Arial"/>
          <w:spacing w:val="-2"/>
          <w:lang w:val="en-GB"/>
        </w:rPr>
        <w:t>Poulbot</w:t>
      </w:r>
      <w:proofErr w:type="spellEnd"/>
      <w:r w:rsidR="002B09C7" w:rsidRPr="004864B6">
        <w:rPr>
          <w:rFonts w:ascii="Arial" w:hAnsi="Arial"/>
          <w:spacing w:val="-2"/>
          <w:lang w:val="en-GB"/>
        </w:rPr>
        <w:t xml:space="preserve">, a mathematician and expert in 3D modelling </w:t>
      </w:r>
      <w:r w:rsidR="00382D6E" w:rsidRPr="004864B6">
        <w:rPr>
          <w:rFonts w:ascii="Arial" w:hAnsi="Arial"/>
          <w:spacing w:val="-2"/>
          <w:lang w:val="en-GB"/>
        </w:rPr>
        <w:t xml:space="preserve">who works </w:t>
      </w:r>
      <w:r w:rsidR="002B09C7" w:rsidRPr="004864B6">
        <w:rPr>
          <w:rFonts w:ascii="Arial" w:hAnsi="Arial"/>
          <w:spacing w:val="-2"/>
          <w:lang w:val="en-GB"/>
        </w:rPr>
        <w:t xml:space="preserve">at </w:t>
      </w:r>
      <w:bookmarkStart w:id="1" w:name="_Hlk513828611"/>
      <w:r w:rsidR="002B09C7" w:rsidRPr="004864B6">
        <w:rPr>
          <w:rFonts w:ascii="Arial" w:hAnsi="Arial"/>
          <w:spacing w:val="-2"/>
          <w:lang w:val="en-GB"/>
        </w:rPr>
        <w:t xml:space="preserve">Michelin's </w:t>
      </w:r>
      <w:r w:rsidR="0077492A">
        <w:rPr>
          <w:rFonts w:ascii="Arial" w:hAnsi="Arial"/>
          <w:spacing w:val="-2"/>
          <w:lang w:val="en-GB"/>
        </w:rPr>
        <w:t>Research Campus i</w:t>
      </w:r>
      <w:r w:rsidR="00027BEB">
        <w:rPr>
          <w:rFonts w:ascii="Arial" w:hAnsi="Arial"/>
          <w:spacing w:val="-2"/>
          <w:lang w:val="en-GB"/>
        </w:rPr>
        <w:t xml:space="preserve">n </w:t>
      </w:r>
      <w:proofErr w:type="spellStart"/>
      <w:r w:rsidR="00027BEB">
        <w:rPr>
          <w:rFonts w:ascii="Arial" w:hAnsi="Arial"/>
          <w:spacing w:val="-2"/>
          <w:lang w:val="en-GB"/>
        </w:rPr>
        <w:t>Lado</w:t>
      </w:r>
      <w:r w:rsidR="0077492A">
        <w:rPr>
          <w:rFonts w:ascii="Arial" w:hAnsi="Arial"/>
          <w:spacing w:val="-2"/>
          <w:lang w:val="en-GB"/>
        </w:rPr>
        <w:t>ux</w:t>
      </w:r>
      <w:bookmarkEnd w:id="1"/>
      <w:proofErr w:type="spellEnd"/>
      <w:r w:rsidR="002B09C7" w:rsidRPr="004864B6">
        <w:rPr>
          <w:rFonts w:ascii="Arial" w:hAnsi="Arial"/>
          <w:spacing w:val="-2"/>
          <w:lang w:val="en-GB"/>
        </w:rPr>
        <w:t>, came upon the idea when talking to a client</w:t>
      </w:r>
      <w:r w:rsidR="004864B6">
        <w:rPr>
          <w:rFonts w:ascii="Arial" w:hAnsi="Arial"/>
          <w:spacing w:val="-2"/>
          <w:lang w:val="en-GB"/>
        </w:rPr>
        <w:t xml:space="preserve"> </w:t>
      </w:r>
      <w:r w:rsidR="002B09C7" w:rsidRPr="004864B6">
        <w:rPr>
          <w:rFonts w:ascii="Arial" w:hAnsi="Arial"/>
          <w:spacing w:val="-2"/>
          <w:lang w:val="en-GB"/>
        </w:rPr>
        <w:t>who wondered why partially worn tyres were more energy-efficient than newer ones</w:t>
      </w:r>
    </w:p>
    <w:p w14:paraId="52D37526" w14:textId="77777777" w:rsidR="00580D3F" w:rsidRPr="004864B6" w:rsidRDefault="00580D3F">
      <w:pPr>
        <w:pStyle w:val="Body"/>
        <w:rPr>
          <w:rFonts w:ascii="Arial" w:eastAsia="Arial" w:hAnsi="Arial" w:cs="Arial"/>
          <w:spacing w:val="-2"/>
          <w:lang w:val="en-GB"/>
        </w:rPr>
      </w:pPr>
    </w:p>
    <w:p w14:paraId="1542264F" w14:textId="0B04C1CC" w:rsidR="00580D3F" w:rsidRPr="004864B6" w:rsidRDefault="00EA1128">
      <w:pPr>
        <w:pStyle w:val="Body"/>
        <w:spacing w:line="360" w:lineRule="auto"/>
        <w:rPr>
          <w:rFonts w:ascii="Arial" w:eastAsia="Arial" w:hAnsi="Arial" w:cs="Arial"/>
          <w:lang w:val="en-GB"/>
        </w:rPr>
      </w:pPr>
      <w:r>
        <w:rPr>
          <w:rFonts w:ascii="Arial" w:hAnsi="Arial"/>
          <w:lang w:val="en-GB"/>
        </w:rPr>
        <w:t xml:space="preserve">She developed </w:t>
      </w:r>
      <w:r w:rsidR="002B09C7" w:rsidRPr="004864B6">
        <w:rPr>
          <w:rFonts w:ascii="Arial" w:hAnsi="Arial"/>
          <w:lang w:val="en-GB"/>
        </w:rPr>
        <w:t xml:space="preserve">a tyre design based on a vertically-layered collection of tread patterns within each tyre. Over time, </w:t>
      </w:r>
      <w:r>
        <w:rPr>
          <w:rFonts w:ascii="Arial" w:hAnsi="Arial"/>
          <w:lang w:val="en-GB"/>
        </w:rPr>
        <w:t>each</w:t>
      </w:r>
      <w:r w:rsidR="004864B6" w:rsidRPr="004864B6">
        <w:rPr>
          <w:rFonts w:ascii="Arial" w:hAnsi="Arial"/>
          <w:lang w:val="en-GB"/>
        </w:rPr>
        <w:t xml:space="preserve"> tread </w:t>
      </w:r>
      <w:r w:rsidR="002B09C7" w:rsidRPr="004864B6">
        <w:rPr>
          <w:rFonts w:ascii="Arial" w:hAnsi="Arial"/>
          <w:lang w:val="en-GB"/>
        </w:rPr>
        <w:t xml:space="preserve">layer wears away to reveal a new, hidden tread </w:t>
      </w:r>
      <w:r w:rsidR="004864B6" w:rsidRPr="004864B6">
        <w:rPr>
          <w:rFonts w:ascii="Arial" w:hAnsi="Arial"/>
          <w:lang w:val="en-GB"/>
        </w:rPr>
        <w:t xml:space="preserve">from </w:t>
      </w:r>
      <w:r w:rsidR="002B09C7" w:rsidRPr="004864B6">
        <w:rPr>
          <w:rFonts w:ascii="Arial" w:hAnsi="Arial"/>
          <w:lang w:val="en-GB"/>
        </w:rPr>
        <w:t>underneath</w:t>
      </w:r>
      <w:r>
        <w:rPr>
          <w:rFonts w:ascii="Arial" w:hAnsi="Arial"/>
          <w:lang w:val="en-GB"/>
        </w:rPr>
        <w:t>:</w:t>
      </w:r>
      <w:r w:rsidRPr="004864B6">
        <w:rPr>
          <w:rFonts w:ascii="Arial" w:hAnsi="Arial"/>
          <w:lang w:val="en-GB"/>
        </w:rPr>
        <w:t xml:space="preserve"> </w:t>
      </w:r>
      <w:r w:rsidR="002B09C7" w:rsidRPr="004864B6">
        <w:rPr>
          <w:rFonts w:ascii="Arial" w:hAnsi="Arial"/>
          <w:lang w:val="en-GB"/>
        </w:rPr>
        <w:t>the tyre "self-regenerates" as it wears down</w:t>
      </w:r>
      <w:r w:rsidR="00382D6E" w:rsidRPr="004864B6">
        <w:rPr>
          <w:rFonts w:ascii="Arial" w:hAnsi="Arial"/>
          <w:lang w:val="en-GB"/>
        </w:rPr>
        <w:t>.</w:t>
      </w:r>
      <w:r w:rsidR="002B09C7" w:rsidRPr="004864B6">
        <w:rPr>
          <w:rFonts w:ascii="Arial" w:hAnsi="Arial"/>
          <w:lang w:val="en-GB"/>
        </w:rPr>
        <w:t xml:space="preserve"> The tyre tread is optimised for minimal energy dissipation</w:t>
      </w:r>
      <w:r w:rsidR="004864B6" w:rsidRPr="004864B6">
        <w:rPr>
          <w:rFonts w:ascii="Arial" w:hAnsi="Arial"/>
          <w:lang w:val="en-GB"/>
        </w:rPr>
        <w:t xml:space="preserve">, </w:t>
      </w:r>
      <w:r w:rsidR="002B09C7" w:rsidRPr="004864B6">
        <w:rPr>
          <w:rFonts w:ascii="Arial" w:hAnsi="Arial"/>
          <w:lang w:val="en-GB"/>
        </w:rPr>
        <w:t xml:space="preserve">reduced rolling resistance </w:t>
      </w:r>
      <w:r w:rsidR="004864B6" w:rsidRPr="004864B6">
        <w:rPr>
          <w:rFonts w:ascii="Arial" w:hAnsi="Arial"/>
          <w:lang w:val="en-GB"/>
        </w:rPr>
        <w:t>and maximum</w:t>
      </w:r>
      <w:r w:rsidR="002B09C7" w:rsidRPr="004864B6">
        <w:rPr>
          <w:rFonts w:ascii="Arial" w:hAnsi="Arial"/>
          <w:lang w:val="en-GB"/>
        </w:rPr>
        <w:t xml:space="preserve"> performance </w:t>
      </w:r>
      <w:r w:rsidR="004864B6" w:rsidRPr="004864B6">
        <w:rPr>
          <w:rFonts w:ascii="Arial" w:hAnsi="Arial"/>
          <w:lang w:val="en-GB"/>
        </w:rPr>
        <w:t xml:space="preserve">over </w:t>
      </w:r>
      <w:r w:rsidR="002B09C7" w:rsidRPr="004864B6">
        <w:rPr>
          <w:rFonts w:ascii="Arial" w:hAnsi="Arial"/>
          <w:lang w:val="en-GB"/>
        </w:rPr>
        <w:t>its lifetime.</w:t>
      </w:r>
    </w:p>
    <w:p w14:paraId="25C46B49" w14:textId="77777777" w:rsidR="00580D3F" w:rsidRDefault="00580D3F">
      <w:pPr>
        <w:pStyle w:val="Body"/>
        <w:rPr>
          <w:rFonts w:ascii="Arial" w:eastAsia="Arial" w:hAnsi="Arial" w:cs="Arial"/>
          <w:lang w:val="en-GB"/>
        </w:rPr>
      </w:pPr>
    </w:p>
    <w:p w14:paraId="2D896265" w14:textId="77777777" w:rsidR="00314C37" w:rsidRPr="00647782" w:rsidRDefault="00314C37">
      <w:pPr>
        <w:pStyle w:val="Body"/>
        <w:rPr>
          <w:rFonts w:ascii="Arial" w:eastAsia="Arial" w:hAnsi="Arial" w:cs="Arial"/>
          <w:lang w:val="en-GB"/>
        </w:rPr>
      </w:pPr>
    </w:p>
    <w:p w14:paraId="7B54870A" w14:textId="77777777" w:rsidR="00382D6E" w:rsidRPr="00B30BD9" w:rsidRDefault="00382D6E" w:rsidP="00382D6E">
      <w:pPr>
        <w:pStyle w:val="Body"/>
        <w:spacing w:line="360" w:lineRule="auto"/>
        <w:rPr>
          <w:rFonts w:ascii="Arial" w:eastAsia="Arial" w:hAnsi="Arial" w:cs="Arial"/>
          <w:lang w:val="en-GB"/>
        </w:rPr>
      </w:pPr>
      <w:r w:rsidRPr="00B30BD9">
        <w:rPr>
          <w:rFonts w:ascii="Arial" w:hAnsi="Arial"/>
          <w:b/>
          <w:bCs/>
          <w:lang w:val="en-GB"/>
        </w:rPr>
        <w:t>Making a difference</w:t>
      </w:r>
    </w:p>
    <w:p w14:paraId="74CD7B52" w14:textId="2C120726" w:rsidR="000B712E" w:rsidRPr="00734451" w:rsidRDefault="002B09C7">
      <w:pPr>
        <w:pStyle w:val="Body"/>
        <w:spacing w:line="360" w:lineRule="auto"/>
        <w:rPr>
          <w:rFonts w:ascii="Arial" w:hAnsi="Arial" w:cs="Arial"/>
          <w:spacing w:val="-3"/>
          <w:lang w:val="en-GB"/>
        </w:rPr>
      </w:pPr>
      <w:r w:rsidRPr="00F11DB2">
        <w:rPr>
          <w:rFonts w:ascii="Arial" w:hAnsi="Arial"/>
          <w:spacing w:val="-3"/>
          <w:lang w:val="en-GB"/>
        </w:rPr>
        <w:t xml:space="preserve">Together with Jacques </w:t>
      </w:r>
      <w:r w:rsidRPr="00734451">
        <w:rPr>
          <w:rFonts w:ascii="Arial" w:hAnsi="Arial"/>
          <w:spacing w:val="-3"/>
          <w:lang w:val="en-GB"/>
        </w:rPr>
        <w:t xml:space="preserve">Barraud, who before passing away in 2016 worked at Michelin as a senior expert in tyre design and production for heavy vehicles, </w:t>
      </w:r>
      <w:proofErr w:type="spellStart"/>
      <w:r w:rsidR="0081328F" w:rsidRPr="00734451">
        <w:rPr>
          <w:rFonts w:ascii="Arial" w:hAnsi="Arial"/>
          <w:spacing w:val="-3"/>
          <w:lang w:val="en-GB"/>
        </w:rPr>
        <w:t>Agnès</w:t>
      </w:r>
      <w:proofErr w:type="spellEnd"/>
      <w:r w:rsidR="0081328F" w:rsidRPr="00734451">
        <w:rPr>
          <w:rFonts w:ascii="Arial" w:hAnsi="Arial"/>
          <w:spacing w:val="-3"/>
          <w:lang w:val="en-GB"/>
        </w:rPr>
        <w:t xml:space="preserve"> </w:t>
      </w:r>
      <w:proofErr w:type="spellStart"/>
      <w:r w:rsidRPr="00734451">
        <w:rPr>
          <w:rFonts w:ascii="Arial" w:hAnsi="Arial"/>
          <w:spacing w:val="-3"/>
          <w:lang w:val="en-GB"/>
        </w:rPr>
        <w:t>Poulbot</w:t>
      </w:r>
      <w:proofErr w:type="spellEnd"/>
      <w:r w:rsidRPr="00734451">
        <w:rPr>
          <w:rFonts w:ascii="Arial" w:hAnsi="Arial"/>
          <w:spacing w:val="-3"/>
          <w:lang w:val="en-GB"/>
        </w:rPr>
        <w:t xml:space="preserve"> created a special mould to </w:t>
      </w:r>
      <w:r w:rsidR="00F11DB2" w:rsidRPr="00734451">
        <w:rPr>
          <w:rFonts w:ascii="Arial" w:hAnsi="Arial"/>
          <w:spacing w:val="-3"/>
          <w:lang w:val="en-GB"/>
        </w:rPr>
        <w:t>generate</w:t>
      </w:r>
      <w:r w:rsidRPr="00734451">
        <w:rPr>
          <w:rFonts w:ascii="Arial" w:hAnsi="Arial"/>
          <w:spacing w:val="-3"/>
          <w:lang w:val="en-GB"/>
        </w:rPr>
        <w:t xml:space="preserve"> the tread patterns in three </w:t>
      </w:r>
      <w:r w:rsidRPr="00734451">
        <w:rPr>
          <w:rFonts w:ascii="Arial" w:hAnsi="Arial" w:cs="Arial"/>
          <w:spacing w:val="-3"/>
          <w:lang w:val="en-GB"/>
        </w:rPr>
        <w:t xml:space="preserve">dimensions and enable </w:t>
      </w:r>
      <w:r w:rsidR="00B30BD9" w:rsidRPr="00734451">
        <w:rPr>
          <w:rFonts w:ascii="Arial" w:hAnsi="Arial" w:cs="Arial"/>
          <w:spacing w:val="-3"/>
          <w:lang w:val="en-GB"/>
        </w:rPr>
        <w:t xml:space="preserve">their </w:t>
      </w:r>
      <w:r w:rsidR="00382D6E" w:rsidRPr="00734451">
        <w:rPr>
          <w:rFonts w:ascii="Arial" w:hAnsi="Arial" w:cs="Arial"/>
          <w:spacing w:val="-3"/>
          <w:lang w:val="en-GB"/>
        </w:rPr>
        <w:t>mass</w:t>
      </w:r>
      <w:r w:rsidR="004864B6" w:rsidRPr="00734451">
        <w:rPr>
          <w:rFonts w:ascii="Arial" w:hAnsi="Arial" w:cs="Arial"/>
          <w:spacing w:val="-3"/>
          <w:lang w:val="en-GB"/>
        </w:rPr>
        <w:t xml:space="preserve"> production</w:t>
      </w:r>
      <w:r w:rsidRPr="00734451">
        <w:rPr>
          <w:rFonts w:ascii="Arial" w:hAnsi="Arial" w:cs="Arial"/>
          <w:spacing w:val="-3"/>
          <w:lang w:val="en-GB"/>
        </w:rPr>
        <w:t xml:space="preserve">. </w:t>
      </w:r>
      <w:r w:rsidR="00EA1128" w:rsidRPr="00734451">
        <w:rPr>
          <w:rFonts w:ascii="Arial" w:hAnsi="Arial" w:cs="Arial"/>
          <w:spacing w:val="-3"/>
          <w:lang w:val="en-GB"/>
        </w:rPr>
        <w:t>The</w:t>
      </w:r>
      <w:r w:rsidRPr="00734451">
        <w:rPr>
          <w:rFonts w:ascii="Arial" w:hAnsi="Arial" w:cs="Arial"/>
          <w:spacing w:val="-3"/>
          <w:lang w:val="en-GB"/>
        </w:rPr>
        <w:t xml:space="preserve"> regenerative tread design</w:t>
      </w:r>
      <w:r w:rsidR="004D1487" w:rsidRPr="00734451">
        <w:rPr>
          <w:rFonts w:ascii="Arial" w:hAnsi="Arial" w:cs="Arial"/>
          <w:spacing w:val="-3"/>
          <w:lang w:val="en-GB"/>
        </w:rPr>
        <w:t xml:space="preserve"> </w:t>
      </w:r>
      <w:r w:rsidRPr="00734451">
        <w:rPr>
          <w:rFonts w:ascii="Arial" w:hAnsi="Arial" w:cs="Arial"/>
          <w:spacing w:val="-3"/>
          <w:lang w:val="en-GB"/>
        </w:rPr>
        <w:t>results</w:t>
      </w:r>
      <w:r w:rsidRPr="00734451">
        <w:rPr>
          <w:rFonts w:ascii="Arial" w:hAnsi="Arial"/>
          <w:spacing w:val="-3"/>
          <w:lang w:val="en-GB"/>
        </w:rPr>
        <w:t xml:space="preserve"> in </w:t>
      </w:r>
      <w:r w:rsidR="00FD48AC" w:rsidRPr="00734451">
        <w:rPr>
          <w:rFonts w:ascii="Arial" w:hAnsi="Arial" w:cs="Arial"/>
          <w:spacing w:val="-3"/>
          <w:lang w:val="en-GB"/>
        </w:rPr>
        <w:t xml:space="preserve">significantly </w:t>
      </w:r>
      <w:r w:rsidRPr="00734451">
        <w:rPr>
          <w:rFonts w:ascii="Arial" w:hAnsi="Arial" w:cs="Arial"/>
          <w:spacing w:val="-3"/>
          <w:lang w:val="en-GB"/>
        </w:rPr>
        <w:t>fewer CO</w:t>
      </w:r>
      <w:r w:rsidRPr="00734451">
        <w:rPr>
          <w:rFonts w:ascii="Arial" w:hAnsi="Arial" w:cs="Arial"/>
          <w:spacing w:val="-3"/>
          <w:vertAlign w:val="subscript"/>
          <w:lang w:val="en-GB"/>
        </w:rPr>
        <w:t>2</w:t>
      </w:r>
      <w:r w:rsidRPr="00734451">
        <w:rPr>
          <w:rFonts w:ascii="Arial" w:hAnsi="Arial" w:cs="Arial"/>
          <w:spacing w:val="-3"/>
          <w:lang w:val="en-GB"/>
        </w:rPr>
        <w:t xml:space="preserve"> emissions over the lifespan of a set of tyres </w:t>
      </w:r>
      <w:r w:rsidR="004864B6" w:rsidRPr="00734451">
        <w:rPr>
          <w:rFonts w:ascii="Arial" w:hAnsi="Arial" w:cs="Arial"/>
          <w:spacing w:val="-3"/>
          <w:lang w:val="en-GB"/>
        </w:rPr>
        <w:t xml:space="preserve">versus </w:t>
      </w:r>
      <w:r w:rsidRPr="00734451">
        <w:rPr>
          <w:rFonts w:ascii="Arial" w:hAnsi="Arial" w:cs="Arial"/>
          <w:spacing w:val="-3"/>
          <w:lang w:val="en-GB"/>
        </w:rPr>
        <w:t>its predecessors</w:t>
      </w:r>
      <w:r w:rsidR="00FD48AC" w:rsidRPr="00734451">
        <w:rPr>
          <w:rFonts w:ascii="Arial" w:hAnsi="Arial" w:cs="Arial"/>
          <w:spacing w:val="-3"/>
          <w:lang w:val="en-GB"/>
        </w:rPr>
        <w:t xml:space="preserve">: </w:t>
      </w:r>
      <w:r w:rsidR="00734451" w:rsidRPr="00734451">
        <w:rPr>
          <w:rFonts w:ascii="Arial" w:hAnsi="Arial" w:cs="Arial"/>
          <w:spacing w:val="-3"/>
          <w:lang w:val="en-GB"/>
        </w:rPr>
        <w:t>I</w:t>
      </w:r>
      <w:bookmarkStart w:id="2" w:name="_Hlk513822389"/>
      <w:r w:rsidRPr="00734451">
        <w:rPr>
          <w:rFonts w:ascii="Arial" w:hAnsi="Arial" w:cs="Arial"/>
          <w:spacing w:val="-3"/>
          <w:lang w:val="en-GB"/>
        </w:rPr>
        <w:t>f all Michelin</w:t>
      </w:r>
      <w:r w:rsidR="00113FF5" w:rsidRPr="00734451">
        <w:rPr>
          <w:rFonts w:ascii="Arial" w:hAnsi="Arial" w:cs="Arial"/>
          <w:spacing w:val="-3"/>
          <w:lang w:val="en-GB"/>
        </w:rPr>
        <w:t xml:space="preserve"> PL</w:t>
      </w:r>
      <w:r w:rsidR="004D5D6E" w:rsidRPr="00734451">
        <w:rPr>
          <w:rFonts w:ascii="Arial" w:hAnsi="Arial" w:cs="Arial"/>
          <w:spacing w:val="-3"/>
          <w:lang w:val="en-GB"/>
        </w:rPr>
        <w:t xml:space="preserve"> </w:t>
      </w:r>
      <w:r w:rsidRPr="00734451">
        <w:rPr>
          <w:rFonts w:ascii="Arial" w:hAnsi="Arial" w:cs="Arial"/>
          <w:spacing w:val="-3"/>
          <w:lang w:val="en-GB"/>
        </w:rPr>
        <w:t xml:space="preserve">tyres in Europe were equipped with </w:t>
      </w:r>
      <w:r w:rsidR="00113FF5" w:rsidRPr="00734451">
        <w:rPr>
          <w:rFonts w:ascii="Arial" w:hAnsi="Arial" w:cs="Arial"/>
          <w:spacing w:val="-3"/>
          <w:lang w:val="en-GB"/>
        </w:rPr>
        <w:t>this</w:t>
      </w:r>
      <w:r w:rsidRPr="00734451">
        <w:rPr>
          <w:rFonts w:ascii="Arial" w:hAnsi="Arial" w:cs="Arial"/>
          <w:spacing w:val="-3"/>
          <w:lang w:val="en-GB"/>
        </w:rPr>
        <w:t xml:space="preserve"> tyre tread design, </w:t>
      </w:r>
      <w:r w:rsidR="00734451" w:rsidRPr="00734451">
        <w:rPr>
          <w:rFonts w:ascii="Arial" w:hAnsi="Arial" w:cs="Arial"/>
          <w:spacing w:val="-3"/>
          <w:lang w:val="en-GB"/>
        </w:rPr>
        <w:t>it</w:t>
      </w:r>
      <w:r w:rsidRPr="00734451">
        <w:rPr>
          <w:rFonts w:ascii="Arial" w:hAnsi="Arial" w:cs="Arial"/>
          <w:spacing w:val="-3"/>
          <w:lang w:val="en-GB"/>
        </w:rPr>
        <w:t xml:space="preserve"> could result in annual CO</w:t>
      </w:r>
      <w:r w:rsidRPr="00734451">
        <w:rPr>
          <w:rFonts w:ascii="Arial" w:hAnsi="Arial" w:cs="Arial"/>
          <w:spacing w:val="-3"/>
          <w:vertAlign w:val="subscript"/>
          <w:lang w:val="en-GB"/>
        </w:rPr>
        <w:t xml:space="preserve">2 </w:t>
      </w:r>
      <w:r w:rsidRPr="00734451">
        <w:rPr>
          <w:rFonts w:ascii="Arial" w:hAnsi="Arial" w:cs="Arial"/>
          <w:spacing w:val="-3"/>
          <w:lang w:val="en-GB"/>
        </w:rPr>
        <w:t xml:space="preserve">savings roughly equivalent </w:t>
      </w:r>
      <w:r w:rsidR="00113FF5" w:rsidRPr="00734451">
        <w:rPr>
          <w:rFonts w:ascii="Arial" w:hAnsi="Arial" w:cs="Arial"/>
          <w:lang w:val="en-GB"/>
        </w:rPr>
        <w:t xml:space="preserve">to the amount of </w:t>
      </w:r>
      <w:proofErr w:type="gramStart"/>
      <w:r w:rsidR="00113FF5" w:rsidRPr="00734451">
        <w:rPr>
          <w:rFonts w:ascii="Arial" w:hAnsi="Arial" w:cs="Arial"/>
          <w:lang w:val="en-GB"/>
        </w:rPr>
        <w:t>CO</w:t>
      </w:r>
      <w:r w:rsidR="00113FF5" w:rsidRPr="00734451">
        <w:rPr>
          <w:rFonts w:ascii="Arial" w:hAnsi="Arial" w:cs="Arial"/>
          <w:vertAlign w:val="subscript"/>
          <w:lang w:val="en-GB"/>
        </w:rPr>
        <w:t>2  </w:t>
      </w:r>
      <w:r w:rsidR="00113FF5" w:rsidRPr="00734451">
        <w:rPr>
          <w:rFonts w:ascii="Arial" w:hAnsi="Arial" w:cs="Arial"/>
          <w:lang w:val="en-GB"/>
        </w:rPr>
        <w:t>produced</w:t>
      </w:r>
      <w:proofErr w:type="gramEnd"/>
      <w:r w:rsidR="00113FF5" w:rsidRPr="00734451">
        <w:rPr>
          <w:rFonts w:ascii="Arial" w:hAnsi="Arial" w:cs="Arial"/>
          <w:lang w:val="en-GB"/>
        </w:rPr>
        <w:t xml:space="preserve"> by the city of Paris in one month,</w:t>
      </w:r>
      <w:r w:rsidR="00113FF5" w:rsidRPr="00734451" w:rsidDel="00113FF5">
        <w:rPr>
          <w:rFonts w:ascii="Arial" w:hAnsi="Arial" w:cs="Arial"/>
          <w:spacing w:val="-3"/>
          <w:lang w:val="en-GB"/>
        </w:rPr>
        <w:t xml:space="preserve"> </w:t>
      </w:r>
      <w:r w:rsidR="00FD48AC" w:rsidRPr="00734451">
        <w:rPr>
          <w:rFonts w:ascii="Arial" w:hAnsi="Arial" w:cs="Arial"/>
          <w:spacing w:val="-3"/>
          <w:lang w:val="en-GB"/>
        </w:rPr>
        <w:t>according to the inventor.</w:t>
      </w:r>
    </w:p>
    <w:bookmarkEnd w:id="2"/>
    <w:p w14:paraId="0A010030" w14:textId="3FD65C09" w:rsidR="00382D6E" w:rsidRPr="00734451" w:rsidRDefault="00382D6E">
      <w:pPr>
        <w:pStyle w:val="Body"/>
        <w:spacing w:line="360" w:lineRule="auto"/>
        <w:rPr>
          <w:rFonts w:ascii="Arial" w:eastAsia="Arial" w:hAnsi="Arial" w:cs="Arial"/>
          <w:lang w:val="en-GB"/>
        </w:rPr>
      </w:pPr>
    </w:p>
    <w:p w14:paraId="6370ED9A" w14:textId="0B79D7F7" w:rsidR="00580D3F" w:rsidRPr="00B30BD9" w:rsidRDefault="002B09C7">
      <w:pPr>
        <w:pStyle w:val="Body"/>
        <w:spacing w:line="360" w:lineRule="auto"/>
        <w:rPr>
          <w:rFonts w:ascii="Arial" w:hAnsi="Arial"/>
          <w:lang w:val="en-GB"/>
        </w:rPr>
      </w:pPr>
      <w:r w:rsidRPr="00734451">
        <w:rPr>
          <w:rFonts w:ascii="Arial" w:hAnsi="Arial"/>
          <w:lang w:val="en-GB"/>
        </w:rPr>
        <w:t>By 2022, Michelin expects 30% of</w:t>
      </w:r>
      <w:r w:rsidRPr="00B30BD9">
        <w:rPr>
          <w:rFonts w:ascii="Arial" w:hAnsi="Arial"/>
          <w:lang w:val="en-GB"/>
        </w:rPr>
        <w:t xml:space="preserve"> the heavy-duty tyres it sells will incorporate the</w:t>
      </w:r>
      <w:r w:rsidR="00FD48AC">
        <w:rPr>
          <w:rFonts w:ascii="Arial" w:hAnsi="Arial"/>
          <w:lang w:val="en-GB"/>
        </w:rPr>
        <w:t xml:space="preserve"> new</w:t>
      </w:r>
      <w:r w:rsidRPr="00B30BD9">
        <w:rPr>
          <w:rFonts w:ascii="Arial" w:hAnsi="Arial"/>
          <w:lang w:val="en-GB"/>
        </w:rPr>
        <w:t xml:space="preserve"> </w:t>
      </w:r>
      <w:r w:rsidR="00FD48AC">
        <w:rPr>
          <w:rFonts w:ascii="Arial" w:hAnsi="Arial"/>
          <w:lang w:val="en-GB"/>
        </w:rPr>
        <w:t>tread design:</w:t>
      </w:r>
      <w:r w:rsidRPr="00B30BD9">
        <w:rPr>
          <w:rFonts w:ascii="Arial" w:hAnsi="Arial"/>
          <w:lang w:val="en-GB"/>
        </w:rPr>
        <w:t xml:space="preserve"> </w:t>
      </w:r>
      <w:r w:rsidR="00F11DB2">
        <w:rPr>
          <w:rFonts w:ascii="Arial" w:hAnsi="Arial"/>
          <w:lang w:val="en-GB"/>
        </w:rPr>
        <w:t>"</w:t>
      </w:r>
      <w:r w:rsidRPr="00113FF5">
        <w:rPr>
          <w:rFonts w:ascii="Arial" w:hAnsi="Arial"/>
          <w:i/>
          <w:lang w:val="en-GB"/>
        </w:rPr>
        <w:t>With our patented technology we set the standard for the rest of the industry</w:t>
      </w:r>
      <w:r w:rsidR="00F11DB2">
        <w:rPr>
          <w:rFonts w:ascii="Arial" w:hAnsi="Arial"/>
          <w:lang w:val="en-GB"/>
        </w:rPr>
        <w:t xml:space="preserve">," </w:t>
      </w:r>
      <w:proofErr w:type="spellStart"/>
      <w:r w:rsidR="0081328F" w:rsidRPr="0081328F">
        <w:rPr>
          <w:rFonts w:ascii="Arial" w:hAnsi="Arial"/>
          <w:lang w:val="en-GB"/>
        </w:rPr>
        <w:t>Agnès</w:t>
      </w:r>
      <w:proofErr w:type="spellEnd"/>
      <w:r w:rsidR="0081328F" w:rsidRPr="0081328F">
        <w:rPr>
          <w:rFonts w:ascii="Arial" w:hAnsi="Arial"/>
          <w:lang w:val="en-GB"/>
        </w:rPr>
        <w:t xml:space="preserve"> </w:t>
      </w:r>
      <w:proofErr w:type="spellStart"/>
      <w:r w:rsidR="00F11DB2" w:rsidRPr="00B30BD9">
        <w:rPr>
          <w:rFonts w:ascii="Arial" w:hAnsi="Arial"/>
          <w:lang w:val="en-GB"/>
        </w:rPr>
        <w:t>Poulbot</w:t>
      </w:r>
      <w:proofErr w:type="spellEnd"/>
      <w:r w:rsidR="00F11DB2" w:rsidRPr="00B30BD9">
        <w:rPr>
          <w:rFonts w:ascii="Arial" w:hAnsi="Arial"/>
          <w:lang w:val="en-GB"/>
        </w:rPr>
        <w:t xml:space="preserve"> says. </w:t>
      </w:r>
      <w:r w:rsidR="00F11DB2">
        <w:rPr>
          <w:rFonts w:ascii="Arial" w:hAnsi="Arial"/>
          <w:lang w:val="en-GB"/>
        </w:rPr>
        <w:t>"</w:t>
      </w:r>
      <w:r w:rsidRPr="00113FF5">
        <w:rPr>
          <w:rFonts w:ascii="Arial" w:hAnsi="Arial"/>
          <w:i/>
          <w:lang w:val="en-GB"/>
        </w:rPr>
        <w:t>This is how even a modest mathematician can make a big difference</w:t>
      </w:r>
      <w:r w:rsidR="00F11DB2" w:rsidRPr="00113FF5">
        <w:rPr>
          <w:rFonts w:ascii="Arial" w:hAnsi="Arial"/>
          <w:i/>
          <w:lang w:val="en-GB"/>
        </w:rPr>
        <w:t>."</w:t>
      </w:r>
      <w:r w:rsidRPr="00B30BD9">
        <w:rPr>
          <w:rFonts w:ascii="Arial" w:hAnsi="Arial"/>
          <w:lang w:val="en-GB"/>
        </w:rPr>
        <w:t xml:space="preserve"> </w:t>
      </w:r>
    </w:p>
    <w:p w14:paraId="7E5827AD" w14:textId="77777777" w:rsidR="00580D3F" w:rsidRPr="000E5082" w:rsidRDefault="002B09C7">
      <w:pPr>
        <w:pStyle w:val="Heading3"/>
        <w:shd w:val="clear" w:color="auto" w:fill="FFFFFF"/>
        <w:spacing w:before="336" w:after="150" w:line="345" w:lineRule="atLeast"/>
        <w:rPr>
          <w:rFonts w:ascii="Arial" w:eastAsia="Arial" w:hAnsi="Arial" w:cs="Arial"/>
          <w:color w:val="auto"/>
          <w:u w:color="0B2A43"/>
        </w:rPr>
      </w:pPr>
      <w:r w:rsidRPr="000E5082">
        <w:rPr>
          <w:rFonts w:ascii="Arial" w:hAnsi="Arial"/>
          <w:b/>
          <w:bCs/>
          <w:color w:val="auto"/>
          <w:u w:color="0B2A43"/>
        </w:rPr>
        <w:t xml:space="preserve">Media materials for </w:t>
      </w:r>
      <w:proofErr w:type="spellStart"/>
      <w:r w:rsidRPr="000E5082">
        <w:rPr>
          <w:rFonts w:ascii="Arial" w:hAnsi="Arial"/>
          <w:b/>
          <w:bCs/>
          <w:color w:val="auto"/>
          <w:u w:color="0B2A43"/>
        </w:rPr>
        <w:t>Poulbot</w:t>
      </w:r>
      <w:proofErr w:type="spellEnd"/>
      <w:r w:rsidRPr="000E5082">
        <w:rPr>
          <w:rFonts w:ascii="Arial" w:hAnsi="Arial"/>
          <w:b/>
          <w:bCs/>
          <w:color w:val="auto"/>
          <w:u w:color="0B2A43"/>
        </w:rPr>
        <w:t xml:space="preserve"> and Barraud </w:t>
      </w:r>
    </w:p>
    <w:p w14:paraId="16F705EC" w14:textId="506BEEAF" w:rsidR="00580D3F" w:rsidRPr="00734451" w:rsidRDefault="00DC7FDF">
      <w:pPr>
        <w:pStyle w:val="Body"/>
        <w:numPr>
          <w:ilvl w:val="0"/>
          <w:numId w:val="4"/>
        </w:numPr>
        <w:shd w:val="clear" w:color="auto" w:fill="FFFFFF"/>
        <w:spacing w:after="120" w:line="345" w:lineRule="atLeast"/>
        <w:rPr>
          <w:rFonts w:ascii="Arial" w:eastAsia="Arial" w:hAnsi="Arial" w:cs="Arial"/>
          <w:color w:val="auto"/>
          <w:sz w:val="23"/>
          <w:szCs w:val="23"/>
          <w:u w:color="0B2A43"/>
          <w:lang w:val="en-US"/>
        </w:rPr>
      </w:pPr>
      <w:hyperlink r:id="rId10" w:history="1">
        <w:r w:rsidR="002B09C7" w:rsidRPr="00734451">
          <w:rPr>
            <w:rStyle w:val="Hyperlink"/>
            <w:rFonts w:ascii="Arial" w:eastAsia="Arial" w:hAnsi="Arial" w:cs="Arial"/>
            <w:b/>
            <w:color w:val="000000" w:themeColor="text1"/>
            <w:sz w:val="23"/>
            <w:szCs w:val="23"/>
            <w:u w:color="0B2A43"/>
            <w:lang w:val="en-US"/>
          </w:rPr>
          <w:t>Short video about the invento</w:t>
        </w:r>
        <w:r w:rsidR="002B09C7" w:rsidRPr="00734451">
          <w:rPr>
            <w:rStyle w:val="Hyperlink"/>
            <w:rFonts w:ascii="Arial" w:eastAsia="Arial" w:hAnsi="Arial" w:cs="Arial"/>
            <w:b/>
            <w:sz w:val="23"/>
            <w:szCs w:val="23"/>
            <w:u w:color="0B2A43"/>
            <w:lang w:val="en-US"/>
          </w:rPr>
          <w:t>r</w:t>
        </w:r>
      </w:hyperlink>
      <w:r w:rsidRPr="00734451">
        <w:rPr>
          <w:rStyle w:val="Hyperlink1"/>
          <w:color w:val="auto"/>
          <w:sz w:val="23"/>
          <w:szCs w:val="23"/>
          <w:u w:val="none"/>
        </w:rPr>
        <w:t xml:space="preserve"> </w:t>
      </w:r>
      <w:r w:rsidR="002B09C7" w:rsidRPr="00734451">
        <w:rPr>
          <w:rFonts w:ascii="Arial" w:hAnsi="Arial"/>
          <w:color w:val="auto"/>
          <w:sz w:val="23"/>
          <w:szCs w:val="23"/>
          <w:u w:color="0B2A43"/>
          <w:lang w:val="en-US"/>
        </w:rPr>
        <w:t>(YouTube)</w:t>
      </w:r>
    </w:p>
    <w:p w14:paraId="1DAADBC5" w14:textId="78AB2243" w:rsidR="00580D3F" w:rsidRPr="00734451" w:rsidRDefault="002B09C7">
      <w:pPr>
        <w:pStyle w:val="Body"/>
        <w:numPr>
          <w:ilvl w:val="0"/>
          <w:numId w:val="4"/>
        </w:numPr>
        <w:shd w:val="clear" w:color="auto" w:fill="FFFFFF"/>
        <w:spacing w:after="120" w:line="345" w:lineRule="atLeast"/>
        <w:rPr>
          <w:rFonts w:ascii="Arial" w:eastAsia="Arial" w:hAnsi="Arial" w:cs="Arial"/>
          <w:color w:val="auto"/>
          <w:sz w:val="23"/>
          <w:szCs w:val="23"/>
          <w:u w:color="0B2A43"/>
          <w:lang w:val="en-US"/>
        </w:rPr>
      </w:pPr>
      <w:r w:rsidRPr="00734451">
        <w:rPr>
          <w:rFonts w:ascii="Arial" w:hAnsi="Arial"/>
          <w:color w:val="auto"/>
          <w:sz w:val="23"/>
          <w:szCs w:val="23"/>
          <w:u w:color="0B2A43"/>
          <w:lang w:val="en-US"/>
        </w:rPr>
        <w:lastRenderedPageBreak/>
        <w:t>Download broadcast-quality (HD) videos: </w:t>
      </w:r>
      <w:hyperlink r:id="rId11" w:history="1">
        <w:r w:rsidRPr="00734451">
          <w:rPr>
            <w:rStyle w:val="Hyperlink"/>
            <w:rFonts w:ascii="Arial" w:eastAsia="Arial" w:hAnsi="Arial" w:cs="Arial"/>
            <w:b/>
            <w:sz w:val="23"/>
            <w:szCs w:val="23"/>
            <w:u w:color="0B2A43"/>
            <w:lang w:val="en-US"/>
          </w:rPr>
          <w:t>English dub</w:t>
        </w:r>
      </w:hyperlink>
      <w:r w:rsidRPr="00734451">
        <w:rPr>
          <w:rFonts w:ascii="Arial" w:hAnsi="Arial"/>
          <w:color w:val="auto"/>
          <w:sz w:val="23"/>
          <w:szCs w:val="23"/>
          <w:u w:color="0B2A43"/>
          <w:lang w:val="en-US"/>
        </w:rPr>
        <w:t>, </w:t>
      </w:r>
      <w:hyperlink r:id="rId12" w:history="1">
        <w:r w:rsidRPr="00734451">
          <w:rPr>
            <w:rStyle w:val="Hyperlink"/>
            <w:rFonts w:ascii="Arial" w:eastAsia="Arial" w:hAnsi="Arial" w:cs="Arial"/>
            <w:b/>
            <w:sz w:val="23"/>
            <w:szCs w:val="23"/>
            <w:u w:color="0B2A43"/>
            <w:lang w:val="en-US"/>
          </w:rPr>
          <w:t>B-roll</w:t>
        </w:r>
      </w:hyperlink>
      <w:r w:rsidR="00A623A8" w:rsidRPr="00734451">
        <w:rPr>
          <w:rStyle w:val="Hyperlink1"/>
          <w:b w:val="0"/>
          <w:color w:val="auto"/>
          <w:sz w:val="23"/>
          <w:szCs w:val="23"/>
          <w:u w:val="none"/>
        </w:rPr>
        <w:t xml:space="preserve"> </w:t>
      </w:r>
      <w:r w:rsidRPr="00734451">
        <w:rPr>
          <w:rFonts w:ascii="Arial" w:hAnsi="Arial"/>
          <w:color w:val="auto"/>
          <w:sz w:val="23"/>
          <w:szCs w:val="23"/>
          <w:u w:color="0B2A43"/>
          <w:lang w:val="en-US"/>
        </w:rPr>
        <w:t>and </w:t>
      </w:r>
      <w:hyperlink r:id="rId13" w:history="1">
        <w:r w:rsidRPr="00734451">
          <w:rPr>
            <w:rStyle w:val="Hyperlink"/>
            <w:rFonts w:ascii="Arial" w:eastAsia="Arial" w:hAnsi="Arial" w:cs="Arial"/>
            <w:b/>
            <w:sz w:val="23"/>
            <w:szCs w:val="23"/>
            <w:u w:color="0B2A43"/>
            <w:lang w:val="en-US"/>
          </w:rPr>
          <w:t>clean feed</w:t>
        </w:r>
      </w:hyperlink>
      <w:r w:rsidR="001A79C9" w:rsidRPr="00734451">
        <w:rPr>
          <w:rStyle w:val="Hyperlink1"/>
          <w:color w:val="auto"/>
          <w:sz w:val="23"/>
          <w:szCs w:val="23"/>
          <w:u w:val="none"/>
        </w:rPr>
        <w:t xml:space="preserve"> </w:t>
      </w:r>
      <w:r w:rsidRPr="00734451">
        <w:rPr>
          <w:rFonts w:ascii="Arial" w:hAnsi="Arial"/>
          <w:color w:val="auto"/>
          <w:sz w:val="23"/>
          <w:szCs w:val="23"/>
          <w:u w:color="0B2A43"/>
          <w:lang w:val="en-US"/>
        </w:rPr>
        <w:t xml:space="preserve">(EPO </w:t>
      </w:r>
      <w:r w:rsidR="006F1A99">
        <w:rPr>
          <w:rFonts w:ascii="Arial" w:hAnsi="Arial"/>
          <w:color w:val="auto"/>
          <w:sz w:val="23"/>
          <w:szCs w:val="23"/>
          <w:u w:color="0B2A43"/>
          <w:lang w:val="en-US"/>
        </w:rPr>
        <w:t xml:space="preserve">media </w:t>
      </w:r>
      <w:proofErr w:type="spellStart"/>
      <w:r w:rsidR="006F1A99">
        <w:rPr>
          <w:rFonts w:ascii="Arial" w:hAnsi="Arial"/>
          <w:color w:val="auto"/>
          <w:sz w:val="23"/>
          <w:szCs w:val="23"/>
          <w:u w:color="0B2A43"/>
          <w:lang w:val="en-US"/>
        </w:rPr>
        <w:t>c</w:t>
      </w:r>
      <w:r w:rsidRPr="00734451">
        <w:rPr>
          <w:rFonts w:ascii="Arial" w:hAnsi="Arial"/>
          <w:color w:val="auto"/>
          <w:sz w:val="23"/>
          <w:szCs w:val="23"/>
          <w:u w:color="0B2A43"/>
          <w:lang w:val="en-US"/>
        </w:rPr>
        <w:t>entre</w:t>
      </w:r>
      <w:proofErr w:type="spellEnd"/>
      <w:r w:rsidRPr="00734451">
        <w:rPr>
          <w:rFonts w:ascii="Arial" w:hAnsi="Arial"/>
          <w:color w:val="auto"/>
          <w:sz w:val="23"/>
          <w:szCs w:val="23"/>
          <w:u w:color="0B2A43"/>
          <w:lang w:val="en-US"/>
        </w:rPr>
        <w:t>)</w:t>
      </w:r>
    </w:p>
    <w:p w14:paraId="3EBDCE69" w14:textId="77777777" w:rsidR="00580D3F" w:rsidRPr="000E5082" w:rsidRDefault="00C21F82">
      <w:pPr>
        <w:pStyle w:val="Body"/>
        <w:numPr>
          <w:ilvl w:val="0"/>
          <w:numId w:val="4"/>
        </w:numPr>
        <w:shd w:val="clear" w:color="auto" w:fill="FFFFFF"/>
        <w:spacing w:after="120" w:line="345" w:lineRule="atLeast"/>
        <w:rPr>
          <w:rFonts w:ascii="Arial" w:eastAsia="Arial" w:hAnsi="Arial" w:cs="Arial"/>
          <w:color w:val="auto"/>
          <w:sz w:val="23"/>
          <w:szCs w:val="23"/>
          <w:u w:color="0B2A43"/>
          <w:lang w:val="en-US"/>
        </w:rPr>
      </w:pPr>
      <w:hyperlink r:id="rId14" w:history="1">
        <w:r w:rsidR="002B09C7" w:rsidRPr="000E5082">
          <w:rPr>
            <w:rStyle w:val="Hyperlink2"/>
            <w:color w:val="auto"/>
            <w:sz w:val="23"/>
            <w:szCs w:val="23"/>
            <w:lang w:val="en-US"/>
          </w:rPr>
          <w:t>More video and photo material</w:t>
        </w:r>
      </w:hyperlink>
    </w:p>
    <w:p w14:paraId="12A474AE" w14:textId="77777777" w:rsidR="00580D3F" w:rsidRPr="000E5082" w:rsidRDefault="00C21F82">
      <w:pPr>
        <w:pStyle w:val="Body"/>
        <w:numPr>
          <w:ilvl w:val="0"/>
          <w:numId w:val="4"/>
        </w:numPr>
        <w:shd w:val="clear" w:color="auto" w:fill="FFFFFF"/>
        <w:spacing w:after="120" w:line="345" w:lineRule="atLeast"/>
        <w:rPr>
          <w:rFonts w:ascii="Arial" w:eastAsia="Arial" w:hAnsi="Arial" w:cs="Arial"/>
          <w:color w:val="auto"/>
          <w:sz w:val="23"/>
          <w:szCs w:val="23"/>
          <w:u w:color="0B2A43"/>
          <w:lang w:val="en-US"/>
        </w:rPr>
      </w:pPr>
      <w:hyperlink r:id="rId15" w:history="1">
        <w:r w:rsidR="002B09C7" w:rsidRPr="000E5082">
          <w:rPr>
            <w:rStyle w:val="Hyperlink2"/>
            <w:color w:val="auto"/>
            <w:sz w:val="23"/>
            <w:szCs w:val="23"/>
            <w:lang w:val="en-US"/>
          </w:rPr>
          <w:t>Read more about the inventor</w:t>
        </w:r>
      </w:hyperlink>
    </w:p>
    <w:p w14:paraId="4A1CE537" w14:textId="3E8CE2C4" w:rsidR="00580D3F" w:rsidRPr="00734451" w:rsidRDefault="002B09C7">
      <w:pPr>
        <w:pStyle w:val="Body"/>
        <w:numPr>
          <w:ilvl w:val="0"/>
          <w:numId w:val="4"/>
        </w:numPr>
        <w:shd w:val="clear" w:color="auto" w:fill="FFFFFF"/>
        <w:spacing w:after="120" w:line="345" w:lineRule="atLeast"/>
        <w:rPr>
          <w:rFonts w:ascii="Arial" w:eastAsia="Arial" w:hAnsi="Arial" w:cs="Arial"/>
          <w:b/>
          <w:bCs/>
          <w:color w:val="auto"/>
          <w:sz w:val="23"/>
          <w:szCs w:val="23"/>
          <w:lang w:val="en-US"/>
        </w:rPr>
      </w:pPr>
      <w:r w:rsidRPr="001A79C9">
        <w:rPr>
          <w:rFonts w:ascii="Arial" w:eastAsia="Cambria" w:hAnsi="Arial" w:cs="Cambria"/>
          <w:b/>
          <w:bCs/>
          <w:color w:val="auto"/>
          <w:sz w:val="24"/>
          <w:szCs w:val="24"/>
          <w:u w:color="0B2A43"/>
          <w:lang w:val="en-US"/>
        </w:rPr>
        <w:t xml:space="preserve">View the patent: </w:t>
      </w:r>
      <w:hyperlink r:id="rId16" w:history="1">
        <w:r w:rsidR="000E5082" w:rsidRPr="001A79C9">
          <w:rPr>
            <w:rFonts w:ascii="Arial" w:eastAsia="Cambria" w:hAnsi="Arial" w:cs="Cambria"/>
            <w:b/>
            <w:bCs/>
            <w:color w:val="auto"/>
            <w:sz w:val="24"/>
            <w:szCs w:val="24"/>
            <w:u w:val="single"/>
            <w:lang w:val="en-US"/>
          </w:rPr>
          <w:t>EP2379352</w:t>
        </w:r>
      </w:hyperlink>
    </w:p>
    <w:p w14:paraId="0AA07204" w14:textId="77777777" w:rsidR="00734451" w:rsidRPr="00667846" w:rsidRDefault="00734451" w:rsidP="00734451">
      <w:pPr>
        <w:pStyle w:val="Body"/>
        <w:shd w:val="clear" w:color="auto" w:fill="FFFFFF"/>
        <w:tabs>
          <w:tab w:val="left" w:pos="720"/>
        </w:tabs>
        <w:spacing w:after="120" w:line="345" w:lineRule="atLeast"/>
        <w:ind w:left="360"/>
        <w:rPr>
          <w:rStyle w:val="None"/>
          <w:rFonts w:ascii="Arial" w:eastAsia="Arial" w:hAnsi="Arial" w:cs="Arial"/>
          <w:b/>
          <w:bCs/>
          <w:color w:val="auto"/>
          <w:sz w:val="23"/>
          <w:szCs w:val="23"/>
          <w:lang w:val="en-US"/>
        </w:rPr>
      </w:pPr>
    </w:p>
    <w:tbl>
      <w:tblPr>
        <w:tblW w:w="8355" w:type="dxa"/>
        <w:tblInd w:w="108" w:type="dxa"/>
        <w:shd w:val="clear" w:color="auto" w:fill="CED7E7"/>
        <w:tblCellMar>
          <w:left w:w="0" w:type="dxa"/>
          <w:right w:w="0" w:type="dxa"/>
        </w:tblCellMar>
        <w:tblLook w:val="04A0" w:firstRow="1" w:lastRow="0" w:firstColumn="1" w:lastColumn="0" w:noHBand="0" w:noVBand="1"/>
      </w:tblPr>
      <w:tblGrid>
        <w:gridCol w:w="8355"/>
      </w:tblGrid>
      <w:tr w:rsidR="00734451" w:rsidRPr="00DD4DAB" w14:paraId="05AB93BB" w14:textId="77777777" w:rsidTr="00D8709F">
        <w:trPr>
          <w:trHeight w:val="280"/>
        </w:trPr>
        <w:tc>
          <w:tcPr>
            <w:tcW w:w="8355" w:type="dxa"/>
            <w:tcBorders>
              <w:top w:val="nil"/>
              <w:left w:val="nil"/>
              <w:bottom w:val="single" w:sz="8" w:space="0" w:color="37414E"/>
              <w:right w:val="nil"/>
            </w:tcBorders>
            <w:shd w:val="clear" w:color="auto" w:fill="FFFFFF"/>
            <w:tcMar>
              <w:top w:w="80" w:type="dxa"/>
              <w:left w:w="80" w:type="dxa"/>
              <w:bottom w:w="80" w:type="dxa"/>
              <w:right w:w="80" w:type="dxa"/>
            </w:tcMar>
            <w:hideMark/>
          </w:tcPr>
          <w:p w14:paraId="36B9818B" w14:textId="77777777" w:rsidR="00734451" w:rsidRDefault="00734451" w:rsidP="00D8709F">
            <w:pPr>
              <w:pStyle w:val="Heading3"/>
              <w:spacing w:before="0" w:after="150" w:line="345" w:lineRule="atLeast"/>
              <w:rPr>
                <w:rFonts w:eastAsia="Times New Roman"/>
                <w:color w:val="auto"/>
                <w:highlight w:val="yellow"/>
              </w:rPr>
            </w:pPr>
            <w:r>
              <w:rPr>
                <w:rStyle w:val="None"/>
                <w:rFonts w:ascii="Arial" w:eastAsia="Times New Roman" w:hAnsi="Arial" w:cs="Arial"/>
                <w:b/>
                <w:bCs/>
                <w:color w:val="auto"/>
              </w:rPr>
              <w:t>Note to editors: availability of AV and photo materials on 7 June 2018</w:t>
            </w:r>
          </w:p>
        </w:tc>
      </w:tr>
      <w:tr w:rsidR="00734451" w:rsidRPr="00DD4DAB" w14:paraId="4EB06125" w14:textId="77777777" w:rsidTr="00D8709F">
        <w:trPr>
          <w:trHeight w:val="3368"/>
        </w:trPr>
        <w:tc>
          <w:tcPr>
            <w:tcW w:w="8355" w:type="dxa"/>
            <w:tcBorders>
              <w:top w:val="nil"/>
              <w:left w:val="nil"/>
              <w:bottom w:val="single" w:sz="8" w:space="0" w:color="37414E"/>
              <w:right w:val="nil"/>
            </w:tcBorders>
            <w:shd w:val="clear" w:color="auto" w:fill="FFFFFF"/>
            <w:tcMar>
              <w:top w:w="80" w:type="dxa"/>
              <w:left w:w="80" w:type="dxa"/>
              <w:bottom w:w="80" w:type="dxa"/>
              <w:right w:w="80" w:type="dxa"/>
            </w:tcMar>
            <w:hideMark/>
          </w:tcPr>
          <w:p w14:paraId="224F256F" w14:textId="77777777" w:rsidR="00734451" w:rsidRPr="00C56808" w:rsidRDefault="00734451" w:rsidP="00734451">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345" w:lineRule="atLeast"/>
              <w:rPr>
                <w:rFonts w:ascii="Arial" w:hAnsi="Arial" w:cs="Arial"/>
                <w:color w:val="auto"/>
                <w:sz w:val="20"/>
                <w:szCs w:val="20"/>
                <w:lang w:val="en-US"/>
              </w:rPr>
            </w:pPr>
            <w:r w:rsidRPr="00C56808">
              <w:rPr>
                <w:rStyle w:val="None"/>
                <w:rFonts w:ascii="Arial" w:hAnsi="Arial" w:cs="Arial"/>
                <w:color w:val="auto"/>
                <w:sz w:val="20"/>
                <w:szCs w:val="20"/>
                <w:lang w:val="en-US"/>
              </w:rPr>
              <w:t>Print-quality </w:t>
            </w:r>
            <w:r w:rsidRPr="00C56808">
              <w:rPr>
                <w:rStyle w:val="None"/>
                <w:rFonts w:ascii="Arial" w:hAnsi="Arial" w:cs="Arial"/>
                <w:b/>
                <w:bCs/>
                <w:color w:val="auto"/>
                <w:sz w:val="20"/>
                <w:szCs w:val="20"/>
                <w:lang w:val="en-US"/>
              </w:rPr>
              <w:t>photos</w:t>
            </w:r>
            <w:r>
              <w:rPr>
                <w:rStyle w:val="None"/>
                <w:rFonts w:ascii="Arial" w:hAnsi="Arial" w:cs="Arial"/>
                <w:color w:val="auto"/>
                <w:sz w:val="20"/>
                <w:szCs w:val="20"/>
                <w:lang w:val="en-US"/>
              </w:rPr>
              <w:t> from the A</w:t>
            </w:r>
            <w:r w:rsidRPr="00C56808">
              <w:rPr>
                <w:rStyle w:val="None"/>
                <w:rFonts w:ascii="Arial" w:hAnsi="Arial" w:cs="Arial"/>
                <w:color w:val="auto"/>
                <w:sz w:val="20"/>
                <w:szCs w:val="20"/>
                <w:lang w:val="en-US"/>
              </w:rPr>
              <w:t>ward ceremony in Paris, Saint-Germain-</w:t>
            </w:r>
            <w:proofErr w:type="spellStart"/>
            <w:r w:rsidRPr="00C56808">
              <w:rPr>
                <w:rStyle w:val="None"/>
                <w:rFonts w:ascii="Arial" w:hAnsi="Arial" w:cs="Arial"/>
                <w:color w:val="auto"/>
                <w:sz w:val="20"/>
                <w:szCs w:val="20"/>
                <w:lang w:val="en-US"/>
              </w:rPr>
              <w:t>en</w:t>
            </w:r>
            <w:proofErr w:type="spellEnd"/>
            <w:r w:rsidRPr="00C56808">
              <w:rPr>
                <w:rStyle w:val="None"/>
                <w:rFonts w:ascii="Arial" w:hAnsi="Arial" w:cs="Arial"/>
                <w:color w:val="auto"/>
                <w:sz w:val="20"/>
                <w:szCs w:val="20"/>
                <w:lang w:val="en-US"/>
              </w:rPr>
              <w:t>-</w:t>
            </w:r>
            <w:proofErr w:type="spellStart"/>
            <w:r w:rsidRPr="00C56808">
              <w:rPr>
                <w:rStyle w:val="None"/>
                <w:rFonts w:ascii="Arial" w:hAnsi="Arial" w:cs="Arial"/>
                <w:color w:val="auto"/>
                <w:sz w:val="20"/>
                <w:szCs w:val="20"/>
                <w:lang w:val="en-US"/>
              </w:rPr>
              <w:t>Laye</w:t>
            </w:r>
            <w:proofErr w:type="spellEnd"/>
            <w:r w:rsidRPr="00C56808">
              <w:rPr>
                <w:rStyle w:val="None"/>
                <w:rFonts w:ascii="Arial" w:hAnsi="Arial" w:cs="Arial"/>
                <w:color w:val="auto"/>
                <w:sz w:val="20"/>
                <w:szCs w:val="20"/>
                <w:lang w:val="en-US"/>
              </w:rPr>
              <w:t xml:space="preserve"> will be successively made available from 11.30 CET onwards in the </w:t>
            </w:r>
            <w:hyperlink r:id="rId17" w:history="1">
              <w:r>
                <w:rPr>
                  <w:rStyle w:val="Hyperlink4"/>
                  <w:color w:val="auto"/>
                  <w:sz w:val="20"/>
                  <w:szCs w:val="20"/>
                </w:rPr>
                <w:t>EPO m</w:t>
              </w:r>
              <w:r w:rsidRPr="00C56808">
                <w:rPr>
                  <w:rStyle w:val="Hyperlink4"/>
                  <w:color w:val="auto"/>
                  <w:sz w:val="20"/>
                  <w:szCs w:val="20"/>
                </w:rPr>
                <w:t xml:space="preserve">edia </w:t>
              </w:r>
              <w:proofErr w:type="spellStart"/>
              <w:r>
                <w:rPr>
                  <w:rStyle w:val="Hyperlink4"/>
                  <w:color w:val="auto"/>
                  <w:sz w:val="20"/>
                  <w:szCs w:val="20"/>
                </w:rPr>
                <w:t>c</w:t>
              </w:r>
              <w:r w:rsidRPr="00C56808">
                <w:rPr>
                  <w:rStyle w:val="Hyperlink4"/>
                  <w:color w:val="auto"/>
                  <w:sz w:val="20"/>
                  <w:szCs w:val="20"/>
                </w:rPr>
                <w:t>entre</w:t>
              </w:r>
              <w:proofErr w:type="spellEnd"/>
            </w:hyperlink>
            <w:r w:rsidRPr="00C56808">
              <w:rPr>
                <w:rStyle w:val="None"/>
                <w:rFonts w:ascii="Arial" w:hAnsi="Arial" w:cs="Arial"/>
                <w:color w:val="auto"/>
                <w:sz w:val="20"/>
                <w:szCs w:val="20"/>
                <w:lang w:val="en-US"/>
              </w:rPr>
              <w:t>.</w:t>
            </w:r>
          </w:p>
          <w:p w14:paraId="515BC527" w14:textId="77777777" w:rsidR="00734451" w:rsidRPr="00C56808" w:rsidRDefault="00734451" w:rsidP="00734451">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345" w:lineRule="atLeast"/>
              <w:rPr>
                <w:rFonts w:ascii="Arial" w:hAnsi="Arial" w:cs="Arial"/>
                <w:color w:val="auto"/>
                <w:sz w:val="20"/>
                <w:szCs w:val="20"/>
                <w:lang w:val="en-US"/>
              </w:rPr>
            </w:pPr>
            <w:r w:rsidRPr="00C56808">
              <w:rPr>
                <w:rStyle w:val="None"/>
                <w:rFonts w:ascii="Arial" w:hAnsi="Arial" w:cs="Arial"/>
                <w:color w:val="auto"/>
                <w:sz w:val="20"/>
                <w:szCs w:val="20"/>
                <w:lang w:val="en-US"/>
              </w:rPr>
              <w:t>The EPO offers license and cost-free </w:t>
            </w:r>
            <w:r w:rsidRPr="00C56808">
              <w:rPr>
                <w:rStyle w:val="None"/>
                <w:rFonts w:ascii="Arial" w:hAnsi="Arial" w:cs="Arial"/>
                <w:b/>
                <w:bCs/>
                <w:color w:val="auto"/>
                <w:sz w:val="20"/>
                <w:szCs w:val="20"/>
                <w:lang w:val="en-US"/>
              </w:rPr>
              <w:t>audio-visual material</w:t>
            </w:r>
            <w:r w:rsidRPr="00C56808">
              <w:rPr>
                <w:rStyle w:val="None"/>
                <w:rFonts w:ascii="Arial" w:hAnsi="Arial" w:cs="Arial"/>
                <w:color w:val="auto"/>
                <w:sz w:val="20"/>
                <w:szCs w:val="20"/>
                <w:lang w:val="en-US"/>
              </w:rPr>
              <w:t> of the ceremony and winners available in HD and SD quality in the </w:t>
            </w:r>
            <w:hyperlink r:id="rId18" w:history="1">
              <w:r>
                <w:rPr>
                  <w:rStyle w:val="Hyperlink4"/>
                  <w:color w:val="auto"/>
                  <w:sz w:val="20"/>
                  <w:szCs w:val="20"/>
                </w:rPr>
                <w:t xml:space="preserve">EPO media </w:t>
              </w:r>
              <w:proofErr w:type="spellStart"/>
              <w:r>
                <w:rPr>
                  <w:rStyle w:val="Hyperlink4"/>
                  <w:color w:val="auto"/>
                  <w:sz w:val="20"/>
                  <w:szCs w:val="20"/>
                </w:rPr>
                <w:t>c</w:t>
              </w:r>
              <w:r w:rsidRPr="00C56808">
                <w:rPr>
                  <w:rStyle w:val="Hyperlink4"/>
                  <w:color w:val="auto"/>
                  <w:sz w:val="20"/>
                  <w:szCs w:val="20"/>
                </w:rPr>
                <w:t>entre</w:t>
              </w:r>
              <w:proofErr w:type="spellEnd"/>
            </w:hyperlink>
            <w:r w:rsidRPr="00C56808">
              <w:rPr>
                <w:rStyle w:val="None"/>
                <w:rFonts w:ascii="Arial" w:hAnsi="Arial" w:cs="Arial"/>
                <w:color w:val="auto"/>
                <w:sz w:val="20"/>
                <w:szCs w:val="20"/>
                <w:lang w:val="en-US"/>
              </w:rPr>
              <w:t> starting at 15.30 CET.</w:t>
            </w:r>
          </w:p>
          <w:p w14:paraId="48A73AFD" w14:textId="77777777" w:rsidR="00734451" w:rsidRDefault="00734451" w:rsidP="00734451">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345" w:lineRule="atLeast"/>
              <w:rPr>
                <w:rStyle w:val="None"/>
                <w:rFonts w:ascii="Arial" w:hAnsi="Arial" w:cs="Arial"/>
                <w:color w:val="auto"/>
                <w:sz w:val="20"/>
                <w:szCs w:val="20"/>
                <w:lang w:val="en-US"/>
              </w:rPr>
            </w:pPr>
            <w:r w:rsidRPr="00C56808">
              <w:rPr>
                <w:rStyle w:val="None"/>
                <w:rFonts w:ascii="Arial" w:hAnsi="Arial" w:cs="Arial"/>
                <w:b/>
                <w:bCs/>
                <w:color w:val="auto"/>
                <w:sz w:val="20"/>
                <w:szCs w:val="20"/>
                <w:lang w:val="en-US"/>
              </w:rPr>
              <w:t>More information </w:t>
            </w:r>
            <w:r w:rsidRPr="00C56808">
              <w:rPr>
                <w:rStyle w:val="None"/>
                <w:rFonts w:ascii="Arial" w:hAnsi="Arial" w:cs="Arial"/>
                <w:color w:val="auto"/>
                <w:sz w:val="20"/>
                <w:szCs w:val="20"/>
                <w:lang w:val="en-US"/>
              </w:rPr>
              <w:t>about all 15 European Inventor Award finalists (including AV, photo and text materials) is available in the</w:t>
            </w:r>
            <w:r w:rsidRPr="00C56808">
              <w:rPr>
                <w:rStyle w:val="None"/>
                <w:rFonts w:ascii="Arial" w:hAnsi="Arial" w:cs="Arial"/>
                <w:b/>
                <w:bCs/>
                <w:color w:val="auto"/>
                <w:sz w:val="20"/>
                <w:szCs w:val="20"/>
                <w:lang w:val="en-US"/>
              </w:rPr>
              <w:t xml:space="preserve"> </w:t>
            </w:r>
            <w:hyperlink r:id="rId19" w:history="1">
              <w:r w:rsidRPr="00C56808">
                <w:rPr>
                  <w:rStyle w:val="Hyperlink4"/>
                  <w:color w:val="auto"/>
                  <w:sz w:val="20"/>
                  <w:szCs w:val="20"/>
                </w:rPr>
                <w:t xml:space="preserve">EPO media </w:t>
              </w:r>
              <w:proofErr w:type="spellStart"/>
              <w:r w:rsidRPr="00C56808">
                <w:rPr>
                  <w:rStyle w:val="Hyperlink4"/>
                  <w:color w:val="auto"/>
                  <w:sz w:val="20"/>
                  <w:szCs w:val="20"/>
                </w:rPr>
                <w:t>centre</w:t>
              </w:r>
              <w:proofErr w:type="spellEnd"/>
            </w:hyperlink>
            <w:r w:rsidRPr="00C56808">
              <w:rPr>
                <w:rStyle w:val="None"/>
                <w:rFonts w:ascii="Arial" w:hAnsi="Arial" w:cs="Arial"/>
                <w:color w:val="auto"/>
                <w:sz w:val="20"/>
                <w:szCs w:val="20"/>
                <w:lang w:val="en-US"/>
              </w:rPr>
              <w:t>.</w:t>
            </w:r>
          </w:p>
          <w:p w14:paraId="528EE33C" w14:textId="77777777" w:rsidR="00734451" w:rsidRPr="00684B6B" w:rsidRDefault="00734451" w:rsidP="00734451">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345" w:lineRule="atLeast"/>
              <w:rPr>
                <w:rFonts w:ascii="Arial" w:hAnsi="Arial" w:cs="Arial"/>
                <w:color w:val="auto"/>
                <w:sz w:val="20"/>
                <w:szCs w:val="20"/>
                <w:lang w:val="en-US"/>
              </w:rPr>
            </w:pPr>
            <w:r w:rsidRPr="00684B6B">
              <w:rPr>
                <w:rStyle w:val="None"/>
                <w:rFonts w:ascii="Arial" w:hAnsi="Arial" w:cs="Arial"/>
                <w:bCs/>
                <w:color w:val="auto"/>
                <w:sz w:val="20"/>
                <w:szCs w:val="20"/>
                <w:lang w:val="en-US"/>
              </w:rPr>
              <w:t>To</w:t>
            </w:r>
            <w:r>
              <w:rPr>
                <w:rStyle w:val="None"/>
                <w:rFonts w:ascii="Arial" w:hAnsi="Arial" w:cs="Arial"/>
                <w:b/>
                <w:bCs/>
                <w:color w:val="auto"/>
                <w:sz w:val="20"/>
                <w:szCs w:val="20"/>
                <w:lang w:val="en-US"/>
              </w:rPr>
              <w:t xml:space="preserve"> </w:t>
            </w:r>
            <w:r w:rsidRPr="00C56808">
              <w:rPr>
                <w:rStyle w:val="None"/>
                <w:rFonts w:ascii="Arial" w:hAnsi="Arial" w:cs="Arial"/>
                <w:b/>
                <w:bCs/>
                <w:color w:val="auto"/>
                <w:sz w:val="20"/>
                <w:szCs w:val="20"/>
                <w:lang w:val="en-US"/>
              </w:rPr>
              <w:t>watch the ceremony </w:t>
            </w:r>
            <w:r w:rsidRPr="00C56808">
              <w:rPr>
                <w:rStyle w:val="None"/>
                <w:rFonts w:ascii="Arial" w:hAnsi="Arial" w:cs="Arial"/>
                <w:color w:val="auto"/>
                <w:sz w:val="20"/>
                <w:szCs w:val="20"/>
                <w:lang w:val="en-US"/>
              </w:rPr>
              <w:t>live or on demand, visit the </w:t>
            </w:r>
            <w:hyperlink r:id="rId20" w:history="1">
              <w:r w:rsidRPr="00C56808">
                <w:rPr>
                  <w:rStyle w:val="Hyperlink4"/>
                  <w:color w:val="auto"/>
                  <w:sz w:val="20"/>
                  <w:szCs w:val="20"/>
                </w:rPr>
                <w:t>EPO website</w:t>
              </w:r>
            </w:hyperlink>
            <w:r w:rsidRPr="00C56808">
              <w:rPr>
                <w:rStyle w:val="Hyperlink4"/>
                <w:color w:val="auto"/>
                <w:sz w:val="20"/>
                <w:szCs w:val="20"/>
              </w:rPr>
              <w:t>,</w:t>
            </w:r>
            <w:r w:rsidRPr="00DD4DAB">
              <w:rPr>
                <w:rFonts w:ascii="Arial" w:hAnsi="Arial" w:cs="Arial"/>
                <w:sz w:val="20"/>
                <w:szCs w:val="20"/>
                <w:lang w:val="en-GB"/>
              </w:rPr>
              <w:t xml:space="preserve"> the EPO's </w:t>
            </w:r>
            <w:hyperlink r:id="rId21" w:tooltip="EPO Facebook page" w:history="1">
              <w:r w:rsidRPr="00DD4DAB">
                <w:rPr>
                  <w:rStyle w:val="Hyperlink"/>
                  <w:rFonts w:ascii="Arial" w:hAnsi="Arial" w:cs="Arial"/>
                  <w:sz w:val="20"/>
                  <w:szCs w:val="20"/>
                  <w:lang w:val="en-GB"/>
                </w:rPr>
                <w:t>Facebook</w:t>
              </w:r>
            </w:hyperlink>
            <w:r w:rsidRPr="00DD4DAB">
              <w:rPr>
                <w:rFonts w:ascii="Arial" w:hAnsi="Arial" w:cs="Arial"/>
                <w:sz w:val="20"/>
                <w:szCs w:val="20"/>
                <w:lang w:val="en-GB"/>
              </w:rPr>
              <w:t xml:space="preserve"> page</w:t>
            </w:r>
            <w:r w:rsidRPr="00DD4DAB">
              <w:rPr>
                <w:rStyle w:val="None"/>
                <w:rFonts w:ascii="Arial" w:hAnsi="Arial" w:cs="Arial"/>
                <w:color w:val="auto"/>
                <w:sz w:val="20"/>
                <w:szCs w:val="20"/>
                <w:lang w:val="en-GB"/>
              </w:rPr>
              <w:t xml:space="preserve"> </w:t>
            </w:r>
            <w:r w:rsidRPr="00C56808">
              <w:rPr>
                <w:rStyle w:val="None"/>
                <w:rFonts w:ascii="Arial" w:hAnsi="Arial" w:cs="Arial"/>
                <w:color w:val="auto"/>
                <w:sz w:val="20"/>
                <w:szCs w:val="20"/>
                <w:lang w:val="en-US"/>
              </w:rPr>
              <w:t>or use the "</w:t>
            </w:r>
            <w:hyperlink r:id="rId22" w:history="1">
              <w:r w:rsidRPr="00C56808">
                <w:rPr>
                  <w:rStyle w:val="Hyperlink4"/>
                  <w:color w:val="auto"/>
                  <w:sz w:val="20"/>
                  <w:szCs w:val="20"/>
                </w:rPr>
                <w:t>Innovation TV</w:t>
              </w:r>
            </w:hyperlink>
            <w:r w:rsidRPr="00C56808">
              <w:rPr>
                <w:rStyle w:val="None"/>
                <w:rFonts w:ascii="Arial" w:hAnsi="Arial" w:cs="Arial"/>
                <w:color w:val="auto"/>
                <w:sz w:val="20"/>
                <w:szCs w:val="20"/>
                <w:lang w:val="en-US"/>
              </w:rPr>
              <w:t xml:space="preserve">" </w:t>
            </w:r>
            <w:bookmarkStart w:id="3" w:name="_GoBack"/>
            <w:bookmarkEnd w:id="3"/>
            <w:r w:rsidRPr="00C56808">
              <w:rPr>
                <w:rStyle w:val="None"/>
                <w:rFonts w:ascii="Arial" w:hAnsi="Arial" w:cs="Arial"/>
                <w:color w:val="auto"/>
                <w:sz w:val="20"/>
                <w:szCs w:val="20"/>
                <w:lang w:val="en-US"/>
              </w:rPr>
              <w:t>Smart TV app of the European Patent Office.</w:t>
            </w:r>
          </w:p>
        </w:tc>
      </w:tr>
    </w:tbl>
    <w:p w14:paraId="10493443" w14:textId="5C5EE72F" w:rsidR="00734451" w:rsidRPr="00C56808" w:rsidRDefault="00734451" w:rsidP="00734451">
      <w:pPr>
        <w:shd w:val="clear" w:color="auto" w:fill="FFFFFF"/>
        <w:spacing w:after="120" w:line="345" w:lineRule="atLeast"/>
        <w:rPr>
          <w:rFonts w:ascii="Arial" w:eastAsia="Arial" w:hAnsi="Arial" w:cs="Arial"/>
          <w:sz w:val="23"/>
          <w:szCs w:val="23"/>
          <w:u w:color="0B2A43"/>
        </w:rPr>
      </w:pPr>
      <w:r w:rsidRPr="001D123A">
        <w:rPr>
          <w:rStyle w:val="Hyperlink"/>
          <w:rFonts w:ascii="Arial" w:hAnsi="Arial"/>
          <w:b/>
          <w:sz w:val="23"/>
          <w:szCs w:val="23"/>
          <w:lang w:val="en-GB"/>
        </w:rPr>
        <w:br/>
      </w:r>
    </w:p>
    <w:p w14:paraId="63669E5E" w14:textId="77777777" w:rsidR="00734451" w:rsidRPr="00551789" w:rsidRDefault="00C21F82" w:rsidP="00734451">
      <w:pPr>
        <w:pStyle w:val="Body"/>
        <w:numPr>
          <w:ilvl w:val="0"/>
          <w:numId w:val="11"/>
        </w:numPr>
        <w:shd w:val="clear" w:color="auto" w:fill="FFFFFF"/>
        <w:spacing w:after="120" w:line="345" w:lineRule="atLeast"/>
        <w:rPr>
          <w:rStyle w:val="None"/>
          <w:rFonts w:ascii="Arial" w:eastAsia="Arial" w:hAnsi="Arial" w:cs="Arial"/>
          <w:color w:val="auto"/>
          <w:sz w:val="23"/>
          <w:szCs w:val="23"/>
          <w:u w:color="0B2A43"/>
          <w:lang w:val="en-US"/>
        </w:rPr>
      </w:pPr>
      <w:hyperlink r:id="rId23" w:history="1">
        <w:r w:rsidR="00734451" w:rsidRPr="00551789">
          <w:rPr>
            <w:rStyle w:val="Hyperlink2"/>
            <w:color w:val="auto"/>
            <w:sz w:val="23"/>
            <w:szCs w:val="23"/>
            <w:lang w:val="en-US"/>
          </w:rPr>
          <w:t>About the European Inventor Award</w:t>
        </w:r>
      </w:hyperlink>
    </w:p>
    <w:p w14:paraId="72D6668B" w14:textId="77777777" w:rsidR="00734451" w:rsidRPr="00B57795" w:rsidRDefault="00C21F82" w:rsidP="00734451">
      <w:pPr>
        <w:pStyle w:val="Body"/>
        <w:numPr>
          <w:ilvl w:val="0"/>
          <w:numId w:val="11"/>
        </w:numPr>
        <w:shd w:val="clear" w:color="auto" w:fill="FFFFFF"/>
        <w:spacing w:after="120" w:line="345" w:lineRule="atLeast"/>
        <w:rPr>
          <w:rStyle w:val="Hyperlink1"/>
          <w:b w:val="0"/>
          <w:bCs w:val="0"/>
          <w:color w:val="auto"/>
          <w:sz w:val="23"/>
          <w:szCs w:val="23"/>
        </w:rPr>
      </w:pPr>
      <w:hyperlink r:id="rId24" w:history="1">
        <w:r w:rsidR="00734451" w:rsidRPr="00551789">
          <w:rPr>
            <w:rStyle w:val="Hyperlink1"/>
            <w:color w:val="auto"/>
            <w:sz w:val="23"/>
            <w:szCs w:val="23"/>
          </w:rPr>
          <w:t>About the European Patent Office (EPO)</w:t>
        </w:r>
      </w:hyperlink>
    </w:p>
    <w:p w14:paraId="2628E001" w14:textId="77777777" w:rsidR="00734451" w:rsidRPr="00551789" w:rsidRDefault="00734451" w:rsidP="00734451">
      <w:pPr>
        <w:pStyle w:val="Body"/>
        <w:shd w:val="clear" w:color="auto" w:fill="FFFFFF"/>
        <w:tabs>
          <w:tab w:val="left" w:pos="720"/>
        </w:tabs>
        <w:spacing w:after="120" w:line="345" w:lineRule="atLeast"/>
        <w:ind w:left="360"/>
        <w:rPr>
          <w:rStyle w:val="None"/>
          <w:rFonts w:ascii="Arial" w:eastAsia="Arial" w:hAnsi="Arial" w:cs="Arial"/>
          <w:color w:val="auto"/>
          <w:sz w:val="23"/>
          <w:szCs w:val="23"/>
          <w:u w:color="0B2A43"/>
          <w:lang w:val="en-US"/>
        </w:rPr>
      </w:pPr>
    </w:p>
    <w:p w14:paraId="0926436F" w14:textId="77777777" w:rsidR="00734451" w:rsidRPr="00551789" w:rsidRDefault="00734451" w:rsidP="00734451">
      <w:pPr>
        <w:pStyle w:val="Heading3"/>
        <w:shd w:val="clear" w:color="auto" w:fill="FFFFFF"/>
        <w:spacing w:before="0" w:after="150" w:line="345" w:lineRule="atLeast"/>
        <w:rPr>
          <w:rStyle w:val="None"/>
          <w:rFonts w:ascii="Arial" w:eastAsia="Arial" w:hAnsi="Arial" w:cs="Arial"/>
          <w:color w:val="auto"/>
          <w:sz w:val="27"/>
          <w:szCs w:val="27"/>
          <w:u w:color="0B2A43"/>
        </w:rPr>
      </w:pPr>
      <w:r w:rsidRPr="00551789">
        <w:rPr>
          <w:rStyle w:val="None"/>
          <w:rFonts w:ascii="Arial" w:hAnsi="Arial"/>
          <w:b/>
          <w:bCs/>
          <w:color w:val="auto"/>
          <w:u w:color="0B2A43"/>
        </w:rPr>
        <w:t>Contacts at the EPO in Munich, Germany</w:t>
      </w:r>
    </w:p>
    <w:p w14:paraId="1BF5AE3A" w14:textId="77777777" w:rsidR="00734451" w:rsidRPr="00551789" w:rsidRDefault="00734451" w:rsidP="00734451">
      <w:pPr>
        <w:pStyle w:val="NormalWeb"/>
        <w:shd w:val="clear" w:color="auto" w:fill="FFFFFF"/>
        <w:spacing w:before="0" w:after="360" w:line="345" w:lineRule="atLeast"/>
        <w:rPr>
          <w:rStyle w:val="None"/>
          <w:rFonts w:ascii="Arial" w:eastAsia="Arial" w:hAnsi="Arial" w:cs="Arial"/>
          <w:sz w:val="23"/>
          <w:szCs w:val="23"/>
          <w:u w:color="0B2A43"/>
          <w:lang w:val="en-US"/>
        </w:rPr>
      </w:pPr>
      <w:r w:rsidRPr="00551789">
        <w:rPr>
          <w:rStyle w:val="None"/>
          <w:rFonts w:ascii="Arial" w:hAnsi="Arial"/>
          <w:sz w:val="23"/>
          <w:szCs w:val="23"/>
          <w:u w:color="0B2A43"/>
          <w:lang w:val="en-US"/>
        </w:rPr>
        <w:t>Jana Mittermaier</w:t>
      </w:r>
      <w:r>
        <w:rPr>
          <w:rStyle w:val="None"/>
          <w:rFonts w:ascii="Arial" w:hAnsi="Arial"/>
          <w:sz w:val="23"/>
          <w:szCs w:val="23"/>
          <w:u w:color="0B2A43"/>
          <w:lang w:val="en-US"/>
        </w:rPr>
        <w:br/>
      </w:r>
      <w:r w:rsidRPr="00551789">
        <w:rPr>
          <w:rStyle w:val="None"/>
          <w:rFonts w:ascii="Arial" w:hAnsi="Arial"/>
          <w:sz w:val="23"/>
          <w:szCs w:val="23"/>
          <w:u w:color="0B2A43"/>
          <w:lang w:val="en-US"/>
        </w:rPr>
        <w:t>Director External Communication</w:t>
      </w:r>
    </w:p>
    <w:p w14:paraId="3B29A3B0" w14:textId="77777777" w:rsidR="00734451" w:rsidRPr="00551789" w:rsidRDefault="00734451" w:rsidP="00734451">
      <w:pPr>
        <w:pStyle w:val="NormalWeb"/>
        <w:shd w:val="clear" w:color="auto" w:fill="FFFFFF"/>
        <w:spacing w:before="0" w:after="360" w:line="345" w:lineRule="atLeast"/>
        <w:rPr>
          <w:rStyle w:val="None"/>
          <w:rFonts w:ascii="Arial" w:eastAsia="Arial" w:hAnsi="Arial" w:cs="Arial"/>
          <w:sz w:val="23"/>
          <w:szCs w:val="23"/>
          <w:u w:color="0B2A43"/>
          <w:lang w:val="en-US"/>
        </w:rPr>
      </w:pPr>
      <w:r w:rsidRPr="00551789">
        <w:rPr>
          <w:rStyle w:val="None"/>
          <w:rFonts w:ascii="Arial" w:hAnsi="Arial"/>
          <w:sz w:val="23"/>
          <w:szCs w:val="23"/>
          <w:u w:color="0B2A43"/>
          <w:lang w:val="en-US"/>
        </w:rPr>
        <w:t>Rainer Osterwalder</w:t>
      </w:r>
      <w:r w:rsidRPr="00551789">
        <w:rPr>
          <w:rStyle w:val="None"/>
          <w:rFonts w:ascii="Arial Unicode MS" w:hAnsi="Arial Unicode MS"/>
          <w:sz w:val="23"/>
          <w:szCs w:val="23"/>
          <w:u w:color="0B2A43"/>
          <w:lang w:val="en-US"/>
        </w:rPr>
        <w:br/>
      </w:r>
      <w:r w:rsidRPr="00551789">
        <w:rPr>
          <w:rStyle w:val="None"/>
          <w:rFonts w:ascii="Arial" w:hAnsi="Arial"/>
          <w:sz w:val="23"/>
          <w:szCs w:val="23"/>
          <w:u w:color="0B2A43"/>
          <w:lang w:val="en-US"/>
        </w:rPr>
        <w:t>Press Spokesperson</w:t>
      </w:r>
    </w:p>
    <w:p w14:paraId="47796EC1" w14:textId="77777777" w:rsidR="00734451" w:rsidRPr="00DD4DAB" w:rsidRDefault="00734451" w:rsidP="00734451">
      <w:pPr>
        <w:pStyle w:val="NormalWeb"/>
        <w:shd w:val="clear" w:color="auto" w:fill="FFFFFF"/>
        <w:spacing w:before="0" w:after="360" w:line="345" w:lineRule="atLeast"/>
        <w:rPr>
          <w:rStyle w:val="None"/>
          <w:rFonts w:ascii="Arial" w:hAnsi="Arial"/>
          <w:b/>
          <w:sz w:val="23"/>
          <w:szCs w:val="23"/>
          <w:u w:color="0B2A43"/>
          <w:lang w:val="nn-NO"/>
        </w:rPr>
      </w:pPr>
      <w:r w:rsidRPr="00DD4DAB">
        <w:rPr>
          <w:rStyle w:val="None"/>
          <w:rFonts w:ascii="Arial" w:hAnsi="Arial"/>
          <w:b/>
          <w:sz w:val="23"/>
          <w:szCs w:val="23"/>
          <w:u w:color="0B2A43"/>
          <w:lang w:val="nn-NO"/>
        </w:rPr>
        <w:t>EPO press desk</w:t>
      </w:r>
    </w:p>
    <w:p w14:paraId="3D71D706" w14:textId="53CE1A76" w:rsidR="00580D3F" w:rsidRPr="004D5D6E" w:rsidRDefault="00734451" w:rsidP="002C0DB2">
      <w:pPr>
        <w:pStyle w:val="NormalWeb"/>
        <w:shd w:val="clear" w:color="auto" w:fill="FFFFFF"/>
        <w:spacing w:before="0" w:after="360" w:line="345" w:lineRule="atLeast"/>
      </w:pPr>
      <w:r w:rsidRPr="00DD4DAB">
        <w:rPr>
          <w:rStyle w:val="None"/>
          <w:rFonts w:ascii="Arial" w:hAnsi="Arial"/>
          <w:sz w:val="23"/>
          <w:szCs w:val="23"/>
          <w:u w:color="0B2A43"/>
          <w:lang w:val="nn-NO"/>
        </w:rPr>
        <w:t>Tel: +49 (0)89 2399 1820</w:t>
      </w:r>
      <w:r w:rsidRPr="00DD4DAB">
        <w:rPr>
          <w:rStyle w:val="None"/>
          <w:rFonts w:ascii="Arial Unicode MS" w:hAnsi="Arial Unicode MS"/>
          <w:sz w:val="23"/>
          <w:szCs w:val="23"/>
          <w:u w:color="0B2A43"/>
          <w:lang w:val="nn-NO"/>
        </w:rPr>
        <w:br/>
      </w:r>
      <w:r w:rsidRPr="00DD4DAB">
        <w:rPr>
          <w:rStyle w:val="None"/>
          <w:rFonts w:ascii="Arial" w:hAnsi="Arial"/>
          <w:sz w:val="23"/>
          <w:szCs w:val="23"/>
          <w:u w:color="0B2A43"/>
          <w:lang w:val="nn-NO"/>
        </w:rPr>
        <w:t>Mobile: +49 163 8399527</w:t>
      </w:r>
      <w:r w:rsidRPr="00DD4DAB">
        <w:rPr>
          <w:rStyle w:val="None"/>
          <w:rFonts w:ascii="Arial Unicode MS" w:hAnsi="Arial Unicode MS"/>
          <w:sz w:val="23"/>
          <w:szCs w:val="23"/>
          <w:u w:color="0B2A43"/>
          <w:lang w:val="nn-NO"/>
        </w:rPr>
        <w:br/>
      </w:r>
      <w:hyperlink r:id="rId25" w:history="1"/>
      <w:hyperlink r:id="rId26" w:history="1">
        <w:r w:rsidRPr="00DD4DAB">
          <w:rPr>
            <w:rStyle w:val="Hyperlink5"/>
            <w:color w:val="auto"/>
            <w:lang w:val="nn-NO"/>
          </w:rPr>
          <w:t>press@epo.org</w:t>
        </w:r>
      </w:hyperlink>
    </w:p>
    <w:sectPr w:rsidR="00580D3F" w:rsidRPr="004D5D6E">
      <w:headerReference w:type="even" r:id="rId27"/>
      <w:headerReference w:type="default" r:id="rId28"/>
      <w:footerReference w:type="even" r:id="rId29"/>
      <w:footerReference w:type="default" r:id="rId30"/>
      <w:headerReference w:type="first" r:id="rId31"/>
      <w:footerReference w:type="first" r:id="rId32"/>
      <w:pgSz w:w="11900" w:h="16840"/>
      <w:pgMar w:top="1417" w:right="1417" w:bottom="1134" w:left="1417" w:header="708" w:footer="70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EDCF6" w15:done="0"/>
  <w15:commentEx w15:paraId="1ABA3F9C" w15:done="0"/>
  <w15:commentEx w15:paraId="03A2680C" w15:done="0"/>
  <w15:commentEx w15:paraId="762704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EDCF6" w16cid:durableId="1EA06250"/>
  <w16cid:commentId w16cid:paraId="1ABA3F9C" w16cid:durableId="1EA0310A"/>
  <w16cid:commentId w16cid:paraId="03A2680C" w16cid:durableId="1EA06656"/>
  <w16cid:commentId w16cid:paraId="762704EE" w16cid:durableId="1EA034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99A61" w14:textId="77777777" w:rsidR="00C21F82" w:rsidRDefault="00C21F82">
      <w:r>
        <w:separator/>
      </w:r>
    </w:p>
  </w:endnote>
  <w:endnote w:type="continuationSeparator" w:id="0">
    <w:p w14:paraId="66658352" w14:textId="77777777" w:rsidR="00C21F82" w:rsidRDefault="00C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B4F00" w14:textId="77777777" w:rsidR="002C0DB2" w:rsidRDefault="002C0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F1BF6" w14:textId="77777777" w:rsidR="00580D3F" w:rsidRDefault="002B09C7">
    <w:pPr>
      <w:pStyle w:val="Footer"/>
      <w:tabs>
        <w:tab w:val="clear" w:pos="9072"/>
        <w:tab w:val="right" w:pos="9046"/>
      </w:tabs>
      <w:jc w:val="right"/>
    </w:pPr>
    <w:r>
      <w:fldChar w:fldCharType="begin"/>
    </w:r>
    <w:r>
      <w:instrText xml:space="preserve"> PAGE </w:instrText>
    </w:r>
    <w:r>
      <w:fldChar w:fldCharType="separate"/>
    </w:r>
    <w:r w:rsidR="00946959">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3C274" w14:textId="77777777" w:rsidR="002C0DB2" w:rsidRDefault="002C0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C87A0" w14:textId="77777777" w:rsidR="00C21F82" w:rsidRDefault="00C21F82">
      <w:r>
        <w:separator/>
      </w:r>
    </w:p>
  </w:footnote>
  <w:footnote w:type="continuationSeparator" w:id="0">
    <w:p w14:paraId="5F0865C0" w14:textId="77777777" w:rsidR="00C21F82" w:rsidRDefault="00C21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7A76E" w14:textId="77777777" w:rsidR="002C0DB2" w:rsidRDefault="002C0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9A6C" w14:textId="7288B24A" w:rsidR="00580D3F" w:rsidRDefault="00580D3F">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A1DD0" w14:textId="77777777" w:rsidR="002C0DB2" w:rsidRDefault="002C0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2E4"/>
    <w:multiLevelType w:val="hybridMultilevel"/>
    <w:tmpl w:val="E55A6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A904A4"/>
    <w:multiLevelType w:val="hybridMultilevel"/>
    <w:tmpl w:val="7E62F964"/>
    <w:lvl w:ilvl="0" w:tplc="1B74B08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90571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A091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C854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8EB0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F068D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8ABD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DC92C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C430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C66296B"/>
    <w:multiLevelType w:val="multilevel"/>
    <w:tmpl w:val="FAAE895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E246C1"/>
    <w:multiLevelType w:val="hybridMultilevel"/>
    <w:tmpl w:val="2E664384"/>
    <w:lvl w:ilvl="0" w:tplc="B08A37F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78F0A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AE1AA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DC8B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F72FF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D2C46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7410F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518DF9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C2B3B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0FE6107"/>
    <w:multiLevelType w:val="hybridMultilevel"/>
    <w:tmpl w:val="24D08C6C"/>
    <w:lvl w:ilvl="0" w:tplc="97DA068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9A2F3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20E65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2AC81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1C8D28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C0D49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A83F8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20992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186F2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4C54A32"/>
    <w:multiLevelType w:val="multilevel"/>
    <w:tmpl w:val="0B7611B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6">
    <w:nsid w:val="279A7B3A"/>
    <w:multiLevelType w:val="multilevel"/>
    <w:tmpl w:val="0232895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7">
    <w:nsid w:val="30BF5A09"/>
    <w:multiLevelType w:val="hybridMultilevel"/>
    <w:tmpl w:val="C8CE0A86"/>
    <w:numStyleLink w:val="ImportedStyle8"/>
  </w:abstractNum>
  <w:abstractNum w:abstractNumId="8">
    <w:nsid w:val="39164539"/>
    <w:multiLevelType w:val="hybridMultilevel"/>
    <w:tmpl w:val="AE069308"/>
    <w:styleLink w:val="ImportedStyle3"/>
    <w:lvl w:ilvl="0" w:tplc="1234D3D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16B46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A44401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4DC07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E360A7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82A6B9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1D888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D929D5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A7620F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nsid w:val="3A5E5B5F"/>
    <w:multiLevelType w:val="multilevel"/>
    <w:tmpl w:val="47FE649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434AF5"/>
    <w:multiLevelType w:val="multilevel"/>
    <w:tmpl w:val="7E22554C"/>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F0E1F9B"/>
    <w:multiLevelType w:val="hybridMultilevel"/>
    <w:tmpl w:val="4D0E80BC"/>
    <w:styleLink w:val="ImportedStyle2"/>
    <w:lvl w:ilvl="0" w:tplc="0B1ED5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CC66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1898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5EDF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16E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A8C0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496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264B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BA0C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5A431418"/>
    <w:multiLevelType w:val="multilevel"/>
    <w:tmpl w:val="94BA097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3">
    <w:nsid w:val="5B9C31D0"/>
    <w:multiLevelType w:val="multilevel"/>
    <w:tmpl w:val="62F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D14288"/>
    <w:multiLevelType w:val="multilevel"/>
    <w:tmpl w:val="3532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951D54"/>
    <w:multiLevelType w:val="hybridMultilevel"/>
    <w:tmpl w:val="C8CE0A86"/>
    <w:styleLink w:val="ImportedStyle8"/>
    <w:lvl w:ilvl="0" w:tplc="FCB4434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C4BCA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FBAAC1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972A7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74EBE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EFA201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EEECE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6B4924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FD4B9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nsid w:val="6BFD1BF0"/>
    <w:multiLevelType w:val="hybridMultilevel"/>
    <w:tmpl w:val="4D0E80BC"/>
    <w:numStyleLink w:val="ImportedStyle2"/>
  </w:abstractNum>
  <w:abstractNum w:abstractNumId="17">
    <w:nsid w:val="6C0371AE"/>
    <w:multiLevelType w:val="hybridMultilevel"/>
    <w:tmpl w:val="D6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4B0D42"/>
    <w:multiLevelType w:val="hybridMultilevel"/>
    <w:tmpl w:val="793C9750"/>
    <w:lvl w:ilvl="0" w:tplc="87B6FB3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0ADCEA">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00A4C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5C202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36EC6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E475A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EC736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AEF0C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CAF6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FE03D9C"/>
    <w:multiLevelType w:val="multilevel"/>
    <w:tmpl w:val="AD34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3037D6"/>
    <w:multiLevelType w:val="hybridMultilevel"/>
    <w:tmpl w:val="AE069308"/>
    <w:numStyleLink w:val="ImportedStyle3"/>
  </w:abstractNum>
  <w:abstractNum w:abstractNumId="21">
    <w:nsid w:val="71843647"/>
    <w:multiLevelType w:val="multilevel"/>
    <w:tmpl w:val="4ABA583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0A1D0F"/>
    <w:multiLevelType w:val="multilevel"/>
    <w:tmpl w:val="2FB4967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11"/>
  </w:num>
  <w:num w:numId="2">
    <w:abstractNumId w:val="16"/>
  </w:num>
  <w:num w:numId="3">
    <w:abstractNumId w:val="8"/>
  </w:num>
  <w:num w:numId="4">
    <w:abstractNumId w:val="20"/>
  </w:num>
  <w:num w:numId="5">
    <w:abstractNumId w:val="20"/>
    <w:lvlOverride w:ilvl="0">
      <w:lvl w:ilvl="0" w:tplc="B32658AA">
        <w:start w:val="1"/>
        <w:numFmt w:val="bullet"/>
        <w:lvlText w:val="·"/>
        <w:lvlJc w:val="left"/>
        <w:pPr>
          <w:tabs>
            <w:tab w:val="left" w:pos="720"/>
          </w:tabs>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tplc="02B08198">
        <w:start w:val="1"/>
        <w:numFmt w:val="bullet"/>
        <w:lvlText w:val="o"/>
        <w:lvlJc w:val="left"/>
        <w:pPr>
          <w:tabs>
            <w:tab w:val="left" w:pos="720"/>
          </w:tabs>
          <w:ind w:left="7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2CE81470">
        <w:start w:val="1"/>
        <w:numFmt w:val="bullet"/>
        <w:lvlText w:val="▪"/>
        <w:lvlJc w:val="left"/>
        <w:pPr>
          <w:tabs>
            <w:tab w:val="left" w:pos="720"/>
          </w:tabs>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54D25CD4">
        <w:start w:val="1"/>
        <w:numFmt w:val="bullet"/>
        <w:lvlText w:val="▪"/>
        <w:lvlJc w:val="left"/>
        <w:pPr>
          <w:tabs>
            <w:tab w:val="left" w:pos="720"/>
          </w:tabs>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AEEAE7D4">
        <w:start w:val="1"/>
        <w:numFmt w:val="bullet"/>
        <w:lvlText w:val="▪"/>
        <w:lvlJc w:val="left"/>
        <w:pPr>
          <w:tabs>
            <w:tab w:val="left" w:pos="720"/>
          </w:tabs>
          <w:ind w:left="28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2E3E680E">
        <w:start w:val="1"/>
        <w:numFmt w:val="bullet"/>
        <w:lvlText w:val="▪"/>
        <w:lvlJc w:val="left"/>
        <w:pPr>
          <w:tabs>
            <w:tab w:val="left" w:pos="720"/>
          </w:tabs>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3C8E8EB8">
        <w:start w:val="1"/>
        <w:numFmt w:val="bullet"/>
        <w:lvlText w:val="▪"/>
        <w:lvlJc w:val="left"/>
        <w:pPr>
          <w:tabs>
            <w:tab w:val="left" w:pos="720"/>
          </w:tabs>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986E1DDA">
        <w:start w:val="1"/>
        <w:numFmt w:val="bullet"/>
        <w:lvlText w:val="▪"/>
        <w:lvlJc w:val="left"/>
        <w:pPr>
          <w:tabs>
            <w:tab w:val="left" w:pos="720"/>
          </w:tabs>
          <w:ind w:left="50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8CC281C2">
        <w:start w:val="1"/>
        <w:numFmt w:val="bullet"/>
        <w:lvlText w:val="▪"/>
        <w:lvlJc w:val="left"/>
        <w:pPr>
          <w:tabs>
            <w:tab w:val="left" w:pos="720"/>
          </w:tabs>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6">
    <w:abstractNumId w:val="4"/>
  </w:num>
  <w:num w:numId="7">
    <w:abstractNumId w:val="3"/>
  </w:num>
  <w:num w:numId="8">
    <w:abstractNumId w:val="18"/>
  </w:num>
  <w:num w:numId="9">
    <w:abstractNumId w:val="1"/>
  </w:num>
  <w:num w:numId="10">
    <w:abstractNumId w:val="15"/>
  </w:num>
  <w:num w:numId="11">
    <w:abstractNumId w:val="7"/>
  </w:num>
  <w:num w:numId="12">
    <w:abstractNumId w:val="0"/>
  </w:num>
  <w:num w:numId="13">
    <w:abstractNumId w:val="14"/>
  </w:num>
  <w:num w:numId="14">
    <w:abstractNumId w:val="13"/>
  </w:num>
  <w:num w:numId="15">
    <w:abstractNumId w:val="19"/>
  </w:num>
  <w:num w:numId="16">
    <w:abstractNumId w:val="21"/>
  </w:num>
  <w:num w:numId="17">
    <w:abstractNumId w:val="2"/>
  </w:num>
  <w:num w:numId="18">
    <w:abstractNumId w:val="10"/>
  </w:num>
  <w:num w:numId="19">
    <w:abstractNumId w:val="9"/>
  </w:num>
  <w:num w:numId="20">
    <w:abstractNumId w:val="22"/>
  </w:num>
  <w:num w:numId="21">
    <w:abstractNumId w:val="12"/>
  </w:num>
  <w:num w:numId="22">
    <w:abstractNumId w:val="6"/>
  </w:num>
  <w:num w:numId="23">
    <w:abstractNumId w:val="5"/>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ler Sitte">
    <w15:presenceInfo w15:providerId="AD" w15:userId="S-1-12-1-1297538445-1166973150-1948563128-1431773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A0MTU2MTe1tDQ3NTNR0lEKTi0uzszPAykwrAUAeJAO+ywAAAA="/>
  </w:docVars>
  <w:rsids>
    <w:rsidRoot w:val="00580D3F"/>
    <w:rsid w:val="00027BEB"/>
    <w:rsid w:val="0004200A"/>
    <w:rsid w:val="00064588"/>
    <w:rsid w:val="00093DB7"/>
    <w:rsid w:val="000B712E"/>
    <w:rsid w:val="000E5082"/>
    <w:rsid w:val="00113FF5"/>
    <w:rsid w:val="001364B4"/>
    <w:rsid w:val="001A79C9"/>
    <w:rsid w:val="0021445C"/>
    <w:rsid w:val="00254526"/>
    <w:rsid w:val="0028162C"/>
    <w:rsid w:val="002828FF"/>
    <w:rsid w:val="002B09C7"/>
    <w:rsid w:val="002C0DB2"/>
    <w:rsid w:val="002F2602"/>
    <w:rsid w:val="00314C37"/>
    <w:rsid w:val="00320D4D"/>
    <w:rsid w:val="00355C3C"/>
    <w:rsid w:val="00370968"/>
    <w:rsid w:val="00382D6E"/>
    <w:rsid w:val="003B2366"/>
    <w:rsid w:val="003E4B93"/>
    <w:rsid w:val="004864B6"/>
    <w:rsid w:val="00497B37"/>
    <w:rsid w:val="004B0056"/>
    <w:rsid w:val="004D1487"/>
    <w:rsid w:val="004D5D6E"/>
    <w:rsid w:val="00580D3F"/>
    <w:rsid w:val="00590214"/>
    <w:rsid w:val="005F4C14"/>
    <w:rsid w:val="00647782"/>
    <w:rsid w:val="00667846"/>
    <w:rsid w:val="00671651"/>
    <w:rsid w:val="006913C9"/>
    <w:rsid w:val="006A69A8"/>
    <w:rsid w:val="006E2B03"/>
    <w:rsid w:val="006F1A99"/>
    <w:rsid w:val="00734451"/>
    <w:rsid w:val="0077492A"/>
    <w:rsid w:val="0080184A"/>
    <w:rsid w:val="0081328F"/>
    <w:rsid w:val="008739C6"/>
    <w:rsid w:val="009425AC"/>
    <w:rsid w:val="00946959"/>
    <w:rsid w:val="009F0832"/>
    <w:rsid w:val="00A623A8"/>
    <w:rsid w:val="00AB7932"/>
    <w:rsid w:val="00AD24C7"/>
    <w:rsid w:val="00B30BD9"/>
    <w:rsid w:val="00B6662D"/>
    <w:rsid w:val="00BA7144"/>
    <w:rsid w:val="00BB0AC6"/>
    <w:rsid w:val="00C21F82"/>
    <w:rsid w:val="00C72CD2"/>
    <w:rsid w:val="00CC05EC"/>
    <w:rsid w:val="00DB49F2"/>
    <w:rsid w:val="00DC7FDF"/>
    <w:rsid w:val="00DE022F"/>
    <w:rsid w:val="00DE145C"/>
    <w:rsid w:val="00E14C33"/>
    <w:rsid w:val="00E45DF4"/>
    <w:rsid w:val="00EA1128"/>
    <w:rsid w:val="00F11DB2"/>
    <w:rsid w:val="00F70C1E"/>
    <w:rsid w:val="00F848E4"/>
    <w:rsid w:val="00FD4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3">
    <w:name w:val="heading 3"/>
    <w:next w:val="Body"/>
    <w:pPr>
      <w:keepNext/>
      <w:keepLines/>
      <w:spacing w:before="40"/>
      <w:outlineLvl w:val="2"/>
    </w:pPr>
    <w:rPr>
      <w:rFonts w:ascii="Cambria" w:eastAsia="Cambria" w:hAnsi="Cambria" w:cs="Cambria"/>
      <w:color w:val="243F60"/>
      <w:sz w:val="24"/>
      <w:szCs w:val="24"/>
      <w:u w:color="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link w:val="BodyChar"/>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lang w:val="en-US"/>
    </w:rPr>
  </w:style>
  <w:style w:type="character" w:customStyle="1" w:styleId="Hyperlink1">
    <w:name w:val="Hyperlink.1"/>
    <w:basedOn w:val="Link"/>
    <w:rPr>
      <w:rFonts w:ascii="Arial" w:eastAsia="Arial" w:hAnsi="Arial" w:cs="Arial"/>
      <w:b/>
      <w:bCs/>
      <w:color w:val="0000FF"/>
      <w:u w:val="single" w:color="0B2A43"/>
      <w:lang w:val="en-US"/>
    </w:rPr>
  </w:style>
  <w:style w:type="numbering" w:customStyle="1" w:styleId="ImportedStyle3">
    <w:name w:val="Imported Style 3"/>
    <w:pPr>
      <w:numPr>
        <w:numId w:val="3"/>
      </w:numPr>
    </w:pPr>
  </w:style>
  <w:style w:type="character" w:customStyle="1" w:styleId="Hyperlink2">
    <w:name w:val="Hyperlink.2"/>
    <w:basedOn w:val="Link"/>
    <w:rPr>
      <w:rFonts w:ascii="Arial" w:eastAsia="Arial" w:hAnsi="Arial" w:cs="Arial"/>
      <w:b/>
      <w:bCs/>
      <w:color w:val="0000FF"/>
      <w:u w:val="single" w:color="0B2A43"/>
    </w:rPr>
  </w:style>
  <w:style w:type="character" w:customStyle="1" w:styleId="None">
    <w:name w:val="None"/>
  </w:style>
  <w:style w:type="character" w:customStyle="1" w:styleId="Hyperlink3">
    <w:name w:val="Hyperlink.3"/>
    <w:basedOn w:val="None"/>
    <w:rPr>
      <w:rFonts w:ascii="Arial" w:eastAsia="Arial" w:hAnsi="Arial" w:cs="Arial"/>
      <w:b/>
      <w:bCs/>
      <w:color w:val="0000FF"/>
      <w:u w:val="single" w:color="0000FF"/>
    </w:rPr>
  </w:style>
  <w:style w:type="character" w:customStyle="1" w:styleId="Hyperlink4">
    <w:name w:val="Hyperlink.4"/>
    <w:basedOn w:val="Link"/>
    <w:rPr>
      <w:rFonts w:ascii="Arial" w:eastAsia="Arial" w:hAnsi="Arial" w:cs="Arial"/>
      <w:b/>
      <w:bCs/>
      <w:color w:val="0000FF"/>
      <w:sz w:val="22"/>
      <w:szCs w:val="22"/>
      <w:u w:val="single" w:color="0000FF"/>
      <w:lang w:val="en-US"/>
    </w:rPr>
  </w:style>
  <w:style w:type="numbering" w:customStyle="1" w:styleId="ImportedStyle8">
    <w:name w:val="Imported Style 8"/>
    <w:pPr>
      <w:numPr>
        <w:numId w:val="10"/>
      </w:numPr>
    </w:pPr>
  </w:style>
  <w:style w:type="paragraph" w:styleId="NormalWeb">
    <w:name w:val="Normal (Web)"/>
    <w:pPr>
      <w:spacing w:before="100" w:after="100"/>
    </w:pPr>
    <w:rPr>
      <w:rFonts w:cs="Arial Unicode MS"/>
      <w:color w:val="000000"/>
      <w:sz w:val="24"/>
      <w:szCs w:val="24"/>
      <w:u w:color="000000"/>
    </w:rPr>
  </w:style>
  <w:style w:type="character" w:customStyle="1" w:styleId="Hyperlink5">
    <w:name w:val="Hyperlink.5"/>
    <w:basedOn w:val="Link"/>
    <w:rPr>
      <w:rFonts w:ascii="Arial" w:eastAsia="Arial" w:hAnsi="Arial" w:cs="Arial"/>
      <w:color w:val="0B2A43"/>
      <w:sz w:val="23"/>
      <w:szCs w:val="23"/>
      <w:u w:val="single" w:color="0B2A43"/>
      <w:lang w:val="en-US"/>
    </w:rPr>
  </w:style>
  <w:style w:type="character" w:styleId="FollowedHyperlink">
    <w:name w:val="FollowedHyperlink"/>
    <w:basedOn w:val="DefaultParagraphFont"/>
    <w:uiPriority w:val="99"/>
    <w:semiHidden/>
    <w:unhideWhenUsed/>
    <w:rsid w:val="000B712E"/>
    <w:rPr>
      <w:color w:val="FF00FF" w:themeColor="followedHyperlink"/>
      <w:u w:val="single"/>
    </w:rPr>
  </w:style>
  <w:style w:type="paragraph" w:styleId="BalloonText">
    <w:name w:val="Balloon Text"/>
    <w:basedOn w:val="Normal"/>
    <w:link w:val="BalloonTextChar"/>
    <w:uiPriority w:val="99"/>
    <w:semiHidden/>
    <w:unhideWhenUsed/>
    <w:rsid w:val="000B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2E"/>
    <w:rPr>
      <w:rFonts w:ascii="Segoe UI" w:hAnsi="Segoe UI" w:cs="Segoe UI"/>
      <w:sz w:val="18"/>
      <w:szCs w:val="18"/>
      <w:lang w:val="en-US" w:eastAsia="en-US"/>
    </w:rPr>
  </w:style>
  <w:style w:type="character" w:styleId="CommentReference">
    <w:name w:val="annotation reference"/>
    <w:basedOn w:val="DefaultParagraphFont"/>
    <w:uiPriority w:val="99"/>
    <w:unhideWhenUsed/>
    <w:qFormat/>
    <w:rsid w:val="00B30BD9"/>
    <w:rPr>
      <w:sz w:val="16"/>
      <w:szCs w:val="16"/>
    </w:rPr>
  </w:style>
  <w:style w:type="paragraph" w:styleId="CommentText">
    <w:name w:val="annotation text"/>
    <w:basedOn w:val="Normal"/>
    <w:link w:val="CommentTextChar"/>
    <w:uiPriority w:val="99"/>
    <w:unhideWhenUsed/>
    <w:qFormat/>
    <w:rsid w:val="00B30BD9"/>
    <w:rPr>
      <w:sz w:val="20"/>
      <w:szCs w:val="20"/>
    </w:rPr>
  </w:style>
  <w:style w:type="character" w:customStyle="1" w:styleId="CommentTextChar">
    <w:name w:val="Comment Text Char"/>
    <w:basedOn w:val="DefaultParagraphFont"/>
    <w:link w:val="CommentText"/>
    <w:uiPriority w:val="99"/>
    <w:qFormat/>
    <w:rsid w:val="00B30BD9"/>
    <w:rPr>
      <w:lang w:val="en-US" w:eastAsia="en-US"/>
    </w:rPr>
  </w:style>
  <w:style w:type="paragraph" w:styleId="CommentSubject">
    <w:name w:val="annotation subject"/>
    <w:basedOn w:val="CommentText"/>
    <w:next w:val="CommentText"/>
    <w:link w:val="CommentSubjectChar"/>
    <w:uiPriority w:val="99"/>
    <w:semiHidden/>
    <w:unhideWhenUsed/>
    <w:rsid w:val="00B30BD9"/>
    <w:rPr>
      <w:b/>
      <w:bCs/>
    </w:rPr>
  </w:style>
  <w:style w:type="character" w:customStyle="1" w:styleId="CommentSubjectChar">
    <w:name w:val="Comment Subject Char"/>
    <w:basedOn w:val="CommentTextChar"/>
    <w:link w:val="CommentSubject"/>
    <w:uiPriority w:val="99"/>
    <w:semiHidden/>
    <w:rsid w:val="00B30BD9"/>
    <w:rPr>
      <w:b/>
      <w:bCs/>
      <w:lang w:val="en-US" w:eastAsia="en-US"/>
    </w:rPr>
  </w:style>
  <w:style w:type="character" w:customStyle="1" w:styleId="UnresolvedMention">
    <w:name w:val="Unresolved Mention"/>
    <w:basedOn w:val="DefaultParagraphFont"/>
    <w:uiPriority w:val="99"/>
    <w:semiHidden/>
    <w:unhideWhenUsed/>
    <w:rsid w:val="004D5D6E"/>
    <w:rPr>
      <w:color w:val="605E5C"/>
      <w:shd w:val="clear" w:color="auto" w:fill="E1DFDD"/>
    </w:rPr>
  </w:style>
  <w:style w:type="paragraph" w:styleId="Revision">
    <w:name w:val="Revision"/>
    <w:hidden/>
    <w:uiPriority w:val="99"/>
    <w:semiHidden/>
    <w:rsid w:val="00C72CD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EPONormal">
    <w:name w:val="EPONormal"/>
    <w:basedOn w:val="Normal"/>
    <w:link w:val="EPONormalChar"/>
    <w:qFormat/>
    <w:rsid w:val="00064588"/>
    <w:rPr>
      <w:rFonts w:ascii="Arial" w:eastAsia="Calibri" w:hAnsi="Arial" w:cs="Arial"/>
      <w:color w:val="000000"/>
      <w:u w:color="000000"/>
    </w:rPr>
  </w:style>
  <w:style w:type="character" w:customStyle="1" w:styleId="BodyChar">
    <w:name w:val="Body Char"/>
    <w:basedOn w:val="DefaultParagraphFont"/>
    <w:link w:val="Body"/>
    <w:rsid w:val="00064588"/>
    <w:rPr>
      <w:rFonts w:ascii="Calibri" w:eastAsia="Calibri" w:hAnsi="Calibri" w:cs="Calibri"/>
      <w:color w:val="000000"/>
      <w:sz w:val="22"/>
      <w:szCs w:val="22"/>
      <w:u w:color="000000"/>
    </w:rPr>
  </w:style>
  <w:style w:type="character" w:customStyle="1" w:styleId="EPONormalChar">
    <w:name w:val="EPONormal Char"/>
    <w:basedOn w:val="BodyChar"/>
    <w:link w:val="EPONormal"/>
    <w:rsid w:val="00064588"/>
    <w:rPr>
      <w:rFonts w:ascii="Arial" w:eastAsia="Calibri" w:hAnsi="Arial" w:cs="Arial"/>
      <w:color w:val="000000"/>
      <w:sz w:val="24"/>
      <w:szCs w:val="24"/>
      <w:u w:color="000000"/>
      <w:lang w:val="en-US" w:eastAsia="en-US"/>
    </w:rPr>
  </w:style>
  <w:style w:type="paragraph" w:customStyle="1" w:styleId="EPODocNormal">
    <w:name w:val="EPODocNormal"/>
    <w:basedOn w:val="EPONormal"/>
    <w:link w:val="EPODocNormalChar"/>
    <w:qFormat/>
    <w:locked/>
    <w:rsid w:val="00064588"/>
    <w:pPr>
      <w:spacing w:line="360" w:lineRule="auto"/>
      <w:ind w:left="1134"/>
    </w:pPr>
  </w:style>
  <w:style w:type="character" w:customStyle="1" w:styleId="EPODocNormalChar">
    <w:name w:val="EPODocNormal Char"/>
    <w:basedOn w:val="BodyChar"/>
    <w:link w:val="EPODocNormal"/>
    <w:rsid w:val="00064588"/>
    <w:rPr>
      <w:rFonts w:ascii="Arial" w:eastAsia="Calibri" w:hAnsi="Arial" w:cs="Arial"/>
      <w:color w:val="000000"/>
      <w:sz w:val="24"/>
      <w:szCs w:val="24"/>
      <w:u w:color="000000"/>
      <w:lang w:val="en-US" w:eastAsia="en-US"/>
    </w:rPr>
  </w:style>
  <w:style w:type="paragraph" w:customStyle="1" w:styleId="EPODocHeading1">
    <w:name w:val="EPODocHeading1"/>
    <w:basedOn w:val="EPONormal"/>
    <w:next w:val="EPODocNormal"/>
    <w:link w:val="EPODocHeading1Char"/>
    <w:qFormat/>
    <w:rsid w:val="00064588"/>
    <w:pPr>
      <w:numPr>
        <w:numId w:val="19"/>
      </w:numPr>
      <w:spacing w:before="240" w:after="240" w:line="360" w:lineRule="auto"/>
      <w:outlineLvl w:val="0"/>
    </w:pPr>
    <w:rPr>
      <w:b/>
      <w:caps/>
      <w:sz w:val="28"/>
    </w:rPr>
  </w:style>
  <w:style w:type="character" w:customStyle="1" w:styleId="EPODocHeading1Char">
    <w:name w:val="EPODocHeading1 Char"/>
    <w:basedOn w:val="BodyChar"/>
    <w:link w:val="EPODocHeading1"/>
    <w:rsid w:val="00064588"/>
    <w:rPr>
      <w:rFonts w:ascii="Arial" w:eastAsia="Calibri" w:hAnsi="Arial" w:cs="Arial"/>
      <w:b/>
      <w:caps/>
      <w:color w:val="000000"/>
      <w:sz w:val="28"/>
      <w:szCs w:val="24"/>
      <w:u w:color="000000"/>
      <w:lang w:val="en-US" w:eastAsia="en-US"/>
    </w:rPr>
  </w:style>
  <w:style w:type="paragraph" w:customStyle="1" w:styleId="EPODocHeading2">
    <w:name w:val="EPODocHeading2"/>
    <w:basedOn w:val="EPONormal"/>
    <w:next w:val="EPODocNormal"/>
    <w:link w:val="EPODocHeading2Char"/>
    <w:qFormat/>
    <w:rsid w:val="00064588"/>
    <w:pPr>
      <w:numPr>
        <w:ilvl w:val="1"/>
        <w:numId w:val="19"/>
      </w:numPr>
      <w:spacing w:before="240" w:after="240" w:line="360" w:lineRule="auto"/>
      <w:outlineLvl w:val="1"/>
    </w:pPr>
    <w:rPr>
      <w:b/>
      <w:caps/>
    </w:rPr>
  </w:style>
  <w:style w:type="character" w:customStyle="1" w:styleId="EPODocHeading2Char">
    <w:name w:val="EPODocHeading2 Char"/>
    <w:basedOn w:val="BodyChar"/>
    <w:link w:val="EPODocHeading2"/>
    <w:rsid w:val="00064588"/>
    <w:rPr>
      <w:rFonts w:ascii="Arial" w:eastAsia="Calibri" w:hAnsi="Arial" w:cs="Arial"/>
      <w:b/>
      <w:caps/>
      <w:color w:val="000000"/>
      <w:sz w:val="24"/>
      <w:szCs w:val="24"/>
      <w:u w:color="000000"/>
      <w:lang w:val="en-US" w:eastAsia="en-US"/>
    </w:rPr>
  </w:style>
  <w:style w:type="paragraph" w:customStyle="1" w:styleId="EPODocHeading3">
    <w:name w:val="EPODocHeading3"/>
    <w:basedOn w:val="EPONormal"/>
    <w:next w:val="EPODocNormal"/>
    <w:link w:val="EPODocHeading3Char"/>
    <w:qFormat/>
    <w:rsid w:val="00064588"/>
    <w:pPr>
      <w:numPr>
        <w:ilvl w:val="2"/>
        <w:numId w:val="19"/>
      </w:numPr>
      <w:spacing w:before="240" w:after="240" w:line="360" w:lineRule="auto"/>
      <w:outlineLvl w:val="2"/>
    </w:pPr>
    <w:rPr>
      <w:b/>
    </w:rPr>
  </w:style>
  <w:style w:type="character" w:customStyle="1" w:styleId="EPODocHeading3Char">
    <w:name w:val="EPODocHeading3 Char"/>
    <w:basedOn w:val="BodyChar"/>
    <w:link w:val="EPODocHeading3"/>
    <w:rsid w:val="00064588"/>
    <w:rPr>
      <w:rFonts w:ascii="Arial" w:eastAsia="Calibri" w:hAnsi="Arial" w:cs="Arial"/>
      <w:b/>
      <w:color w:val="000000"/>
      <w:sz w:val="24"/>
      <w:szCs w:val="24"/>
      <w:u w:color="000000"/>
      <w:lang w:val="en-US" w:eastAsia="en-US"/>
    </w:rPr>
  </w:style>
  <w:style w:type="paragraph" w:customStyle="1" w:styleId="EPODocHeading4">
    <w:name w:val="EPODocHeading4"/>
    <w:basedOn w:val="EPONormal"/>
    <w:next w:val="EPODocNormal"/>
    <w:link w:val="EPODocHeading4Char"/>
    <w:qFormat/>
    <w:rsid w:val="00064588"/>
    <w:pPr>
      <w:numPr>
        <w:ilvl w:val="3"/>
        <w:numId w:val="19"/>
      </w:numPr>
      <w:spacing w:before="240" w:after="240" w:line="360" w:lineRule="auto"/>
      <w:outlineLvl w:val="3"/>
    </w:pPr>
    <w:rPr>
      <w:b/>
    </w:rPr>
  </w:style>
  <w:style w:type="character" w:customStyle="1" w:styleId="EPODocHeading4Char">
    <w:name w:val="EPODocHeading4 Char"/>
    <w:basedOn w:val="BodyChar"/>
    <w:link w:val="EPODocHeading4"/>
    <w:rsid w:val="00064588"/>
    <w:rPr>
      <w:rFonts w:ascii="Arial" w:eastAsia="Calibri" w:hAnsi="Arial" w:cs="Arial"/>
      <w:b/>
      <w:color w:val="000000"/>
      <w:sz w:val="24"/>
      <w:szCs w:val="24"/>
      <w:u w:color="000000"/>
      <w:lang w:val="en-US" w:eastAsia="en-US"/>
    </w:rPr>
  </w:style>
  <w:style w:type="paragraph" w:customStyle="1" w:styleId="EPOBullet">
    <w:name w:val="EPOBullet"/>
    <w:basedOn w:val="EPONormal"/>
    <w:link w:val="EPOBulletChar"/>
    <w:qFormat/>
    <w:rsid w:val="00064588"/>
    <w:pPr>
      <w:numPr>
        <w:numId w:val="20"/>
      </w:numPr>
      <w:spacing w:line="360" w:lineRule="auto"/>
    </w:pPr>
  </w:style>
  <w:style w:type="character" w:customStyle="1" w:styleId="EPOBulletChar">
    <w:name w:val="EPOBullet Char"/>
    <w:basedOn w:val="BodyChar"/>
    <w:link w:val="EPOBullet"/>
    <w:rsid w:val="00064588"/>
    <w:rPr>
      <w:rFonts w:ascii="Arial" w:eastAsia="Calibri" w:hAnsi="Arial" w:cs="Arial"/>
      <w:color w:val="000000"/>
      <w:sz w:val="24"/>
      <w:szCs w:val="24"/>
      <w:u w:color="000000"/>
      <w:lang w:val="en-US" w:eastAsia="en-US"/>
    </w:rPr>
  </w:style>
  <w:style w:type="paragraph" w:customStyle="1" w:styleId="EPODocBullet">
    <w:name w:val="EPODocBullet"/>
    <w:basedOn w:val="EPONormal"/>
    <w:link w:val="EPODocBulletChar"/>
    <w:qFormat/>
    <w:rsid w:val="00064588"/>
    <w:pPr>
      <w:numPr>
        <w:numId w:val="21"/>
      </w:numPr>
      <w:spacing w:line="360" w:lineRule="auto"/>
    </w:pPr>
  </w:style>
  <w:style w:type="character" w:customStyle="1" w:styleId="EPODocBulletChar">
    <w:name w:val="EPODocBullet Char"/>
    <w:basedOn w:val="BodyChar"/>
    <w:link w:val="EPODocBullet"/>
    <w:rsid w:val="00064588"/>
    <w:rPr>
      <w:rFonts w:ascii="Arial" w:eastAsia="Calibri" w:hAnsi="Arial" w:cs="Arial"/>
      <w:color w:val="000000"/>
      <w:sz w:val="24"/>
      <w:szCs w:val="24"/>
      <w:u w:color="000000"/>
      <w:lang w:val="en-US" w:eastAsia="en-US"/>
    </w:rPr>
  </w:style>
  <w:style w:type="paragraph" w:customStyle="1" w:styleId="EPOList">
    <w:name w:val="EPOList"/>
    <w:basedOn w:val="EPONormal"/>
    <w:link w:val="EPOListChar"/>
    <w:qFormat/>
    <w:rsid w:val="00064588"/>
    <w:pPr>
      <w:numPr>
        <w:numId w:val="22"/>
      </w:numPr>
      <w:spacing w:line="360" w:lineRule="auto"/>
    </w:pPr>
  </w:style>
  <w:style w:type="character" w:customStyle="1" w:styleId="EPOListChar">
    <w:name w:val="EPOList Char"/>
    <w:basedOn w:val="BodyChar"/>
    <w:link w:val="EPOList"/>
    <w:rsid w:val="00064588"/>
    <w:rPr>
      <w:rFonts w:ascii="Arial" w:eastAsia="Calibri" w:hAnsi="Arial" w:cs="Arial"/>
      <w:color w:val="000000"/>
      <w:sz w:val="24"/>
      <w:szCs w:val="24"/>
      <w:u w:color="000000"/>
      <w:lang w:val="en-US" w:eastAsia="en-US"/>
    </w:rPr>
  </w:style>
  <w:style w:type="paragraph" w:customStyle="1" w:styleId="EPODocList">
    <w:name w:val="EPODocList"/>
    <w:basedOn w:val="EPONormal"/>
    <w:link w:val="EPODocListChar"/>
    <w:qFormat/>
    <w:rsid w:val="00064588"/>
    <w:pPr>
      <w:numPr>
        <w:numId w:val="23"/>
      </w:numPr>
      <w:spacing w:line="360" w:lineRule="auto"/>
    </w:pPr>
  </w:style>
  <w:style w:type="character" w:customStyle="1" w:styleId="EPODocListChar">
    <w:name w:val="EPODocList Char"/>
    <w:basedOn w:val="BodyChar"/>
    <w:link w:val="EPODocList"/>
    <w:rsid w:val="00064588"/>
    <w:rPr>
      <w:rFonts w:ascii="Arial" w:eastAsia="Calibri" w:hAnsi="Arial" w:cs="Arial"/>
      <w:color w:val="000000"/>
      <w:sz w:val="24"/>
      <w:szCs w:val="24"/>
      <w:u w:color="000000"/>
      <w:lang w:val="en-US" w:eastAsia="en-US"/>
    </w:rPr>
  </w:style>
  <w:style w:type="table" w:styleId="LightList">
    <w:name w:val="Light List"/>
    <w:basedOn w:val="TableNormal"/>
    <w:uiPriority w:val="61"/>
    <w:rsid w:val="00DC7FD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2C0DB2"/>
    <w:pPr>
      <w:tabs>
        <w:tab w:val="center" w:pos="4513"/>
        <w:tab w:val="right" w:pos="9026"/>
      </w:tabs>
    </w:pPr>
  </w:style>
  <w:style w:type="character" w:customStyle="1" w:styleId="HeaderChar">
    <w:name w:val="Header Char"/>
    <w:basedOn w:val="DefaultParagraphFont"/>
    <w:link w:val="Header"/>
    <w:uiPriority w:val="99"/>
    <w:rsid w:val="002C0DB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3">
    <w:name w:val="heading 3"/>
    <w:next w:val="Body"/>
    <w:pPr>
      <w:keepNext/>
      <w:keepLines/>
      <w:spacing w:before="40"/>
      <w:outlineLvl w:val="2"/>
    </w:pPr>
    <w:rPr>
      <w:rFonts w:ascii="Cambria" w:eastAsia="Cambria" w:hAnsi="Cambria" w:cs="Cambria"/>
      <w:color w:val="243F60"/>
      <w:sz w:val="24"/>
      <w:szCs w:val="24"/>
      <w:u w:color="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link w:val="BodyChar"/>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lang w:val="en-US"/>
    </w:rPr>
  </w:style>
  <w:style w:type="character" w:customStyle="1" w:styleId="Hyperlink1">
    <w:name w:val="Hyperlink.1"/>
    <w:basedOn w:val="Link"/>
    <w:rPr>
      <w:rFonts w:ascii="Arial" w:eastAsia="Arial" w:hAnsi="Arial" w:cs="Arial"/>
      <w:b/>
      <w:bCs/>
      <w:color w:val="0000FF"/>
      <w:u w:val="single" w:color="0B2A43"/>
      <w:lang w:val="en-US"/>
    </w:rPr>
  </w:style>
  <w:style w:type="numbering" w:customStyle="1" w:styleId="ImportedStyle3">
    <w:name w:val="Imported Style 3"/>
    <w:pPr>
      <w:numPr>
        <w:numId w:val="3"/>
      </w:numPr>
    </w:pPr>
  </w:style>
  <w:style w:type="character" w:customStyle="1" w:styleId="Hyperlink2">
    <w:name w:val="Hyperlink.2"/>
    <w:basedOn w:val="Link"/>
    <w:rPr>
      <w:rFonts w:ascii="Arial" w:eastAsia="Arial" w:hAnsi="Arial" w:cs="Arial"/>
      <w:b/>
      <w:bCs/>
      <w:color w:val="0000FF"/>
      <w:u w:val="single" w:color="0B2A43"/>
    </w:rPr>
  </w:style>
  <w:style w:type="character" w:customStyle="1" w:styleId="None">
    <w:name w:val="None"/>
  </w:style>
  <w:style w:type="character" w:customStyle="1" w:styleId="Hyperlink3">
    <w:name w:val="Hyperlink.3"/>
    <w:basedOn w:val="None"/>
    <w:rPr>
      <w:rFonts w:ascii="Arial" w:eastAsia="Arial" w:hAnsi="Arial" w:cs="Arial"/>
      <w:b/>
      <w:bCs/>
      <w:color w:val="0000FF"/>
      <w:u w:val="single" w:color="0000FF"/>
    </w:rPr>
  </w:style>
  <w:style w:type="character" w:customStyle="1" w:styleId="Hyperlink4">
    <w:name w:val="Hyperlink.4"/>
    <w:basedOn w:val="Link"/>
    <w:rPr>
      <w:rFonts w:ascii="Arial" w:eastAsia="Arial" w:hAnsi="Arial" w:cs="Arial"/>
      <w:b/>
      <w:bCs/>
      <w:color w:val="0000FF"/>
      <w:sz w:val="22"/>
      <w:szCs w:val="22"/>
      <w:u w:val="single" w:color="0000FF"/>
      <w:lang w:val="en-US"/>
    </w:rPr>
  </w:style>
  <w:style w:type="numbering" w:customStyle="1" w:styleId="ImportedStyle8">
    <w:name w:val="Imported Style 8"/>
    <w:pPr>
      <w:numPr>
        <w:numId w:val="10"/>
      </w:numPr>
    </w:pPr>
  </w:style>
  <w:style w:type="paragraph" w:styleId="NormalWeb">
    <w:name w:val="Normal (Web)"/>
    <w:pPr>
      <w:spacing w:before="100" w:after="100"/>
    </w:pPr>
    <w:rPr>
      <w:rFonts w:cs="Arial Unicode MS"/>
      <w:color w:val="000000"/>
      <w:sz w:val="24"/>
      <w:szCs w:val="24"/>
      <w:u w:color="000000"/>
    </w:rPr>
  </w:style>
  <w:style w:type="character" w:customStyle="1" w:styleId="Hyperlink5">
    <w:name w:val="Hyperlink.5"/>
    <w:basedOn w:val="Link"/>
    <w:rPr>
      <w:rFonts w:ascii="Arial" w:eastAsia="Arial" w:hAnsi="Arial" w:cs="Arial"/>
      <w:color w:val="0B2A43"/>
      <w:sz w:val="23"/>
      <w:szCs w:val="23"/>
      <w:u w:val="single" w:color="0B2A43"/>
      <w:lang w:val="en-US"/>
    </w:rPr>
  </w:style>
  <w:style w:type="character" w:styleId="FollowedHyperlink">
    <w:name w:val="FollowedHyperlink"/>
    <w:basedOn w:val="DefaultParagraphFont"/>
    <w:uiPriority w:val="99"/>
    <w:semiHidden/>
    <w:unhideWhenUsed/>
    <w:rsid w:val="000B712E"/>
    <w:rPr>
      <w:color w:val="FF00FF" w:themeColor="followedHyperlink"/>
      <w:u w:val="single"/>
    </w:rPr>
  </w:style>
  <w:style w:type="paragraph" w:styleId="BalloonText">
    <w:name w:val="Balloon Text"/>
    <w:basedOn w:val="Normal"/>
    <w:link w:val="BalloonTextChar"/>
    <w:uiPriority w:val="99"/>
    <w:semiHidden/>
    <w:unhideWhenUsed/>
    <w:rsid w:val="000B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2E"/>
    <w:rPr>
      <w:rFonts w:ascii="Segoe UI" w:hAnsi="Segoe UI" w:cs="Segoe UI"/>
      <w:sz w:val="18"/>
      <w:szCs w:val="18"/>
      <w:lang w:val="en-US" w:eastAsia="en-US"/>
    </w:rPr>
  </w:style>
  <w:style w:type="character" w:styleId="CommentReference">
    <w:name w:val="annotation reference"/>
    <w:basedOn w:val="DefaultParagraphFont"/>
    <w:uiPriority w:val="99"/>
    <w:unhideWhenUsed/>
    <w:qFormat/>
    <w:rsid w:val="00B30BD9"/>
    <w:rPr>
      <w:sz w:val="16"/>
      <w:szCs w:val="16"/>
    </w:rPr>
  </w:style>
  <w:style w:type="paragraph" w:styleId="CommentText">
    <w:name w:val="annotation text"/>
    <w:basedOn w:val="Normal"/>
    <w:link w:val="CommentTextChar"/>
    <w:uiPriority w:val="99"/>
    <w:unhideWhenUsed/>
    <w:qFormat/>
    <w:rsid w:val="00B30BD9"/>
    <w:rPr>
      <w:sz w:val="20"/>
      <w:szCs w:val="20"/>
    </w:rPr>
  </w:style>
  <w:style w:type="character" w:customStyle="1" w:styleId="CommentTextChar">
    <w:name w:val="Comment Text Char"/>
    <w:basedOn w:val="DefaultParagraphFont"/>
    <w:link w:val="CommentText"/>
    <w:uiPriority w:val="99"/>
    <w:qFormat/>
    <w:rsid w:val="00B30BD9"/>
    <w:rPr>
      <w:lang w:val="en-US" w:eastAsia="en-US"/>
    </w:rPr>
  </w:style>
  <w:style w:type="paragraph" w:styleId="CommentSubject">
    <w:name w:val="annotation subject"/>
    <w:basedOn w:val="CommentText"/>
    <w:next w:val="CommentText"/>
    <w:link w:val="CommentSubjectChar"/>
    <w:uiPriority w:val="99"/>
    <w:semiHidden/>
    <w:unhideWhenUsed/>
    <w:rsid w:val="00B30BD9"/>
    <w:rPr>
      <w:b/>
      <w:bCs/>
    </w:rPr>
  </w:style>
  <w:style w:type="character" w:customStyle="1" w:styleId="CommentSubjectChar">
    <w:name w:val="Comment Subject Char"/>
    <w:basedOn w:val="CommentTextChar"/>
    <w:link w:val="CommentSubject"/>
    <w:uiPriority w:val="99"/>
    <w:semiHidden/>
    <w:rsid w:val="00B30BD9"/>
    <w:rPr>
      <w:b/>
      <w:bCs/>
      <w:lang w:val="en-US" w:eastAsia="en-US"/>
    </w:rPr>
  </w:style>
  <w:style w:type="character" w:customStyle="1" w:styleId="UnresolvedMention">
    <w:name w:val="Unresolved Mention"/>
    <w:basedOn w:val="DefaultParagraphFont"/>
    <w:uiPriority w:val="99"/>
    <w:semiHidden/>
    <w:unhideWhenUsed/>
    <w:rsid w:val="004D5D6E"/>
    <w:rPr>
      <w:color w:val="605E5C"/>
      <w:shd w:val="clear" w:color="auto" w:fill="E1DFDD"/>
    </w:rPr>
  </w:style>
  <w:style w:type="paragraph" w:styleId="Revision">
    <w:name w:val="Revision"/>
    <w:hidden/>
    <w:uiPriority w:val="99"/>
    <w:semiHidden/>
    <w:rsid w:val="00C72CD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EPONormal">
    <w:name w:val="EPONormal"/>
    <w:basedOn w:val="Normal"/>
    <w:link w:val="EPONormalChar"/>
    <w:qFormat/>
    <w:rsid w:val="00064588"/>
    <w:rPr>
      <w:rFonts w:ascii="Arial" w:eastAsia="Calibri" w:hAnsi="Arial" w:cs="Arial"/>
      <w:color w:val="000000"/>
      <w:u w:color="000000"/>
    </w:rPr>
  </w:style>
  <w:style w:type="character" w:customStyle="1" w:styleId="BodyChar">
    <w:name w:val="Body Char"/>
    <w:basedOn w:val="DefaultParagraphFont"/>
    <w:link w:val="Body"/>
    <w:rsid w:val="00064588"/>
    <w:rPr>
      <w:rFonts w:ascii="Calibri" w:eastAsia="Calibri" w:hAnsi="Calibri" w:cs="Calibri"/>
      <w:color w:val="000000"/>
      <w:sz w:val="22"/>
      <w:szCs w:val="22"/>
      <w:u w:color="000000"/>
    </w:rPr>
  </w:style>
  <w:style w:type="character" w:customStyle="1" w:styleId="EPONormalChar">
    <w:name w:val="EPONormal Char"/>
    <w:basedOn w:val="BodyChar"/>
    <w:link w:val="EPONormal"/>
    <w:rsid w:val="00064588"/>
    <w:rPr>
      <w:rFonts w:ascii="Arial" w:eastAsia="Calibri" w:hAnsi="Arial" w:cs="Arial"/>
      <w:color w:val="000000"/>
      <w:sz w:val="24"/>
      <w:szCs w:val="24"/>
      <w:u w:color="000000"/>
      <w:lang w:val="en-US" w:eastAsia="en-US"/>
    </w:rPr>
  </w:style>
  <w:style w:type="paragraph" w:customStyle="1" w:styleId="EPODocNormal">
    <w:name w:val="EPODocNormal"/>
    <w:basedOn w:val="EPONormal"/>
    <w:link w:val="EPODocNormalChar"/>
    <w:qFormat/>
    <w:locked/>
    <w:rsid w:val="00064588"/>
    <w:pPr>
      <w:spacing w:line="360" w:lineRule="auto"/>
      <w:ind w:left="1134"/>
    </w:pPr>
  </w:style>
  <w:style w:type="character" w:customStyle="1" w:styleId="EPODocNormalChar">
    <w:name w:val="EPODocNormal Char"/>
    <w:basedOn w:val="BodyChar"/>
    <w:link w:val="EPODocNormal"/>
    <w:rsid w:val="00064588"/>
    <w:rPr>
      <w:rFonts w:ascii="Arial" w:eastAsia="Calibri" w:hAnsi="Arial" w:cs="Arial"/>
      <w:color w:val="000000"/>
      <w:sz w:val="24"/>
      <w:szCs w:val="24"/>
      <w:u w:color="000000"/>
      <w:lang w:val="en-US" w:eastAsia="en-US"/>
    </w:rPr>
  </w:style>
  <w:style w:type="paragraph" w:customStyle="1" w:styleId="EPODocHeading1">
    <w:name w:val="EPODocHeading1"/>
    <w:basedOn w:val="EPONormal"/>
    <w:next w:val="EPODocNormal"/>
    <w:link w:val="EPODocHeading1Char"/>
    <w:qFormat/>
    <w:rsid w:val="00064588"/>
    <w:pPr>
      <w:numPr>
        <w:numId w:val="19"/>
      </w:numPr>
      <w:spacing w:before="240" w:after="240" w:line="360" w:lineRule="auto"/>
      <w:outlineLvl w:val="0"/>
    </w:pPr>
    <w:rPr>
      <w:b/>
      <w:caps/>
      <w:sz w:val="28"/>
    </w:rPr>
  </w:style>
  <w:style w:type="character" w:customStyle="1" w:styleId="EPODocHeading1Char">
    <w:name w:val="EPODocHeading1 Char"/>
    <w:basedOn w:val="BodyChar"/>
    <w:link w:val="EPODocHeading1"/>
    <w:rsid w:val="00064588"/>
    <w:rPr>
      <w:rFonts w:ascii="Arial" w:eastAsia="Calibri" w:hAnsi="Arial" w:cs="Arial"/>
      <w:b/>
      <w:caps/>
      <w:color w:val="000000"/>
      <w:sz w:val="28"/>
      <w:szCs w:val="24"/>
      <w:u w:color="000000"/>
      <w:lang w:val="en-US" w:eastAsia="en-US"/>
    </w:rPr>
  </w:style>
  <w:style w:type="paragraph" w:customStyle="1" w:styleId="EPODocHeading2">
    <w:name w:val="EPODocHeading2"/>
    <w:basedOn w:val="EPONormal"/>
    <w:next w:val="EPODocNormal"/>
    <w:link w:val="EPODocHeading2Char"/>
    <w:qFormat/>
    <w:rsid w:val="00064588"/>
    <w:pPr>
      <w:numPr>
        <w:ilvl w:val="1"/>
        <w:numId w:val="19"/>
      </w:numPr>
      <w:spacing w:before="240" w:after="240" w:line="360" w:lineRule="auto"/>
      <w:outlineLvl w:val="1"/>
    </w:pPr>
    <w:rPr>
      <w:b/>
      <w:caps/>
    </w:rPr>
  </w:style>
  <w:style w:type="character" w:customStyle="1" w:styleId="EPODocHeading2Char">
    <w:name w:val="EPODocHeading2 Char"/>
    <w:basedOn w:val="BodyChar"/>
    <w:link w:val="EPODocHeading2"/>
    <w:rsid w:val="00064588"/>
    <w:rPr>
      <w:rFonts w:ascii="Arial" w:eastAsia="Calibri" w:hAnsi="Arial" w:cs="Arial"/>
      <w:b/>
      <w:caps/>
      <w:color w:val="000000"/>
      <w:sz w:val="24"/>
      <w:szCs w:val="24"/>
      <w:u w:color="000000"/>
      <w:lang w:val="en-US" w:eastAsia="en-US"/>
    </w:rPr>
  </w:style>
  <w:style w:type="paragraph" w:customStyle="1" w:styleId="EPODocHeading3">
    <w:name w:val="EPODocHeading3"/>
    <w:basedOn w:val="EPONormal"/>
    <w:next w:val="EPODocNormal"/>
    <w:link w:val="EPODocHeading3Char"/>
    <w:qFormat/>
    <w:rsid w:val="00064588"/>
    <w:pPr>
      <w:numPr>
        <w:ilvl w:val="2"/>
        <w:numId w:val="19"/>
      </w:numPr>
      <w:spacing w:before="240" w:after="240" w:line="360" w:lineRule="auto"/>
      <w:outlineLvl w:val="2"/>
    </w:pPr>
    <w:rPr>
      <w:b/>
    </w:rPr>
  </w:style>
  <w:style w:type="character" w:customStyle="1" w:styleId="EPODocHeading3Char">
    <w:name w:val="EPODocHeading3 Char"/>
    <w:basedOn w:val="BodyChar"/>
    <w:link w:val="EPODocHeading3"/>
    <w:rsid w:val="00064588"/>
    <w:rPr>
      <w:rFonts w:ascii="Arial" w:eastAsia="Calibri" w:hAnsi="Arial" w:cs="Arial"/>
      <w:b/>
      <w:color w:val="000000"/>
      <w:sz w:val="24"/>
      <w:szCs w:val="24"/>
      <w:u w:color="000000"/>
      <w:lang w:val="en-US" w:eastAsia="en-US"/>
    </w:rPr>
  </w:style>
  <w:style w:type="paragraph" w:customStyle="1" w:styleId="EPODocHeading4">
    <w:name w:val="EPODocHeading4"/>
    <w:basedOn w:val="EPONormal"/>
    <w:next w:val="EPODocNormal"/>
    <w:link w:val="EPODocHeading4Char"/>
    <w:qFormat/>
    <w:rsid w:val="00064588"/>
    <w:pPr>
      <w:numPr>
        <w:ilvl w:val="3"/>
        <w:numId w:val="19"/>
      </w:numPr>
      <w:spacing w:before="240" w:after="240" w:line="360" w:lineRule="auto"/>
      <w:outlineLvl w:val="3"/>
    </w:pPr>
    <w:rPr>
      <w:b/>
    </w:rPr>
  </w:style>
  <w:style w:type="character" w:customStyle="1" w:styleId="EPODocHeading4Char">
    <w:name w:val="EPODocHeading4 Char"/>
    <w:basedOn w:val="BodyChar"/>
    <w:link w:val="EPODocHeading4"/>
    <w:rsid w:val="00064588"/>
    <w:rPr>
      <w:rFonts w:ascii="Arial" w:eastAsia="Calibri" w:hAnsi="Arial" w:cs="Arial"/>
      <w:b/>
      <w:color w:val="000000"/>
      <w:sz w:val="24"/>
      <w:szCs w:val="24"/>
      <w:u w:color="000000"/>
      <w:lang w:val="en-US" w:eastAsia="en-US"/>
    </w:rPr>
  </w:style>
  <w:style w:type="paragraph" w:customStyle="1" w:styleId="EPOBullet">
    <w:name w:val="EPOBullet"/>
    <w:basedOn w:val="EPONormal"/>
    <w:link w:val="EPOBulletChar"/>
    <w:qFormat/>
    <w:rsid w:val="00064588"/>
    <w:pPr>
      <w:numPr>
        <w:numId w:val="20"/>
      </w:numPr>
      <w:spacing w:line="360" w:lineRule="auto"/>
    </w:pPr>
  </w:style>
  <w:style w:type="character" w:customStyle="1" w:styleId="EPOBulletChar">
    <w:name w:val="EPOBullet Char"/>
    <w:basedOn w:val="BodyChar"/>
    <w:link w:val="EPOBullet"/>
    <w:rsid w:val="00064588"/>
    <w:rPr>
      <w:rFonts w:ascii="Arial" w:eastAsia="Calibri" w:hAnsi="Arial" w:cs="Arial"/>
      <w:color w:val="000000"/>
      <w:sz w:val="24"/>
      <w:szCs w:val="24"/>
      <w:u w:color="000000"/>
      <w:lang w:val="en-US" w:eastAsia="en-US"/>
    </w:rPr>
  </w:style>
  <w:style w:type="paragraph" w:customStyle="1" w:styleId="EPODocBullet">
    <w:name w:val="EPODocBullet"/>
    <w:basedOn w:val="EPONormal"/>
    <w:link w:val="EPODocBulletChar"/>
    <w:qFormat/>
    <w:rsid w:val="00064588"/>
    <w:pPr>
      <w:numPr>
        <w:numId w:val="21"/>
      </w:numPr>
      <w:spacing w:line="360" w:lineRule="auto"/>
    </w:pPr>
  </w:style>
  <w:style w:type="character" w:customStyle="1" w:styleId="EPODocBulletChar">
    <w:name w:val="EPODocBullet Char"/>
    <w:basedOn w:val="BodyChar"/>
    <w:link w:val="EPODocBullet"/>
    <w:rsid w:val="00064588"/>
    <w:rPr>
      <w:rFonts w:ascii="Arial" w:eastAsia="Calibri" w:hAnsi="Arial" w:cs="Arial"/>
      <w:color w:val="000000"/>
      <w:sz w:val="24"/>
      <w:szCs w:val="24"/>
      <w:u w:color="000000"/>
      <w:lang w:val="en-US" w:eastAsia="en-US"/>
    </w:rPr>
  </w:style>
  <w:style w:type="paragraph" w:customStyle="1" w:styleId="EPOList">
    <w:name w:val="EPOList"/>
    <w:basedOn w:val="EPONormal"/>
    <w:link w:val="EPOListChar"/>
    <w:qFormat/>
    <w:rsid w:val="00064588"/>
    <w:pPr>
      <w:numPr>
        <w:numId w:val="22"/>
      </w:numPr>
      <w:spacing w:line="360" w:lineRule="auto"/>
    </w:pPr>
  </w:style>
  <w:style w:type="character" w:customStyle="1" w:styleId="EPOListChar">
    <w:name w:val="EPOList Char"/>
    <w:basedOn w:val="BodyChar"/>
    <w:link w:val="EPOList"/>
    <w:rsid w:val="00064588"/>
    <w:rPr>
      <w:rFonts w:ascii="Arial" w:eastAsia="Calibri" w:hAnsi="Arial" w:cs="Arial"/>
      <w:color w:val="000000"/>
      <w:sz w:val="24"/>
      <w:szCs w:val="24"/>
      <w:u w:color="000000"/>
      <w:lang w:val="en-US" w:eastAsia="en-US"/>
    </w:rPr>
  </w:style>
  <w:style w:type="paragraph" w:customStyle="1" w:styleId="EPODocList">
    <w:name w:val="EPODocList"/>
    <w:basedOn w:val="EPONormal"/>
    <w:link w:val="EPODocListChar"/>
    <w:qFormat/>
    <w:rsid w:val="00064588"/>
    <w:pPr>
      <w:numPr>
        <w:numId w:val="23"/>
      </w:numPr>
      <w:spacing w:line="360" w:lineRule="auto"/>
    </w:pPr>
  </w:style>
  <w:style w:type="character" w:customStyle="1" w:styleId="EPODocListChar">
    <w:name w:val="EPODocList Char"/>
    <w:basedOn w:val="BodyChar"/>
    <w:link w:val="EPODocList"/>
    <w:rsid w:val="00064588"/>
    <w:rPr>
      <w:rFonts w:ascii="Arial" w:eastAsia="Calibri" w:hAnsi="Arial" w:cs="Arial"/>
      <w:color w:val="000000"/>
      <w:sz w:val="24"/>
      <w:szCs w:val="24"/>
      <w:u w:color="000000"/>
      <w:lang w:val="en-US" w:eastAsia="en-US"/>
    </w:rPr>
  </w:style>
  <w:style w:type="table" w:styleId="LightList">
    <w:name w:val="Light List"/>
    <w:basedOn w:val="TableNormal"/>
    <w:uiPriority w:val="61"/>
    <w:rsid w:val="00DC7FD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2C0DB2"/>
    <w:pPr>
      <w:tabs>
        <w:tab w:val="center" w:pos="4513"/>
        <w:tab w:val="right" w:pos="9026"/>
      </w:tabs>
    </w:pPr>
  </w:style>
  <w:style w:type="character" w:customStyle="1" w:styleId="HeaderChar">
    <w:name w:val="Header Char"/>
    <w:basedOn w:val="DefaultParagraphFont"/>
    <w:link w:val="Header"/>
    <w:uiPriority w:val="99"/>
    <w:rsid w:val="002C0DB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diacentre.epo.org/razuna/assets/1/61CCDB2605714369B63C31E62948DDAC/vid/4BA4B443FEB84EC5BC4C26EAA467D19D/Poulbot_Barraud_Industry_2018_CLEANFEED.mxf" TargetMode="External"/><Relationship Id="rId18" Type="http://schemas.openxmlformats.org/officeDocument/2006/relationships/hyperlink" Target="http://www.epo.org/news-issues/press/european-inventor-award/2018.html" TargetMode="External"/><Relationship Id="rId26" Type="http://schemas.openxmlformats.org/officeDocument/2006/relationships/hyperlink" Target="mailto:press@epo.org" TargetMode="External"/><Relationship Id="rId3" Type="http://schemas.microsoft.com/office/2007/relationships/stylesWithEffects" Target="stylesWithEffects.xml"/><Relationship Id="rId21" Type="http://schemas.openxmlformats.org/officeDocument/2006/relationships/hyperlink" Target="https://www.facebook.com/europeanpatentoffi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diacentre.epo.org/razuna/assets/1/61CCDB2605714369B63C31E62948DDAC/vid/38D47CD8D9974EAA9A0D5D3E367B7AA9/Poulbot_Industry_2018_B-Roll.mxf" TargetMode="External"/><Relationship Id="rId17" Type="http://schemas.openxmlformats.org/officeDocument/2006/relationships/hyperlink" Target="http://www.epo.org/news-issues/press/european-inventor-award/2018.html" TargetMode="External"/><Relationship Id="rId25" Type="http://schemas.openxmlformats.org/officeDocument/2006/relationships/hyperlink" Target="mailt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orldwide.espacenet.com/publicationDetails/biblio?II=0&amp;ND=3&amp;adjacent=true&amp;locale=en_EP&amp;FT=D&amp;date=20111026&amp;CC=EP&amp;NR=2379352A1&amp;KC=A1" TargetMode="External"/><Relationship Id="rId20" Type="http://schemas.openxmlformats.org/officeDocument/2006/relationships/hyperlink" Target="http://www.epo.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diacentre.epo.org/razuna/assets/1/61CCDB2605714369B63C31E62948DDAC/vid/17CA8D4BFB37426D804BCC86E530C199/Poulbot_Industry_2018_EN.mxf" TargetMode="External"/><Relationship Id="rId24" Type="http://schemas.openxmlformats.org/officeDocument/2006/relationships/hyperlink" Target="http://www.epo.org/news-issues/press/background/epo.html" TargetMode="External"/><Relationship Id="rId32" Type="http://schemas.openxmlformats.org/officeDocument/2006/relationships/footer" Target="footer3.xml"/><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epo.org/learning-events/european-inventor/finalists/2018/poulbot.html" TargetMode="External"/><Relationship Id="rId23" Type="http://schemas.openxmlformats.org/officeDocument/2006/relationships/hyperlink" Target="http://www.epo.org/learning-events/european-inventor.html" TargetMode="Externa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hyperlink" Target="https://www.youtube.com/watch?v=yIFolKVN6sw" TargetMode="External"/><Relationship Id="rId19" Type="http://schemas.openxmlformats.org/officeDocument/2006/relationships/hyperlink" Target="http://www.epo.org/news-issues/press/european-inventor-award/2018.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po.org/learning-events/european-inventor/jury.html" TargetMode="External"/><Relationship Id="rId14" Type="http://schemas.openxmlformats.org/officeDocument/2006/relationships/hyperlink" Target="http://www.epo.org/news-issues/press/european-inventor-award/2018/poulbot.html" TargetMode="External"/><Relationship Id="rId22" Type="http://schemas.openxmlformats.org/officeDocument/2006/relationships/hyperlink" Target="https://www.youtube.com/watch?v=rYT_BqgAVIQ"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1/relationships/people" Target="people.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Sitte</dc:creator>
  <cp:lastModifiedBy>Kotalik Jana</cp:lastModifiedBy>
  <cp:revision>2</cp:revision>
  <dcterms:created xsi:type="dcterms:W3CDTF">2018-06-06T21:13:00Z</dcterms:created>
  <dcterms:modified xsi:type="dcterms:W3CDTF">2018-06-06T21:13:00Z</dcterms:modified>
</cp:coreProperties>
</file>